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EDD" w:rsidRDefault="00841CDD">
      <w:pPr>
        <w:pStyle w:val="Ttulo1"/>
      </w:pPr>
      <w:r>
        <w:rPr>
          <w:spacing w:val="-2"/>
        </w:rPr>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pPr>
    </w:p>
    <w:p w:rsidR="00E41EDD" w:rsidRDefault="00E41EDD">
      <w:pPr>
        <w:pStyle w:val="Textoindependiente"/>
      </w:pPr>
    </w:p>
    <w:p w:rsidR="00E41EDD" w:rsidRDefault="00E41EDD">
      <w:pPr>
        <w:pStyle w:val="Textoindependiente"/>
        <w:spacing w:before="21"/>
      </w:pPr>
    </w:p>
    <w:p w:rsidR="00E41EDD" w:rsidRDefault="00841CDD">
      <w:pPr>
        <w:pStyle w:val="Ttulo2"/>
        <w:ind w:left="1732"/>
      </w:pPr>
      <w:r>
        <w:rPr>
          <w:spacing w:val="-2"/>
        </w:rPr>
        <w:t>RESOLUCIÓN</w:t>
      </w:r>
      <w:r>
        <w:rPr>
          <w:spacing w:val="-12"/>
        </w:rPr>
        <w:t xml:space="preserve"> </w:t>
      </w:r>
      <w:r>
        <w:rPr>
          <w:spacing w:val="-2"/>
        </w:rPr>
        <w:t>RECTORAL</w:t>
      </w:r>
      <w:r>
        <w:rPr>
          <w:spacing w:val="-4"/>
        </w:rPr>
        <w:t xml:space="preserve"> </w:t>
      </w:r>
      <w:r>
        <w:rPr>
          <w:spacing w:val="-2"/>
        </w:rPr>
        <w:t>N°</w:t>
      </w:r>
      <w:r>
        <w:rPr>
          <w:spacing w:val="-10"/>
        </w:rPr>
        <w:t xml:space="preserve"> </w:t>
      </w:r>
      <w:r>
        <w:rPr>
          <w:spacing w:val="-5"/>
        </w:rPr>
        <w:t>001</w:t>
      </w:r>
    </w:p>
    <w:p w:rsidR="00E41EDD" w:rsidRDefault="00841CDD">
      <w:pPr>
        <w:spacing w:before="244"/>
        <w:ind w:left="1877"/>
        <w:jc w:val="center"/>
        <w:rPr>
          <w:rFonts w:ascii="Arial"/>
          <w:b/>
          <w:sz w:val="24"/>
        </w:rPr>
      </w:pPr>
      <w:r>
        <w:rPr>
          <w:rFonts w:ascii="Arial"/>
          <w:b/>
          <w:sz w:val="24"/>
        </w:rPr>
        <w:t>Noviembre</w:t>
      </w:r>
      <w:r>
        <w:rPr>
          <w:rFonts w:ascii="Arial"/>
          <w:b/>
          <w:spacing w:val="-17"/>
          <w:sz w:val="24"/>
        </w:rPr>
        <w:t xml:space="preserve"> </w:t>
      </w:r>
      <w:r>
        <w:rPr>
          <w:rFonts w:ascii="Arial"/>
          <w:b/>
          <w:sz w:val="24"/>
        </w:rPr>
        <w:t>28</w:t>
      </w:r>
      <w:r>
        <w:rPr>
          <w:rFonts w:ascii="Arial"/>
          <w:b/>
          <w:spacing w:val="-17"/>
          <w:sz w:val="24"/>
        </w:rPr>
        <w:t xml:space="preserve"> </w:t>
      </w:r>
      <w:r>
        <w:rPr>
          <w:rFonts w:ascii="Arial"/>
          <w:b/>
          <w:sz w:val="24"/>
        </w:rPr>
        <w:t>de</w:t>
      </w:r>
      <w:r>
        <w:rPr>
          <w:rFonts w:ascii="Arial"/>
          <w:b/>
          <w:spacing w:val="-16"/>
          <w:sz w:val="24"/>
        </w:rPr>
        <w:t xml:space="preserve"> </w:t>
      </w:r>
      <w:r w:rsidR="00F17456">
        <w:rPr>
          <w:rFonts w:ascii="Arial"/>
          <w:b/>
          <w:spacing w:val="-4"/>
          <w:sz w:val="24"/>
        </w:rPr>
        <w:t>2025</w:t>
      </w:r>
    </w:p>
    <w:p w:rsidR="00E41EDD" w:rsidRDefault="00E41EDD">
      <w:pPr>
        <w:pStyle w:val="Textoindependiente"/>
        <w:rPr>
          <w:rFonts w:ascii="Arial"/>
          <w:b/>
        </w:rPr>
      </w:pPr>
    </w:p>
    <w:p w:rsidR="00E41EDD" w:rsidRDefault="00E41EDD">
      <w:pPr>
        <w:pStyle w:val="Textoindependiente"/>
        <w:spacing w:before="148"/>
        <w:rPr>
          <w:rFonts w:ascii="Arial"/>
          <w:b/>
        </w:rPr>
      </w:pPr>
    </w:p>
    <w:p w:rsidR="00E41EDD" w:rsidRDefault="00841CDD">
      <w:pPr>
        <w:pStyle w:val="Textoindependiente"/>
        <w:spacing w:line="271" w:lineRule="auto"/>
        <w:ind w:left="720" w:right="330"/>
        <w:jc w:val="both"/>
      </w:pPr>
      <w:r>
        <w:t>Por medio de la cual se establece el Plan Operativo Anual de Actividades (POA) para el año lectivo 2025, en la Institución Educativa Rural Pablo VI del municipio de</w:t>
      </w:r>
      <w:r>
        <w:rPr>
          <w:spacing w:val="9"/>
        </w:rPr>
        <w:t xml:space="preserve"> Remedios</w:t>
      </w:r>
      <w:r>
        <w:rPr>
          <w:spacing w:val="80"/>
        </w:rPr>
        <w:t xml:space="preserve"> </w:t>
      </w:r>
      <w:r>
        <w:t>– Antioquia,</w:t>
      </w:r>
      <w:r>
        <w:rPr>
          <w:spacing w:val="39"/>
        </w:rPr>
        <w:t xml:space="preserve"> </w:t>
      </w:r>
      <w:r>
        <w:t>el cual comprende fechas entre el 13 de enero y al 7 de diciembre de 2025-</w:t>
      </w:r>
    </w:p>
    <w:p w:rsidR="00E41EDD" w:rsidRDefault="00841CDD">
      <w:pPr>
        <w:pStyle w:val="Textoindependiente"/>
        <w:spacing w:before="217" w:line="276" w:lineRule="auto"/>
        <w:ind w:left="720" w:right="327"/>
        <w:jc w:val="both"/>
      </w:pPr>
      <w:r>
        <w:rPr>
          <w:rFonts w:ascii="Arial" w:hAnsi="Arial"/>
          <w:b/>
        </w:rPr>
        <w:t>La</w:t>
      </w:r>
      <w:r>
        <w:rPr>
          <w:rFonts w:ascii="Arial" w:hAnsi="Arial"/>
          <w:b/>
          <w:spacing w:val="-7"/>
        </w:rPr>
        <w:t xml:space="preserve"> </w:t>
      </w:r>
      <w:r>
        <w:rPr>
          <w:rFonts w:ascii="Arial" w:hAnsi="Arial"/>
          <w:b/>
        </w:rPr>
        <w:t>Rectora</w:t>
      </w:r>
      <w:r>
        <w:rPr>
          <w:rFonts w:ascii="Arial" w:hAnsi="Arial"/>
          <w:b/>
          <w:spacing w:val="-6"/>
        </w:rPr>
        <w:t xml:space="preserve"> </w:t>
      </w:r>
      <w:r>
        <w:rPr>
          <w:rFonts w:ascii="Arial" w:hAnsi="Arial"/>
          <w:b/>
        </w:rPr>
        <w:t>DE</w:t>
      </w:r>
      <w:r>
        <w:rPr>
          <w:rFonts w:ascii="Arial" w:hAnsi="Arial"/>
          <w:b/>
          <w:spacing w:val="-9"/>
        </w:rPr>
        <w:t xml:space="preserve"> </w:t>
      </w:r>
      <w:r>
        <w:rPr>
          <w:rFonts w:ascii="Arial" w:hAnsi="Arial"/>
          <w:b/>
        </w:rPr>
        <w:t>LA</w:t>
      </w:r>
      <w:r>
        <w:rPr>
          <w:rFonts w:ascii="Arial" w:hAnsi="Arial"/>
          <w:b/>
          <w:spacing w:val="-6"/>
        </w:rPr>
        <w:t xml:space="preserve"> </w:t>
      </w:r>
      <w:r>
        <w:rPr>
          <w:rFonts w:ascii="Arial" w:hAnsi="Arial"/>
          <w:b/>
        </w:rPr>
        <w:t>INSTITUCION</w:t>
      </w:r>
      <w:r>
        <w:rPr>
          <w:rFonts w:ascii="Arial" w:hAnsi="Arial"/>
          <w:b/>
          <w:spacing w:val="-9"/>
        </w:rPr>
        <w:t xml:space="preserve"> </w:t>
      </w:r>
      <w:r>
        <w:rPr>
          <w:rFonts w:ascii="Arial" w:hAnsi="Arial"/>
          <w:b/>
        </w:rPr>
        <w:t>EDUCATIVA</w:t>
      </w:r>
      <w:r>
        <w:rPr>
          <w:rFonts w:ascii="Arial" w:hAnsi="Arial"/>
          <w:b/>
          <w:spacing w:val="-5"/>
        </w:rPr>
        <w:t xml:space="preserve"> </w:t>
      </w:r>
      <w:r>
        <w:rPr>
          <w:rFonts w:ascii="Arial" w:hAnsi="Arial"/>
          <w:b/>
        </w:rPr>
        <w:t>RURAL</w:t>
      </w:r>
      <w:r>
        <w:rPr>
          <w:rFonts w:ascii="Arial" w:hAnsi="Arial"/>
          <w:b/>
          <w:spacing w:val="-4"/>
        </w:rPr>
        <w:t xml:space="preserve"> </w:t>
      </w:r>
      <w:r>
        <w:rPr>
          <w:rFonts w:ascii="Arial" w:hAnsi="Arial"/>
          <w:b/>
        </w:rPr>
        <w:t>PABLO</w:t>
      </w:r>
      <w:r>
        <w:rPr>
          <w:rFonts w:ascii="Arial" w:hAnsi="Arial"/>
          <w:b/>
          <w:spacing w:val="-3"/>
        </w:rPr>
        <w:t xml:space="preserve"> </w:t>
      </w:r>
      <w:r>
        <w:rPr>
          <w:rFonts w:ascii="Arial" w:hAnsi="Arial"/>
          <w:b/>
        </w:rPr>
        <w:t>VI</w:t>
      </w:r>
      <w:r>
        <w:rPr>
          <w:rFonts w:ascii="Arial" w:hAnsi="Arial"/>
          <w:b/>
          <w:spacing w:val="-4"/>
        </w:rPr>
        <w:t xml:space="preserve"> </w:t>
      </w:r>
      <w:r>
        <w:t>del</w:t>
      </w:r>
      <w:r>
        <w:rPr>
          <w:spacing w:val="-10"/>
        </w:rPr>
        <w:t xml:space="preserve"> </w:t>
      </w:r>
      <w:r>
        <w:t>municipio</w:t>
      </w:r>
      <w:r>
        <w:rPr>
          <w:spacing w:val="-6"/>
        </w:rPr>
        <w:t xml:space="preserve"> </w:t>
      </w:r>
      <w:r>
        <w:t>de</w:t>
      </w:r>
      <w:r>
        <w:rPr>
          <w:spacing w:val="-2"/>
        </w:rPr>
        <w:t xml:space="preserve"> </w:t>
      </w:r>
      <w:r>
        <w:t>Remedios</w:t>
      </w:r>
      <w:r>
        <w:rPr>
          <w:spacing w:val="-1"/>
        </w:rPr>
        <w:t xml:space="preserve"> </w:t>
      </w:r>
      <w:r>
        <w:t>– Antioquia,</w:t>
      </w:r>
      <w:r>
        <w:rPr>
          <w:spacing w:val="-3"/>
        </w:rPr>
        <w:t xml:space="preserve"> </w:t>
      </w:r>
      <w:r>
        <w:t>en</w:t>
      </w:r>
      <w:r>
        <w:rPr>
          <w:spacing w:val="-7"/>
        </w:rPr>
        <w:t xml:space="preserve"> </w:t>
      </w:r>
      <w:r>
        <w:t>uso</w:t>
      </w:r>
      <w:r>
        <w:rPr>
          <w:spacing w:val="-6"/>
        </w:rPr>
        <w:t xml:space="preserve"> </w:t>
      </w:r>
      <w:r>
        <w:t>de</w:t>
      </w:r>
      <w:r>
        <w:rPr>
          <w:spacing w:val="-3"/>
        </w:rPr>
        <w:t xml:space="preserve"> </w:t>
      </w:r>
      <w:r>
        <w:t>las</w:t>
      </w:r>
      <w:r>
        <w:rPr>
          <w:spacing w:val="-5"/>
        </w:rPr>
        <w:t xml:space="preserve"> </w:t>
      </w:r>
      <w:r>
        <w:t>facultades</w:t>
      </w:r>
      <w:r>
        <w:rPr>
          <w:spacing w:val="-8"/>
        </w:rPr>
        <w:t xml:space="preserve"> </w:t>
      </w:r>
      <w:r>
        <w:t>legales,</w:t>
      </w:r>
      <w:r>
        <w:rPr>
          <w:spacing w:val="-3"/>
        </w:rPr>
        <w:t xml:space="preserve"> </w:t>
      </w:r>
      <w:r>
        <w:t>en</w:t>
      </w:r>
      <w:r>
        <w:rPr>
          <w:spacing w:val="-7"/>
        </w:rPr>
        <w:t xml:space="preserve"> </w:t>
      </w:r>
      <w:r>
        <w:t>especial</w:t>
      </w:r>
      <w:r>
        <w:rPr>
          <w:spacing w:val="-9"/>
        </w:rPr>
        <w:t xml:space="preserve"> </w:t>
      </w:r>
      <w:r>
        <w:t>de las conferidas por la Ley general de educación (115 del 8 de febrero de 1994) y Ley 715 del 21 de diciembre de 2001, Decretos 1860 del 03 de agosto de 1994, 1850 del 13 de agosto de 2002 y 1075 del 26 de mayo de 2015.</w:t>
      </w:r>
    </w:p>
    <w:p w:rsidR="00E41EDD" w:rsidRDefault="00E41EDD">
      <w:pPr>
        <w:pStyle w:val="Textoindependiente"/>
      </w:pPr>
    </w:p>
    <w:p w:rsidR="00E41EDD" w:rsidRDefault="00E41EDD">
      <w:pPr>
        <w:pStyle w:val="Textoindependiente"/>
        <w:spacing w:before="85"/>
      </w:pPr>
    </w:p>
    <w:p w:rsidR="00E41EDD" w:rsidRDefault="00841CDD">
      <w:pPr>
        <w:pStyle w:val="Ttulo2"/>
        <w:ind w:left="2230"/>
      </w:pPr>
      <w:proofErr w:type="gramStart"/>
      <w:r>
        <w:rPr>
          <w:w w:val="90"/>
        </w:rPr>
        <w:t>CONSIDERANDO</w:t>
      </w:r>
      <w:r>
        <w:rPr>
          <w:spacing w:val="23"/>
        </w:rPr>
        <w:t xml:space="preserve">  </w:t>
      </w:r>
      <w:r>
        <w:rPr>
          <w:spacing w:val="-4"/>
          <w:w w:val="95"/>
        </w:rPr>
        <w:t>QUE</w:t>
      </w:r>
      <w:proofErr w:type="gramEnd"/>
      <w:r>
        <w:rPr>
          <w:spacing w:val="-4"/>
          <w:w w:val="95"/>
        </w:rPr>
        <w:t>:</w:t>
      </w:r>
    </w:p>
    <w:p w:rsidR="00E41EDD" w:rsidRDefault="00E41EDD">
      <w:pPr>
        <w:pStyle w:val="Textoindependiente"/>
        <w:rPr>
          <w:rFonts w:ascii="Arial"/>
          <w:b/>
        </w:rPr>
      </w:pPr>
    </w:p>
    <w:p w:rsidR="00E41EDD" w:rsidRDefault="00E41EDD">
      <w:pPr>
        <w:pStyle w:val="Textoindependiente"/>
        <w:spacing w:before="208"/>
        <w:rPr>
          <w:rFonts w:ascii="Arial"/>
          <w:b/>
        </w:rPr>
      </w:pPr>
    </w:p>
    <w:p w:rsidR="00E41EDD" w:rsidRDefault="00841CDD">
      <w:pPr>
        <w:pStyle w:val="Textoindependiente"/>
        <w:spacing w:line="276" w:lineRule="auto"/>
        <w:ind w:left="720" w:right="331"/>
        <w:jc w:val="both"/>
      </w:pPr>
      <w:r>
        <w:t>El</w:t>
      </w:r>
      <w:r>
        <w:rPr>
          <w:spacing w:val="26"/>
        </w:rPr>
        <w:t xml:space="preserve"> </w:t>
      </w:r>
      <w:r>
        <w:t>artículo</w:t>
      </w:r>
      <w:r>
        <w:rPr>
          <w:spacing w:val="26"/>
        </w:rPr>
        <w:t xml:space="preserve"> </w:t>
      </w:r>
      <w:r>
        <w:t>77</w:t>
      </w:r>
      <w:r>
        <w:rPr>
          <w:spacing w:val="21"/>
        </w:rPr>
        <w:t xml:space="preserve"> </w:t>
      </w:r>
      <w:r>
        <w:t>de</w:t>
      </w:r>
      <w:r>
        <w:rPr>
          <w:spacing w:val="22"/>
        </w:rPr>
        <w:t xml:space="preserve"> </w:t>
      </w:r>
      <w:r>
        <w:t>la</w:t>
      </w:r>
      <w:r>
        <w:rPr>
          <w:spacing w:val="25"/>
        </w:rPr>
        <w:t xml:space="preserve"> </w:t>
      </w:r>
      <w:r>
        <w:t>Ley</w:t>
      </w:r>
      <w:r>
        <w:rPr>
          <w:spacing w:val="30"/>
        </w:rPr>
        <w:t xml:space="preserve"> </w:t>
      </w:r>
      <w:r>
        <w:t>115</w:t>
      </w:r>
      <w:r>
        <w:rPr>
          <w:spacing w:val="26"/>
        </w:rPr>
        <w:t xml:space="preserve"> </w:t>
      </w:r>
      <w:r>
        <w:t>del</w:t>
      </w:r>
      <w:r>
        <w:rPr>
          <w:spacing w:val="29"/>
        </w:rPr>
        <w:t xml:space="preserve"> </w:t>
      </w:r>
      <w:r>
        <w:t>8</w:t>
      </w:r>
      <w:r>
        <w:rPr>
          <w:spacing w:val="25"/>
        </w:rPr>
        <w:t xml:space="preserve"> </w:t>
      </w:r>
      <w:r>
        <w:t>de</w:t>
      </w:r>
      <w:r>
        <w:rPr>
          <w:spacing w:val="22"/>
        </w:rPr>
        <w:t xml:space="preserve"> </w:t>
      </w:r>
      <w:r>
        <w:t>febrero</w:t>
      </w:r>
      <w:r>
        <w:rPr>
          <w:spacing w:val="29"/>
        </w:rPr>
        <w:t xml:space="preserve"> </w:t>
      </w:r>
      <w:r>
        <w:t>de</w:t>
      </w:r>
      <w:r>
        <w:rPr>
          <w:spacing w:val="21"/>
        </w:rPr>
        <w:t xml:space="preserve"> </w:t>
      </w:r>
      <w:r>
        <w:t>1994,</w:t>
      </w:r>
      <w:r>
        <w:rPr>
          <w:spacing w:val="28"/>
        </w:rPr>
        <w:t xml:space="preserve"> </w:t>
      </w:r>
      <w:r>
        <w:t>establece</w:t>
      </w:r>
      <w:r>
        <w:rPr>
          <w:spacing w:val="29"/>
        </w:rPr>
        <w:t xml:space="preserve"> </w:t>
      </w:r>
      <w:r>
        <w:t>que</w:t>
      </w:r>
      <w:r>
        <w:rPr>
          <w:spacing w:val="29"/>
        </w:rPr>
        <w:t xml:space="preserve"> </w:t>
      </w:r>
      <w:r>
        <w:t>la</w:t>
      </w:r>
      <w:r>
        <w:rPr>
          <w:spacing w:val="21"/>
        </w:rPr>
        <w:t xml:space="preserve"> </w:t>
      </w:r>
      <w:r>
        <w:t>Autonomía</w:t>
      </w:r>
      <w:r>
        <w:rPr>
          <w:spacing w:val="26"/>
        </w:rPr>
        <w:t xml:space="preserve"> </w:t>
      </w:r>
      <w:r>
        <w:t>Escolar</w:t>
      </w:r>
      <w:r>
        <w:rPr>
          <w:spacing w:val="30"/>
        </w:rPr>
        <w:t xml:space="preserve"> </w:t>
      </w:r>
      <w:r>
        <w:t>debe</w:t>
      </w:r>
      <w:r>
        <w:rPr>
          <w:spacing w:val="26"/>
        </w:rPr>
        <w:t xml:space="preserve"> </w:t>
      </w:r>
      <w:r>
        <w:t>ejercerse</w:t>
      </w:r>
      <w:r>
        <w:rPr>
          <w:spacing w:val="26"/>
        </w:rPr>
        <w:t xml:space="preserve"> </w:t>
      </w:r>
      <w:r>
        <w:t>dentro</w:t>
      </w:r>
      <w:r>
        <w:rPr>
          <w:spacing w:val="26"/>
        </w:rPr>
        <w:t xml:space="preserve"> </w:t>
      </w:r>
      <w:r>
        <w:t>de</w:t>
      </w:r>
      <w:r>
        <w:rPr>
          <w:spacing w:val="25"/>
        </w:rPr>
        <w:t xml:space="preserve"> </w:t>
      </w:r>
      <w:r>
        <w:t>los</w:t>
      </w:r>
      <w:r>
        <w:rPr>
          <w:spacing w:val="80"/>
        </w:rPr>
        <w:t xml:space="preserve"> </w:t>
      </w:r>
      <w:r>
        <w:t>límites</w:t>
      </w:r>
      <w:r>
        <w:rPr>
          <w:spacing w:val="80"/>
        </w:rPr>
        <w:t xml:space="preserve"> </w:t>
      </w:r>
      <w:r>
        <w:t>fijados</w:t>
      </w:r>
      <w:r>
        <w:rPr>
          <w:spacing w:val="80"/>
        </w:rPr>
        <w:t xml:space="preserve"> </w:t>
      </w:r>
      <w:r>
        <w:t>por</w:t>
      </w:r>
      <w:r>
        <w:rPr>
          <w:spacing w:val="27"/>
        </w:rPr>
        <w:t xml:space="preserve"> </w:t>
      </w:r>
      <w:r>
        <w:t>la</w:t>
      </w:r>
      <w:r>
        <w:rPr>
          <w:spacing w:val="80"/>
        </w:rPr>
        <w:t xml:space="preserve"> </w:t>
      </w:r>
      <w:r>
        <w:t>Ley</w:t>
      </w:r>
      <w:r>
        <w:rPr>
          <w:spacing w:val="80"/>
        </w:rPr>
        <w:t xml:space="preserve"> </w:t>
      </w:r>
      <w:r>
        <w:t>y por el</w:t>
      </w:r>
      <w:r>
        <w:rPr>
          <w:spacing w:val="40"/>
        </w:rPr>
        <w:t xml:space="preserve"> </w:t>
      </w:r>
      <w:r>
        <w:t>Proyecto Educativo Institucional con compromiso y responsabilidad frente a la comunidad educativa.</w:t>
      </w:r>
    </w:p>
    <w:p w:rsidR="00E41EDD" w:rsidRDefault="00E41EDD">
      <w:pPr>
        <w:pStyle w:val="Textoindependiente"/>
        <w:spacing w:line="276" w:lineRule="auto"/>
        <w:jc w:val="both"/>
        <w:sectPr w:rsidR="00E41EDD">
          <w:headerReference w:type="default" r:id="rId7"/>
          <w:footerReference w:type="default" r:id="rId8"/>
          <w:type w:val="continuous"/>
          <w:pgSz w:w="20160" w:h="12240" w:orient="landscape"/>
          <w:pgMar w:top="2020" w:right="1440" w:bottom="980" w:left="1080" w:header="858" w:footer="795" w:gutter="0"/>
          <w:pgNumType w:start="1"/>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line="176" w:lineRule="exact"/>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841CDD">
      <w:pPr>
        <w:pStyle w:val="Textoindependiente"/>
        <w:spacing w:line="276" w:lineRule="auto"/>
        <w:ind w:left="620" w:right="340"/>
        <w:jc w:val="both"/>
      </w:pPr>
      <w:r>
        <w:t>El</w:t>
      </w:r>
      <w:r>
        <w:rPr>
          <w:spacing w:val="-6"/>
        </w:rPr>
        <w:t xml:space="preserve"> </w:t>
      </w:r>
      <w:r>
        <w:t>artículo</w:t>
      </w:r>
      <w:r>
        <w:rPr>
          <w:spacing w:val="-6"/>
        </w:rPr>
        <w:t xml:space="preserve"> </w:t>
      </w:r>
      <w:r>
        <w:t>86</w:t>
      </w:r>
      <w:r>
        <w:rPr>
          <w:spacing w:val="-3"/>
        </w:rPr>
        <w:t xml:space="preserve"> </w:t>
      </w:r>
      <w:r>
        <w:t>de</w:t>
      </w:r>
      <w:r>
        <w:rPr>
          <w:spacing w:val="-7"/>
        </w:rPr>
        <w:t xml:space="preserve"> </w:t>
      </w:r>
      <w:r>
        <w:t>la</w:t>
      </w:r>
      <w:r>
        <w:rPr>
          <w:spacing w:val="-2"/>
        </w:rPr>
        <w:t xml:space="preserve"> </w:t>
      </w:r>
      <w:r>
        <w:t>ley</w:t>
      </w:r>
      <w:r>
        <w:rPr>
          <w:spacing w:val="-5"/>
        </w:rPr>
        <w:t xml:space="preserve"> </w:t>
      </w:r>
      <w:r>
        <w:t>115</w:t>
      </w:r>
      <w:r>
        <w:rPr>
          <w:spacing w:val="-6"/>
        </w:rPr>
        <w:t xml:space="preserve"> </w:t>
      </w:r>
      <w:r>
        <w:t>de</w:t>
      </w:r>
      <w:r>
        <w:rPr>
          <w:spacing w:val="-7"/>
        </w:rPr>
        <w:t xml:space="preserve"> </w:t>
      </w:r>
      <w:r>
        <w:t>1994</w:t>
      </w:r>
      <w:r>
        <w:rPr>
          <w:spacing w:val="-10"/>
        </w:rPr>
        <w:t xml:space="preserve"> </w:t>
      </w:r>
      <w:r>
        <w:t>y el</w:t>
      </w:r>
      <w:r>
        <w:rPr>
          <w:spacing w:val="-6"/>
        </w:rPr>
        <w:t xml:space="preserve"> </w:t>
      </w:r>
      <w:r>
        <w:t>artículo</w:t>
      </w:r>
      <w:r>
        <w:rPr>
          <w:spacing w:val="-6"/>
        </w:rPr>
        <w:t xml:space="preserve"> </w:t>
      </w:r>
      <w:r>
        <w:t>2.4.3.1.2.del</w:t>
      </w:r>
      <w:r>
        <w:rPr>
          <w:spacing w:val="-5"/>
        </w:rPr>
        <w:t xml:space="preserve"> </w:t>
      </w:r>
      <w:r>
        <w:t>decreto</w:t>
      </w:r>
      <w:r>
        <w:rPr>
          <w:spacing w:val="-5"/>
        </w:rPr>
        <w:t xml:space="preserve"> </w:t>
      </w:r>
      <w:r>
        <w:t>nacional</w:t>
      </w:r>
      <w:r>
        <w:rPr>
          <w:spacing w:val="-6"/>
        </w:rPr>
        <w:t xml:space="preserve"> </w:t>
      </w:r>
      <w:r>
        <w:t>1075</w:t>
      </w:r>
      <w:r>
        <w:rPr>
          <w:spacing w:val="18"/>
        </w:rPr>
        <w:t xml:space="preserve"> </w:t>
      </w:r>
      <w:r>
        <w:t>de</w:t>
      </w:r>
      <w:r>
        <w:rPr>
          <w:spacing w:val="-6"/>
        </w:rPr>
        <w:t xml:space="preserve"> </w:t>
      </w:r>
      <w:r>
        <w:t>2015,</w:t>
      </w:r>
      <w:r>
        <w:rPr>
          <w:spacing w:val="-4"/>
        </w:rPr>
        <w:t xml:space="preserve"> </w:t>
      </w:r>
      <w:r>
        <w:t>dispone</w:t>
      </w:r>
      <w:r>
        <w:rPr>
          <w:spacing w:val="-2"/>
        </w:rPr>
        <w:t xml:space="preserve"> </w:t>
      </w:r>
      <w:r>
        <w:t>que</w:t>
      </w:r>
      <w:r>
        <w:rPr>
          <w:spacing w:val="-7"/>
        </w:rPr>
        <w:t xml:space="preserve"> </w:t>
      </w:r>
      <w:r>
        <w:t>los educandos</w:t>
      </w:r>
      <w:r>
        <w:rPr>
          <w:spacing w:val="-1"/>
        </w:rPr>
        <w:t xml:space="preserve"> </w:t>
      </w:r>
      <w:r>
        <w:t>tienen</w:t>
      </w:r>
      <w:r>
        <w:rPr>
          <w:spacing w:val="-6"/>
        </w:rPr>
        <w:t xml:space="preserve"> </w:t>
      </w:r>
      <w:r>
        <w:t>derecho</w:t>
      </w:r>
      <w:r>
        <w:rPr>
          <w:spacing w:val="-6"/>
        </w:rPr>
        <w:t xml:space="preserve"> </w:t>
      </w:r>
      <w:r>
        <w:t>a</w:t>
      </w:r>
      <w:r>
        <w:rPr>
          <w:spacing w:val="-2"/>
        </w:rPr>
        <w:t xml:space="preserve"> </w:t>
      </w:r>
      <w:r>
        <w:t>un</w:t>
      </w:r>
      <w:r>
        <w:rPr>
          <w:spacing w:val="-7"/>
        </w:rPr>
        <w:t xml:space="preserve"> </w:t>
      </w:r>
      <w:r>
        <w:t>año</w:t>
      </w:r>
      <w:r>
        <w:rPr>
          <w:spacing w:val="-7"/>
        </w:rPr>
        <w:t xml:space="preserve"> </w:t>
      </w:r>
      <w:r>
        <w:t>lectivo</w:t>
      </w:r>
      <w:r>
        <w:rPr>
          <w:spacing w:val="-6"/>
        </w:rPr>
        <w:t xml:space="preserve"> </w:t>
      </w:r>
      <w:r>
        <w:t>que comprenderá como mínimo 40 semanas efectivas de trabajo académico.</w:t>
      </w:r>
    </w:p>
    <w:p w:rsidR="00E41EDD" w:rsidRDefault="00E41EDD">
      <w:pPr>
        <w:pStyle w:val="Textoindependiente"/>
      </w:pPr>
    </w:p>
    <w:p w:rsidR="00E41EDD" w:rsidRDefault="00E41EDD">
      <w:pPr>
        <w:pStyle w:val="Textoindependiente"/>
      </w:pPr>
    </w:p>
    <w:p w:rsidR="00E41EDD" w:rsidRDefault="00E41EDD">
      <w:pPr>
        <w:pStyle w:val="Textoindependiente"/>
        <w:spacing w:before="74"/>
      </w:pPr>
    </w:p>
    <w:p w:rsidR="00E41EDD" w:rsidRDefault="00841CDD">
      <w:pPr>
        <w:pStyle w:val="Textoindependiente"/>
        <w:spacing w:line="276" w:lineRule="auto"/>
        <w:ind w:left="620" w:right="338"/>
        <w:jc w:val="both"/>
      </w:pPr>
      <w:r>
        <w:t>El</w:t>
      </w:r>
      <w:r>
        <w:rPr>
          <w:spacing w:val="-11"/>
        </w:rPr>
        <w:t xml:space="preserve"> </w:t>
      </w:r>
      <w:r>
        <w:t>Ministerio</w:t>
      </w:r>
      <w:r>
        <w:rPr>
          <w:spacing w:val="-11"/>
        </w:rPr>
        <w:t xml:space="preserve"> </w:t>
      </w:r>
      <w:r>
        <w:t>de</w:t>
      </w:r>
      <w:r>
        <w:rPr>
          <w:spacing w:val="-12"/>
        </w:rPr>
        <w:t xml:space="preserve"> </w:t>
      </w:r>
      <w:r>
        <w:t>educación</w:t>
      </w:r>
      <w:r>
        <w:rPr>
          <w:spacing w:val="-6"/>
        </w:rPr>
        <w:t xml:space="preserve"> </w:t>
      </w:r>
      <w:r>
        <w:t>nacional</w:t>
      </w:r>
      <w:r>
        <w:rPr>
          <w:spacing w:val="-11"/>
        </w:rPr>
        <w:t xml:space="preserve"> </w:t>
      </w:r>
      <w:r>
        <w:t>mediante</w:t>
      </w:r>
      <w:r>
        <w:rPr>
          <w:spacing w:val="-11"/>
        </w:rPr>
        <w:t xml:space="preserve"> </w:t>
      </w:r>
      <w:r>
        <w:t>el</w:t>
      </w:r>
      <w:r>
        <w:rPr>
          <w:spacing w:val="-11"/>
        </w:rPr>
        <w:t xml:space="preserve"> </w:t>
      </w:r>
      <w:r>
        <w:t>artículo</w:t>
      </w:r>
      <w:r>
        <w:rPr>
          <w:spacing w:val="-11"/>
        </w:rPr>
        <w:t xml:space="preserve"> </w:t>
      </w:r>
      <w:r>
        <w:t>2.3.3.1.11.1.</w:t>
      </w:r>
      <w:r>
        <w:rPr>
          <w:spacing w:val="-3"/>
        </w:rPr>
        <w:t xml:space="preserve"> </w:t>
      </w:r>
      <w:r>
        <w:t>del</w:t>
      </w:r>
      <w:r>
        <w:rPr>
          <w:spacing w:val="-11"/>
        </w:rPr>
        <w:t xml:space="preserve"> </w:t>
      </w:r>
      <w:r>
        <w:t>decreto</w:t>
      </w:r>
      <w:r>
        <w:rPr>
          <w:spacing w:val="-11"/>
        </w:rPr>
        <w:t xml:space="preserve"> </w:t>
      </w:r>
      <w:r>
        <w:t>1075</w:t>
      </w:r>
      <w:r>
        <w:rPr>
          <w:spacing w:val="-11"/>
        </w:rPr>
        <w:t xml:space="preserve"> </w:t>
      </w:r>
      <w:r>
        <w:t>de</w:t>
      </w:r>
      <w:r>
        <w:rPr>
          <w:spacing w:val="-8"/>
        </w:rPr>
        <w:t xml:space="preserve"> </w:t>
      </w:r>
      <w:r>
        <w:t>2015,</w:t>
      </w:r>
      <w:r>
        <w:rPr>
          <w:spacing w:val="-9"/>
        </w:rPr>
        <w:t xml:space="preserve"> </w:t>
      </w:r>
      <w:r>
        <w:t>estableció</w:t>
      </w:r>
      <w:r>
        <w:rPr>
          <w:spacing w:val="-7"/>
        </w:rPr>
        <w:t xml:space="preserve"> </w:t>
      </w:r>
      <w:r>
        <w:t>el</w:t>
      </w:r>
      <w:r>
        <w:rPr>
          <w:spacing w:val="-11"/>
        </w:rPr>
        <w:t xml:space="preserve"> </w:t>
      </w:r>
      <w:r>
        <w:t>receso</w:t>
      </w:r>
      <w:r>
        <w:rPr>
          <w:spacing w:val="-7"/>
        </w:rPr>
        <w:t xml:space="preserve"> </w:t>
      </w:r>
      <w:r>
        <w:t>estudiantil</w:t>
      </w:r>
      <w:r>
        <w:rPr>
          <w:spacing w:val="-11"/>
        </w:rPr>
        <w:t xml:space="preserve"> </w:t>
      </w:r>
      <w:r>
        <w:t>de</w:t>
      </w:r>
      <w:r>
        <w:rPr>
          <w:spacing w:val="-7"/>
        </w:rPr>
        <w:t xml:space="preserve"> </w:t>
      </w:r>
      <w:r>
        <w:t>cinco</w:t>
      </w:r>
      <w:r>
        <w:rPr>
          <w:spacing w:val="-12"/>
        </w:rPr>
        <w:t xml:space="preserve"> </w:t>
      </w:r>
      <w:r>
        <w:t>(5)</w:t>
      </w:r>
      <w:r>
        <w:rPr>
          <w:spacing w:val="-11"/>
        </w:rPr>
        <w:t xml:space="preserve"> </w:t>
      </w:r>
      <w:r>
        <w:t>días</w:t>
      </w:r>
      <w:r>
        <w:rPr>
          <w:spacing w:val="-11"/>
        </w:rPr>
        <w:t xml:space="preserve"> </w:t>
      </w:r>
      <w:r>
        <w:t>en</w:t>
      </w:r>
      <w:r>
        <w:rPr>
          <w:spacing w:val="-9"/>
        </w:rPr>
        <w:t xml:space="preserve"> </w:t>
      </w:r>
      <w:r>
        <w:t>la</w:t>
      </w:r>
      <w:r>
        <w:rPr>
          <w:spacing w:val="-13"/>
        </w:rPr>
        <w:t xml:space="preserve"> </w:t>
      </w:r>
      <w:r>
        <w:t xml:space="preserve">semana inmediatamente anterior al día de feriado en que se conmemora el descubrimiento de América. Esta semana de receso estudiantil no modifica el tiempo de clase que deben dedicar los establecimientos educativos al desarrollo de las áreas obligatorias y fundamentales establecidas en la ley 115 de 1994 y en su </w:t>
      </w:r>
      <w:r>
        <w:rPr>
          <w:spacing w:val="-2"/>
        </w:rPr>
        <w:t>reglamentación.</w:t>
      </w:r>
    </w:p>
    <w:p w:rsidR="00E41EDD" w:rsidRDefault="00E41EDD">
      <w:pPr>
        <w:pStyle w:val="Textoindependiente"/>
        <w:spacing w:before="143"/>
      </w:pPr>
    </w:p>
    <w:p w:rsidR="00E41EDD" w:rsidRDefault="00841CDD">
      <w:pPr>
        <w:pStyle w:val="Textoindependiente"/>
        <w:spacing w:line="276" w:lineRule="auto"/>
        <w:ind w:left="720" w:right="334"/>
        <w:jc w:val="both"/>
      </w:pPr>
      <w:r>
        <w:t>La</w:t>
      </w:r>
      <w:r>
        <w:rPr>
          <w:spacing w:val="-5"/>
        </w:rPr>
        <w:t xml:space="preserve"> </w:t>
      </w:r>
      <w:r>
        <w:t>sección</w:t>
      </w:r>
      <w:r>
        <w:rPr>
          <w:spacing w:val="-5"/>
        </w:rPr>
        <w:t xml:space="preserve"> </w:t>
      </w:r>
      <w:r>
        <w:t>3,</w:t>
      </w:r>
      <w:r>
        <w:rPr>
          <w:spacing w:val="-2"/>
        </w:rPr>
        <w:t xml:space="preserve"> </w:t>
      </w:r>
      <w:r>
        <w:t>capítulo</w:t>
      </w:r>
      <w:r>
        <w:rPr>
          <w:spacing w:val="-3"/>
        </w:rPr>
        <w:t xml:space="preserve"> </w:t>
      </w:r>
      <w:r>
        <w:t>3,</w:t>
      </w:r>
      <w:r>
        <w:rPr>
          <w:spacing w:val="-2"/>
        </w:rPr>
        <w:t xml:space="preserve"> </w:t>
      </w:r>
      <w:r>
        <w:t>título</w:t>
      </w:r>
      <w:r>
        <w:rPr>
          <w:spacing w:val="-4"/>
        </w:rPr>
        <w:t xml:space="preserve"> </w:t>
      </w:r>
      <w:r>
        <w:t>3,</w:t>
      </w:r>
      <w:r>
        <w:rPr>
          <w:spacing w:val="-2"/>
        </w:rPr>
        <w:t xml:space="preserve"> </w:t>
      </w:r>
      <w:r>
        <w:t>parte</w:t>
      </w:r>
      <w:r>
        <w:rPr>
          <w:spacing w:val="-7"/>
        </w:rPr>
        <w:t xml:space="preserve"> </w:t>
      </w:r>
      <w:r>
        <w:t>3</w:t>
      </w:r>
      <w:r>
        <w:rPr>
          <w:spacing w:val="-5"/>
        </w:rPr>
        <w:t xml:space="preserve"> </w:t>
      </w:r>
      <w:r>
        <w:t>del</w:t>
      </w:r>
      <w:r>
        <w:rPr>
          <w:spacing w:val="-4"/>
        </w:rPr>
        <w:t xml:space="preserve"> </w:t>
      </w:r>
      <w:r>
        <w:t>decreto</w:t>
      </w:r>
      <w:r>
        <w:rPr>
          <w:spacing w:val="-4"/>
        </w:rPr>
        <w:t xml:space="preserve"> </w:t>
      </w:r>
      <w:r>
        <w:t>Nacional</w:t>
      </w:r>
      <w:r>
        <w:rPr>
          <w:spacing w:val="-4"/>
        </w:rPr>
        <w:t xml:space="preserve"> </w:t>
      </w:r>
      <w:r>
        <w:t>1075</w:t>
      </w:r>
      <w:r>
        <w:rPr>
          <w:spacing w:val="-4"/>
        </w:rPr>
        <w:t xml:space="preserve"> </w:t>
      </w:r>
      <w:r>
        <w:t>de</w:t>
      </w:r>
      <w:r>
        <w:rPr>
          <w:spacing w:val="-5"/>
        </w:rPr>
        <w:t xml:space="preserve"> </w:t>
      </w:r>
      <w:r>
        <w:t>2015, reglamenta</w:t>
      </w:r>
      <w:r>
        <w:rPr>
          <w:spacing w:val="-3"/>
        </w:rPr>
        <w:t xml:space="preserve"> </w:t>
      </w:r>
      <w:r>
        <w:t>la</w:t>
      </w:r>
      <w:r>
        <w:rPr>
          <w:spacing w:val="-5"/>
        </w:rPr>
        <w:t xml:space="preserve"> </w:t>
      </w:r>
      <w:r>
        <w:t>evaluación</w:t>
      </w:r>
      <w:r>
        <w:rPr>
          <w:spacing w:val="-4"/>
        </w:rPr>
        <w:t xml:space="preserve"> </w:t>
      </w:r>
      <w:r>
        <w:t>del</w:t>
      </w:r>
      <w:r>
        <w:rPr>
          <w:spacing w:val="-4"/>
        </w:rPr>
        <w:t xml:space="preserve"> </w:t>
      </w:r>
      <w:r>
        <w:t>aprendizaje</w:t>
      </w:r>
      <w:r>
        <w:rPr>
          <w:spacing w:val="-4"/>
        </w:rPr>
        <w:t xml:space="preserve"> </w:t>
      </w:r>
      <w:r>
        <w:t>y</w:t>
      </w:r>
      <w:r>
        <w:rPr>
          <w:spacing w:val="-3"/>
        </w:rPr>
        <w:t xml:space="preserve"> </w:t>
      </w:r>
      <w:r>
        <w:t>promoción</w:t>
      </w:r>
      <w:r>
        <w:rPr>
          <w:spacing w:val="-4"/>
        </w:rPr>
        <w:t xml:space="preserve"> </w:t>
      </w:r>
      <w:r>
        <w:t>de</w:t>
      </w:r>
      <w:r>
        <w:rPr>
          <w:spacing w:val="-5"/>
        </w:rPr>
        <w:t xml:space="preserve"> </w:t>
      </w:r>
      <w:r>
        <w:t>los</w:t>
      </w:r>
      <w:r>
        <w:rPr>
          <w:spacing w:val="-3"/>
        </w:rPr>
        <w:t xml:space="preserve"> </w:t>
      </w:r>
      <w:r>
        <w:t>estudiantes</w:t>
      </w:r>
      <w:r>
        <w:rPr>
          <w:spacing w:val="-6"/>
        </w:rPr>
        <w:t xml:space="preserve"> </w:t>
      </w:r>
      <w:r>
        <w:t>de</w:t>
      </w:r>
      <w:r>
        <w:rPr>
          <w:spacing w:val="-4"/>
        </w:rPr>
        <w:t xml:space="preserve"> </w:t>
      </w:r>
      <w:r>
        <w:t>los niveles de educación básica y media y establece el numeral 8 de su artículo 2.3.3.3.3.4.que el sistema institucional de evaluación debe establecer la periodicidad de entrega de informes de padres de familia.</w:t>
      </w:r>
    </w:p>
    <w:p w:rsidR="00E41EDD" w:rsidRDefault="00841CDD">
      <w:pPr>
        <w:pStyle w:val="Textoindependiente"/>
        <w:spacing w:before="194" w:line="225" w:lineRule="auto"/>
        <w:ind w:left="720" w:right="338"/>
        <w:jc w:val="both"/>
      </w:pPr>
      <w:r>
        <w:t>La Procuraduría General de la Nación como organismo de control emitió la circular No. 16 del 10 de agosto de 2012, sobre cumplimiento del calendario académico escolar.</w:t>
      </w:r>
    </w:p>
    <w:p w:rsidR="00E41EDD" w:rsidRDefault="00841CDD">
      <w:pPr>
        <w:pStyle w:val="Textoindependiente"/>
        <w:spacing w:before="208" w:line="276" w:lineRule="auto"/>
        <w:ind w:left="720" w:right="334"/>
        <w:jc w:val="both"/>
      </w:pPr>
      <w:r>
        <w:t>El</w:t>
      </w:r>
      <w:r>
        <w:rPr>
          <w:spacing w:val="-5"/>
        </w:rPr>
        <w:t xml:space="preserve"> </w:t>
      </w:r>
      <w:r>
        <w:t>artículo</w:t>
      </w:r>
      <w:r>
        <w:rPr>
          <w:spacing w:val="-5"/>
        </w:rPr>
        <w:t xml:space="preserve"> </w:t>
      </w:r>
      <w:r>
        <w:t>2.4.3.4.1</w:t>
      </w:r>
      <w:r>
        <w:rPr>
          <w:spacing w:val="-9"/>
        </w:rPr>
        <w:t xml:space="preserve"> </w:t>
      </w:r>
      <w:r>
        <w:t>del</w:t>
      </w:r>
      <w:r>
        <w:rPr>
          <w:spacing w:val="-5"/>
        </w:rPr>
        <w:t xml:space="preserve"> </w:t>
      </w:r>
      <w:r>
        <w:t>decreto</w:t>
      </w:r>
      <w:r>
        <w:rPr>
          <w:spacing w:val="-5"/>
        </w:rPr>
        <w:t xml:space="preserve"> </w:t>
      </w:r>
      <w:r>
        <w:t>1075</w:t>
      </w:r>
      <w:r>
        <w:rPr>
          <w:spacing w:val="-5"/>
        </w:rPr>
        <w:t xml:space="preserve"> </w:t>
      </w:r>
      <w:r>
        <w:t>de</w:t>
      </w:r>
      <w:r>
        <w:rPr>
          <w:spacing w:val="-5"/>
        </w:rPr>
        <w:t xml:space="preserve"> </w:t>
      </w:r>
      <w:r>
        <w:t>2015,,</w:t>
      </w:r>
      <w:r>
        <w:rPr>
          <w:spacing w:val="-6"/>
        </w:rPr>
        <w:t xml:space="preserve"> </w:t>
      </w:r>
      <w:r>
        <w:t>establece</w:t>
      </w:r>
      <w:r>
        <w:rPr>
          <w:spacing w:val="-2"/>
        </w:rPr>
        <w:t xml:space="preserve"> </w:t>
      </w:r>
      <w:r>
        <w:t>que</w:t>
      </w:r>
      <w:r>
        <w:rPr>
          <w:spacing w:val="-5"/>
        </w:rPr>
        <w:t xml:space="preserve"> </w:t>
      </w:r>
      <w:r>
        <w:t>las</w:t>
      </w:r>
      <w:r>
        <w:rPr>
          <w:spacing w:val="-3"/>
        </w:rPr>
        <w:t xml:space="preserve"> </w:t>
      </w:r>
      <w:r>
        <w:t>entidades</w:t>
      </w:r>
      <w:r>
        <w:rPr>
          <w:spacing w:val="-3"/>
        </w:rPr>
        <w:t xml:space="preserve"> </w:t>
      </w:r>
      <w:r>
        <w:t>territoriales</w:t>
      </w:r>
      <w:r>
        <w:rPr>
          <w:spacing w:val="-3"/>
        </w:rPr>
        <w:t xml:space="preserve"> </w:t>
      </w:r>
      <w:r>
        <w:t>certificadas</w:t>
      </w:r>
      <w:r>
        <w:rPr>
          <w:spacing w:val="-3"/>
        </w:rPr>
        <w:t xml:space="preserve"> </w:t>
      </w:r>
      <w:r>
        <w:t>expedirán</w:t>
      </w:r>
      <w:r>
        <w:rPr>
          <w:spacing w:val="-5"/>
        </w:rPr>
        <w:t xml:space="preserve"> </w:t>
      </w:r>
      <w:r>
        <w:t>cada</w:t>
      </w:r>
      <w:r>
        <w:rPr>
          <w:spacing w:val="-5"/>
        </w:rPr>
        <w:t xml:space="preserve"> </w:t>
      </w:r>
      <w:r>
        <w:t>año</w:t>
      </w:r>
      <w:r>
        <w:rPr>
          <w:spacing w:val="-5"/>
        </w:rPr>
        <w:t xml:space="preserve"> </w:t>
      </w:r>
      <w:r>
        <w:t>y</w:t>
      </w:r>
      <w:r>
        <w:rPr>
          <w:spacing w:val="-3"/>
        </w:rPr>
        <w:t xml:space="preserve"> </w:t>
      </w:r>
      <w:r>
        <w:t>por una</w:t>
      </w:r>
      <w:r>
        <w:rPr>
          <w:spacing w:val="-5"/>
        </w:rPr>
        <w:t xml:space="preserve"> </w:t>
      </w:r>
      <w:r>
        <w:t>sola</w:t>
      </w:r>
      <w:r>
        <w:rPr>
          <w:spacing w:val="-5"/>
        </w:rPr>
        <w:t xml:space="preserve"> </w:t>
      </w:r>
      <w:r>
        <w:t>vez</w:t>
      </w:r>
      <w:r>
        <w:rPr>
          <w:spacing w:val="-3"/>
        </w:rPr>
        <w:t xml:space="preserve"> </w:t>
      </w:r>
      <w:r>
        <w:t>el</w:t>
      </w:r>
      <w:r>
        <w:rPr>
          <w:spacing w:val="-5"/>
        </w:rPr>
        <w:t xml:space="preserve"> </w:t>
      </w:r>
      <w:r>
        <w:t>CALENDARIO ACADÉMICO para todos los establecimientos educativos estatales de su jurisdicción determinando las fechas precisas de iniciación y finalización de las actividades para estudiantes (cuarenta semas de trabajo académico distribuidos en dos períodos semestrales y doce semanas de vacaciones) y las actividades para docentes y directivos docentes (cuarenta semanas de trabajo académico con estudiantes distribuido en dos períodos semestrales, cinco semanas de desarrollo institucional y siete semanas de vacaciones).</w:t>
      </w:r>
    </w:p>
    <w:p w:rsidR="00E41EDD" w:rsidRDefault="00E41EDD">
      <w:pPr>
        <w:pStyle w:val="Textoindependiente"/>
        <w:spacing w:line="276" w:lineRule="auto"/>
        <w:jc w:val="both"/>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line="176" w:lineRule="exact"/>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841CDD">
      <w:pPr>
        <w:pStyle w:val="Textoindependiente"/>
        <w:spacing w:line="278" w:lineRule="auto"/>
        <w:ind w:left="720"/>
      </w:pPr>
      <w:r>
        <w:t>La Gobernación de Antioquia a través de la Secretaría de Educación para la Cultura de Antioquia estableció el calendario académico A, año 2025 bajo la resolución</w:t>
      </w:r>
      <w:r>
        <w:rPr>
          <w:spacing w:val="40"/>
        </w:rPr>
        <w:t xml:space="preserve"> </w:t>
      </w:r>
      <w:r>
        <w:t>N° Radicado: S 2024060423970 Fecha: 29/10/2024</w:t>
      </w:r>
    </w:p>
    <w:p w:rsidR="00E41EDD" w:rsidRDefault="00841CDD">
      <w:pPr>
        <w:pStyle w:val="Textoindependiente"/>
        <w:spacing w:before="184"/>
        <w:ind w:left="720"/>
      </w:pPr>
      <w:r>
        <w:t>El</w:t>
      </w:r>
      <w:r>
        <w:rPr>
          <w:spacing w:val="-16"/>
        </w:rPr>
        <w:t xml:space="preserve"> </w:t>
      </w:r>
      <w:r>
        <w:t>decreto</w:t>
      </w:r>
      <w:r>
        <w:rPr>
          <w:spacing w:val="-12"/>
        </w:rPr>
        <w:t xml:space="preserve"> </w:t>
      </w:r>
      <w:r>
        <w:t>único</w:t>
      </w:r>
      <w:r>
        <w:rPr>
          <w:spacing w:val="-12"/>
        </w:rPr>
        <w:t xml:space="preserve"> </w:t>
      </w:r>
      <w:r>
        <w:t>reglamentario</w:t>
      </w:r>
      <w:r>
        <w:rPr>
          <w:spacing w:val="-8"/>
        </w:rPr>
        <w:t xml:space="preserve"> </w:t>
      </w:r>
      <w:r>
        <w:t>del</w:t>
      </w:r>
      <w:r>
        <w:rPr>
          <w:spacing w:val="-12"/>
        </w:rPr>
        <w:t xml:space="preserve"> </w:t>
      </w:r>
      <w:r>
        <w:t>sector</w:t>
      </w:r>
      <w:r>
        <w:rPr>
          <w:spacing w:val="-6"/>
        </w:rPr>
        <w:t xml:space="preserve"> </w:t>
      </w:r>
      <w:r>
        <w:t>educativo</w:t>
      </w:r>
      <w:r>
        <w:rPr>
          <w:spacing w:val="-9"/>
        </w:rPr>
        <w:t xml:space="preserve"> </w:t>
      </w:r>
      <w:r>
        <w:t>1075</w:t>
      </w:r>
      <w:r>
        <w:rPr>
          <w:spacing w:val="-12"/>
        </w:rPr>
        <w:t xml:space="preserve"> </w:t>
      </w:r>
      <w:r>
        <w:t>del</w:t>
      </w:r>
      <w:r>
        <w:rPr>
          <w:spacing w:val="-12"/>
        </w:rPr>
        <w:t xml:space="preserve"> </w:t>
      </w:r>
      <w:r>
        <w:t>26</w:t>
      </w:r>
      <w:r>
        <w:rPr>
          <w:spacing w:val="-12"/>
        </w:rPr>
        <w:t xml:space="preserve"> </w:t>
      </w:r>
      <w:r>
        <w:t>de</w:t>
      </w:r>
      <w:r>
        <w:rPr>
          <w:spacing w:val="-13"/>
        </w:rPr>
        <w:t xml:space="preserve"> </w:t>
      </w:r>
      <w:r>
        <w:t>mayo</w:t>
      </w:r>
      <w:r>
        <w:rPr>
          <w:spacing w:val="-12"/>
        </w:rPr>
        <w:t xml:space="preserve"> </w:t>
      </w:r>
      <w:r>
        <w:t>de</w:t>
      </w:r>
      <w:r>
        <w:rPr>
          <w:spacing w:val="-6"/>
        </w:rPr>
        <w:t xml:space="preserve"> </w:t>
      </w:r>
      <w:r>
        <w:t>2015,</w:t>
      </w:r>
      <w:r>
        <w:rPr>
          <w:spacing w:val="-6"/>
        </w:rPr>
        <w:t xml:space="preserve"> </w:t>
      </w:r>
      <w:r>
        <w:t>en</w:t>
      </w:r>
      <w:r>
        <w:rPr>
          <w:spacing w:val="-12"/>
        </w:rPr>
        <w:t xml:space="preserve"> </w:t>
      </w:r>
      <w:r>
        <w:t>su</w:t>
      </w:r>
      <w:r>
        <w:rPr>
          <w:spacing w:val="-13"/>
        </w:rPr>
        <w:t xml:space="preserve"> </w:t>
      </w:r>
      <w:r>
        <w:t>numeral</w:t>
      </w:r>
      <w:r>
        <w:rPr>
          <w:spacing w:val="-12"/>
        </w:rPr>
        <w:t xml:space="preserve"> </w:t>
      </w:r>
      <w:r>
        <w:t>2.3.3.1.5.8.,</w:t>
      </w:r>
      <w:r>
        <w:rPr>
          <w:spacing w:val="-5"/>
        </w:rPr>
        <w:t xml:space="preserve"> </w:t>
      </w:r>
      <w:r>
        <w:t>establece</w:t>
      </w:r>
      <w:r>
        <w:rPr>
          <w:spacing w:val="-8"/>
        </w:rPr>
        <w:t xml:space="preserve"> </w:t>
      </w:r>
      <w:r>
        <w:t>las</w:t>
      </w:r>
      <w:r>
        <w:rPr>
          <w:spacing w:val="-11"/>
        </w:rPr>
        <w:t xml:space="preserve"> </w:t>
      </w:r>
      <w:r>
        <w:t>funciones</w:t>
      </w:r>
      <w:r>
        <w:rPr>
          <w:spacing w:val="-10"/>
        </w:rPr>
        <w:t xml:space="preserve"> </w:t>
      </w:r>
      <w:r>
        <w:t>del</w:t>
      </w:r>
      <w:r>
        <w:rPr>
          <w:spacing w:val="-13"/>
        </w:rPr>
        <w:t xml:space="preserve"> </w:t>
      </w:r>
      <w:r>
        <w:rPr>
          <w:spacing w:val="-2"/>
        </w:rPr>
        <w:t>rector.</w:t>
      </w:r>
    </w:p>
    <w:p w:rsidR="00E41EDD" w:rsidRDefault="00E41EDD">
      <w:pPr>
        <w:pStyle w:val="Textoindependiente"/>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line="176" w:lineRule="exact"/>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841CDD">
      <w:pPr>
        <w:pStyle w:val="Textoindependiente"/>
        <w:spacing w:line="278" w:lineRule="auto"/>
        <w:ind w:left="340"/>
      </w:pPr>
      <w:r>
        <w:t>La</w:t>
      </w:r>
      <w:r>
        <w:rPr>
          <w:spacing w:val="12"/>
        </w:rPr>
        <w:t xml:space="preserve"> </w:t>
      </w:r>
      <w:r>
        <w:t>Resolución</w:t>
      </w:r>
      <w:r>
        <w:rPr>
          <w:spacing w:val="13"/>
        </w:rPr>
        <w:t xml:space="preserve"> </w:t>
      </w:r>
      <w:r>
        <w:t>N°</w:t>
      </w:r>
      <w:r>
        <w:rPr>
          <w:spacing w:val="14"/>
        </w:rPr>
        <w:t xml:space="preserve"> </w:t>
      </w:r>
      <w:r>
        <w:t>09317</w:t>
      </w:r>
      <w:r>
        <w:rPr>
          <w:spacing w:val="13"/>
        </w:rPr>
        <w:t xml:space="preserve"> </w:t>
      </w:r>
      <w:r>
        <w:t>del 6</w:t>
      </w:r>
      <w:r>
        <w:rPr>
          <w:spacing w:val="12"/>
        </w:rPr>
        <w:t xml:space="preserve"> </w:t>
      </w:r>
      <w:r>
        <w:t>de mayo</w:t>
      </w:r>
      <w:r>
        <w:rPr>
          <w:spacing w:val="13"/>
        </w:rPr>
        <w:t xml:space="preserve"> </w:t>
      </w:r>
      <w:r>
        <w:t>de 2016</w:t>
      </w:r>
      <w:r>
        <w:rPr>
          <w:spacing w:val="13"/>
        </w:rPr>
        <w:t xml:space="preserve"> </w:t>
      </w:r>
      <w:r>
        <w:t>por</w:t>
      </w:r>
      <w:r>
        <w:rPr>
          <w:spacing w:val="18"/>
        </w:rPr>
        <w:t xml:space="preserve"> </w:t>
      </w:r>
      <w:r>
        <w:t>la</w:t>
      </w:r>
      <w:r>
        <w:rPr>
          <w:spacing w:val="13"/>
        </w:rPr>
        <w:t xml:space="preserve"> </w:t>
      </w:r>
      <w:r>
        <w:t>cual</w:t>
      </w:r>
      <w:r>
        <w:rPr>
          <w:spacing w:val="12"/>
        </w:rPr>
        <w:t xml:space="preserve"> </w:t>
      </w:r>
      <w:r>
        <w:t>se</w:t>
      </w:r>
      <w:r>
        <w:rPr>
          <w:spacing w:val="13"/>
        </w:rPr>
        <w:t xml:space="preserve"> </w:t>
      </w:r>
      <w:r>
        <w:t>adopta</w:t>
      </w:r>
      <w:r>
        <w:rPr>
          <w:spacing w:val="13"/>
        </w:rPr>
        <w:t xml:space="preserve"> </w:t>
      </w:r>
      <w:r>
        <w:t>el manual de</w:t>
      </w:r>
      <w:r>
        <w:rPr>
          <w:spacing w:val="12"/>
        </w:rPr>
        <w:t xml:space="preserve"> </w:t>
      </w:r>
      <w:r>
        <w:t>funciones</w:t>
      </w:r>
      <w:r>
        <w:rPr>
          <w:spacing w:val="15"/>
        </w:rPr>
        <w:t xml:space="preserve"> </w:t>
      </w:r>
      <w:r>
        <w:t>para</w:t>
      </w:r>
      <w:r>
        <w:rPr>
          <w:spacing w:val="13"/>
        </w:rPr>
        <w:t xml:space="preserve"> </w:t>
      </w:r>
      <w:r>
        <w:t>los</w:t>
      </w:r>
      <w:r>
        <w:rPr>
          <w:spacing w:val="13"/>
        </w:rPr>
        <w:t xml:space="preserve"> </w:t>
      </w:r>
      <w:r>
        <w:t>cargos</w:t>
      </w:r>
      <w:r>
        <w:rPr>
          <w:spacing w:val="19"/>
        </w:rPr>
        <w:t xml:space="preserve"> </w:t>
      </w:r>
      <w:r>
        <w:t>de directivos</w:t>
      </w:r>
      <w:r>
        <w:rPr>
          <w:spacing w:val="14"/>
        </w:rPr>
        <w:t xml:space="preserve"> </w:t>
      </w:r>
      <w:r>
        <w:t>docentes</w:t>
      </w:r>
      <w:r>
        <w:rPr>
          <w:spacing w:val="19"/>
        </w:rPr>
        <w:t xml:space="preserve"> </w:t>
      </w:r>
      <w:r>
        <w:t>y</w:t>
      </w:r>
      <w:r>
        <w:rPr>
          <w:spacing w:val="14"/>
        </w:rPr>
        <w:t xml:space="preserve"> </w:t>
      </w:r>
      <w:r>
        <w:t>de docentes</w:t>
      </w:r>
      <w:r>
        <w:rPr>
          <w:spacing w:val="18"/>
        </w:rPr>
        <w:t xml:space="preserve"> </w:t>
      </w:r>
      <w:proofErr w:type="spellStart"/>
      <w:r>
        <w:t>delsistema</w:t>
      </w:r>
      <w:proofErr w:type="spellEnd"/>
      <w:r>
        <w:t xml:space="preserve"> especial de carrera docente y se dictan otras disposiciones.</w:t>
      </w:r>
    </w:p>
    <w:p w:rsidR="00E41EDD" w:rsidRDefault="00E41EDD">
      <w:pPr>
        <w:pStyle w:val="Textoindependiente"/>
      </w:pPr>
    </w:p>
    <w:p w:rsidR="00E41EDD" w:rsidRDefault="00E41EDD">
      <w:pPr>
        <w:pStyle w:val="Textoindependiente"/>
      </w:pPr>
    </w:p>
    <w:p w:rsidR="00E41EDD" w:rsidRDefault="00E41EDD">
      <w:pPr>
        <w:pStyle w:val="Textoindependiente"/>
      </w:pPr>
    </w:p>
    <w:p w:rsidR="00E41EDD" w:rsidRDefault="00E41EDD">
      <w:pPr>
        <w:pStyle w:val="Textoindependiente"/>
        <w:spacing w:before="120"/>
      </w:pPr>
    </w:p>
    <w:p w:rsidR="00E41EDD" w:rsidRDefault="00841CDD">
      <w:pPr>
        <w:pStyle w:val="Textoindependiente"/>
        <w:spacing w:before="1" w:line="276" w:lineRule="auto"/>
        <w:ind w:left="720" w:firstLine="607"/>
      </w:pPr>
      <w:r>
        <w:t>Que</w:t>
      </w:r>
      <w:r>
        <w:rPr>
          <w:spacing w:val="-4"/>
        </w:rPr>
        <w:t xml:space="preserve"> </w:t>
      </w:r>
      <w:r>
        <w:t>el</w:t>
      </w:r>
      <w:r>
        <w:rPr>
          <w:spacing w:val="-4"/>
        </w:rPr>
        <w:t xml:space="preserve"> </w:t>
      </w:r>
      <w:r>
        <w:t>Rector</w:t>
      </w:r>
      <w:r>
        <w:rPr>
          <w:spacing w:val="-2"/>
        </w:rPr>
        <w:t xml:space="preserve"> </w:t>
      </w:r>
      <w:r>
        <w:t>(a)</w:t>
      </w:r>
      <w:r>
        <w:rPr>
          <w:spacing w:val="-2"/>
        </w:rPr>
        <w:t xml:space="preserve"> </w:t>
      </w:r>
      <w:r>
        <w:t>de</w:t>
      </w:r>
      <w:r>
        <w:rPr>
          <w:spacing w:val="-4"/>
        </w:rPr>
        <w:t xml:space="preserve"> </w:t>
      </w:r>
      <w:r>
        <w:t>las</w:t>
      </w:r>
      <w:r>
        <w:rPr>
          <w:spacing w:val="-2"/>
        </w:rPr>
        <w:t xml:space="preserve"> </w:t>
      </w:r>
      <w:r>
        <w:t>instituciones</w:t>
      </w:r>
      <w:r>
        <w:rPr>
          <w:spacing w:val="-2"/>
        </w:rPr>
        <w:t xml:space="preserve"> </w:t>
      </w:r>
      <w:r>
        <w:t>educativas</w:t>
      </w:r>
      <w:r>
        <w:rPr>
          <w:spacing w:val="-2"/>
        </w:rPr>
        <w:t xml:space="preserve"> </w:t>
      </w:r>
      <w:r>
        <w:t>cumple</w:t>
      </w:r>
      <w:r>
        <w:rPr>
          <w:spacing w:val="-4"/>
        </w:rPr>
        <w:t xml:space="preserve"> </w:t>
      </w:r>
      <w:r>
        <w:t>sus</w:t>
      </w:r>
      <w:r>
        <w:rPr>
          <w:spacing w:val="-2"/>
        </w:rPr>
        <w:t xml:space="preserve"> </w:t>
      </w:r>
      <w:r>
        <w:t>funciones,</w:t>
      </w:r>
      <w:r>
        <w:rPr>
          <w:spacing w:val="-2"/>
        </w:rPr>
        <w:t xml:space="preserve"> </w:t>
      </w:r>
      <w:r>
        <w:t>además</w:t>
      </w:r>
      <w:r>
        <w:rPr>
          <w:spacing w:val="-2"/>
        </w:rPr>
        <w:t xml:space="preserve"> </w:t>
      </w:r>
      <w:r>
        <w:t>de</w:t>
      </w:r>
      <w:r>
        <w:rPr>
          <w:spacing w:val="-4"/>
        </w:rPr>
        <w:t xml:space="preserve"> </w:t>
      </w:r>
      <w:r>
        <w:t>las</w:t>
      </w:r>
      <w:r>
        <w:rPr>
          <w:spacing w:val="-2"/>
        </w:rPr>
        <w:t xml:space="preserve"> </w:t>
      </w:r>
      <w:r>
        <w:t>consagradas</w:t>
      </w:r>
      <w:r>
        <w:rPr>
          <w:spacing w:val="-2"/>
        </w:rPr>
        <w:t xml:space="preserve"> </w:t>
      </w:r>
      <w:r>
        <w:t>en</w:t>
      </w:r>
      <w:r>
        <w:rPr>
          <w:spacing w:val="-4"/>
        </w:rPr>
        <w:t xml:space="preserve"> </w:t>
      </w:r>
      <w:r>
        <w:t>el</w:t>
      </w:r>
      <w:r>
        <w:rPr>
          <w:spacing w:val="-4"/>
        </w:rPr>
        <w:t xml:space="preserve"> </w:t>
      </w:r>
      <w:r>
        <w:t>artículo 10</w:t>
      </w:r>
      <w:r>
        <w:rPr>
          <w:spacing w:val="-4"/>
        </w:rPr>
        <w:t xml:space="preserve"> </w:t>
      </w:r>
      <w:r>
        <w:t>de</w:t>
      </w:r>
      <w:r>
        <w:rPr>
          <w:spacing w:val="-4"/>
        </w:rPr>
        <w:t xml:space="preserve"> </w:t>
      </w:r>
      <w:r>
        <w:t>la</w:t>
      </w:r>
      <w:r>
        <w:rPr>
          <w:spacing w:val="-4"/>
        </w:rPr>
        <w:t xml:space="preserve"> </w:t>
      </w:r>
      <w:r>
        <w:t>Ley 715</w:t>
      </w:r>
      <w:r>
        <w:rPr>
          <w:spacing w:val="-4"/>
        </w:rPr>
        <w:t xml:space="preserve"> </w:t>
      </w:r>
      <w:r>
        <w:t>de</w:t>
      </w:r>
      <w:r>
        <w:rPr>
          <w:spacing w:val="-4"/>
        </w:rPr>
        <w:t xml:space="preserve"> </w:t>
      </w:r>
      <w:r>
        <w:t>2001</w:t>
      </w:r>
      <w:r>
        <w:rPr>
          <w:spacing w:val="-4"/>
        </w:rPr>
        <w:t xml:space="preserve"> </w:t>
      </w:r>
      <w:r>
        <w:t>y</w:t>
      </w:r>
      <w:r>
        <w:rPr>
          <w:spacing w:val="-2"/>
        </w:rPr>
        <w:t xml:space="preserve"> </w:t>
      </w:r>
      <w:r>
        <w:t>otras normas legales y reglamentarias, el</w:t>
      </w:r>
    </w:p>
    <w:p w:rsidR="00E41EDD" w:rsidRDefault="00841CDD">
      <w:pPr>
        <w:pStyle w:val="Textoindependiente"/>
        <w:spacing w:before="197"/>
        <w:ind w:left="720"/>
      </w:pPr>
      <w:r>
        <w:t>Decreto</w:t>
      </w:r>
      <w:r>
        <w:rPr>
          <w:spacing w:val="-17"/>
        </w:rPr>
        <w:t xml:space="preserve"> </w:t>
      </w:r>
      <w:r>
        <w:t>1075</w:t>
      </w:r>
      <w:r>
        <w:rPr>
          <w:spacing w:val="-17"/>
        </w:rPr>
        <w:t xml:space="preserve"> </w:t>
      </w:r>
      <w:r>
        <w:t>de</w:t>
      </w:r>
      <w:r>
        <w:rPr>
          <w:spacing w:val="-16"/>
        </w:rPr>
        <w:t xml:space="preserve"> </w:t>
      </w:r>
      <w:r>
        <w:t>2015,</w:t>
      </w:r>
      <w:r>
        <w:rPr>
          <w:spacing w:val="-17"/>
        </w:rPr>
        <w:t xml:space="preserve"> </w:t>
      </w:r>
      <w:r>
        <w:t>Artículo</w:t>
      </w:r>
      <w:r>
        <w:rPr>
          <w:spacing w:val="-14"/>
        </w:rPr>
        <w:t xml:space="preserve"> </w:t>
      </w:r>
      <w:r>
        <w:t>2.3.3.1.5.8</w:t>
      </w:r>
      <w:r>
        <w:rPr>
          <w:spacing w:val="-16"/>
        </w:rPr>
        <w:t xml:space="preserve"> </w:t>
      </w:r>
      <w:r>
        <w:t>(la</w:t>
      </w:r>
      <w:r>
        <w:rPr>
          <w:spacing w:val="-14"/>
        </w:rPr>
        <w:t xml:space="preserve"> </w:t>
      </w:r>
      <w:r>
        <w:t>resolución</w:t>
      </w:r>
      <w:r>
        <w:rPr>
          <w:spacing w:val="-17"/>
        </w:rPr>
        <w:t xml:space="preserve"> </w:t>
      </w:r>
      <w:r>
        <w:t>09317</w:t>
      </w:r>
      <w:r>
        <w:rPr>
          <w:spacing w:val="-11"/>
        </w:rPr>
        <w:t xml:space="preserve"> </w:t>
      </w:r>
      <w:r>
        <w:t>de</w:t>
      </w:r>
      <w:r>
        <w:rPr>
          <w:spacing w:val="-16"/>
        </w:rPr>
        <w:t xml:space="preserve"> </w:t>
      </w:r>
      <w:r>
        <w:t>2016):</w:t>
      </w:r>
      <w:r>
        <w:rPr>
          <w:spacing w:val="-13"/>
        </w:rPr>
        <w:t xml:space="preserve"> </w:t>
      </w:r>
      <w:r>
        <w:t>Gestión</w:t>
      </w:r>
      <w:r>
        <w:rPr>
          <w:spacing w:val="-16"/>
        </w:rPr>
        <w:t xml:space="preserve"> </w:t>
      </w:r>
      <w:r>
        <w:t>Directiva,</w:t>
      </w:r>
      <w:r>
        <w:rPr>
          <w:spacing w:val="-12"/>
        </w:rPr>
        <w:t xml:space="preserve"> </w:t>
      </w:r>
      <w:r>
        <w:t>planeación</w:t>
      </w:r>
      <w:r>
        <w:rPr>
          <w:spacing w:val="-14"/>
        </w:rPr>
        <w:t xml:space="preserve"> </w:t>
      </w:r>
      <w:r>
        <w:t>y</w:t>
      </w:r>
      <w:r>
        <w:rPr>
          <w:spacing w:val="-17"/>
        </w:rPr>
        <w:t xml:space="preserve"> </w:t>
      </w:r>
      <w:r>
        <w:rPr>
          <w:spacing w:val="-2"/>
        </w:rPr>
        <w:t>organización:</w:t>
      </w:r>
    </w:p>
    <w:p w:rsidR="00E41EDD" w:rsidRDefault="00841CDD">
      <w:pPr>
        <w:pStyle w:val="Textoindependiente"/>
        <w:spacing w:before="245" w:line="278" w:lineRule="auto"/>
        <w:ind w:left="720" w:firstLine="68"/>
      </w:pPr>
      <w:r>
        <w:t>Dirige</w:t>
      </w:r>
      <w:r>
        <w:rPr>
          <w:spacing w:val="36"/>
        </w:rPr>
        <w:t xml:space="preserve"> </w:t>
      </w:r>
      <w:r>
        <w:t>la</w:t>
      </w:r>
      <w:r>
        <w:rPr>
          <w:spacing w:val="36"/>
        </w:rPr>
        <w:t xml:space="preserve"> </w:t>
      </w:r>
      <w:r>
        <w:t>formulación,</w:t>
      </w:r>
      <w:r>
        <w:rPr>
          <w:spacing w:val="36"/>
        </w:rPr>
        <w:t xml:space="preserve"> </w:t>
      </w:r>
      <w:r>
        <w:t>revisión</w:t>
      </w:r>
      <w:r>
        <w:rPr>
          <w:spacing w:val="36"/>
        </w:rPr>
        <w:t xml:space="preserve"> </w:t>
      </w:r>
      <w:r>
        <w:t>y</w:t>
      </w:r>
      <w:r>
        <w:rPr>
          <w:spacing w:val="33"/>
        </w:rPr>
        <w:t xml:space="preserve"> </w:t>
      </w:r>
      <w:r>
        <w:t>actualización</w:t>
      </w:r>
      <w:r>
        <w:rPr>
          <w:spacing w:val="40"/>
        </w:rPr>
        <w:t xml:space="preserve"> </w:t>
      </w:r>
      <w:r>
        <w:t>del</w:t>
      </w:r>
      <w:r>
        <w:rPr>
          <w:spacing w:val="36"/>
        </w:rPr>
        <w:t xml:space="preserve"> </w:t>
      </w:r>
      <w:r>
        <w:t>Proyecto</w:t>
      </w:r>
      <w:r>
        <w:rPr>
          <w:spacing w:val="36"/>
        </w:rPr>
        <w:t xml:space="preserve"> </w:t>
      </w:r>
      <w:r>
        <w:t>Educativo</w:t>
      </w:r>
      <w:r>
        <w:rPr>
          <w:spacing w:val="36"/>
        </w:rPr>
        <w:t xml:space="preserve"> </w:t>
      </w:r>
      <w:r>
        <w:t>Institucional</w:t>
      </w:r>
      <w:r>
        <w:rPr>
          <w:spacing w:val="37"/>
        </w:rPr>
        <w:t xml:space="preserve"> </w:t>
      </w:r>
      <w:r>
        <w:t>(PEI),</w:t>
      </w:r>
      <w:r>
        <w:rPr>
          <w:spacing w:val="39"/>
        </w:rPr>
        <w:t xml:space="preserve"> </w:t>
      </w:r>
      <w:r>
        <w:t>del</w:t>
      </w:r>
      <w:r>
        <w:rPr>
          <w:spacing w:val="36"/>
        </w:rPr>
        <w:t xml:space="preserve"> </w:t>
      </w:r>
      <w:r>
        <w:t>Plan</w:t>
      </w:r>
      <w:r>
        <w:rPr>
          <w:spacing w:val="36"/>
        </w:rPr>
        <w:t xml:space="preserve"> </w:t>
      </w:r>
      <w:r>
        <w:t>Operativo</w:t>
      </w:r>
      <w:r>
        <w:rPr>
          <w:spacing w:val="33"/>
        </w:rPr>
        <w:t xml:space="preserve"> </w:t>
      </w:r>
      <w:r>
        <w:t>Anual</w:t>
      </w:r>
      <w:r>
        <w:rPr>
          <w:spacing w:val="32"/>
        </w:rPr>
        <w:t xml:space="preserve"> </w:t>
      </w:r>
      <w:r>
        <w:t>(POA),</w:t>
      </w:r>
      <w:r>
        <w:rPr>
          <w:spacing w:val="35"/>
        </w:rPr>
        <w:t xml:space="preserve"> </w:t>
      </w:r>
      <w:r>
        <w:t>del</w:t>
      </w:r>
      <w:r>
        <w:rPr>
          <w:spacing w:val="32"/>
        </w:rPr>
        <w:t xml:space="preserve"> </w:t>
      </w:r>
      <w:r>
        <w:t>Plan</w:t>
      </w:r>
      <w:r>
        <w:rPr>
          <w:spacing w:val="36"/>
        </w:rPr>
        <w:t xml:space="preserve"> </w:t>
      </w:r>
      <w:r>
        <w:t>de</w:t>
      </w:r>
      <w:r>
        <w:rPr>
          <w:spacing w:val="36"/>
        </w:rPr>
        <w:t xml:space="preserve"> </w:t>
      </w:r>
      <w:r>
        <w:t>Mejoramiento Institucional (PMI), y del Sistema Institucional de Evaluación (SIE).</w:t>
      </w:r>
    </w:p>
    <w:p w:rsidR="00E41EDD" w:rsidRDefault="00841CDD">
      <w:pPr>
        <w:pStyle w:val="Prrafodelista"/>
        <w:numPr>
          <w:ilvl w:val="0"/>
          <w:numId w:val="44"/>
        </w:numPr>
        <w:tabs>
          <w:tab w:val="left" w:pos="967"/>
        </w:tabs>
        <w:spacing w:before="195"/>
        <w:ind w:left="967" w:hanging="179"/>
        <w:rPr>
          <w:sz w:val="24"/>
        </w:rPr>
      </w:pPr>
      <w:r>
        <w:rPr>
          <w:sz w:val="24"/>
        </w:rPr>
        <w:t>Establece</w:t>
      </w:r>
      <w:r>
        <w:rPr>
          <w:spacing w:val="-14"/>
          <w:sz w:val="24"/>
        </w:rPr>
        <w:t xml:space="preserve"> </w:t>
      </w:r>
      <w:r>
        <w:rPr>
          <w:sz w:val="24"/>
        </w:rPr>
        <w:t>canales</w:t>
      </w:r>
      <w:r>
        <w:rPr>
          <w:spacing w:val="-9"/>
          <w:sz w:val="24"/>
        </w:rPr>
        <w:t xml:space="preserve"> </w:t>
      </w:r>
      <w:r>
        <w:rPr>
          <w:sz w:val="24"/>
        </w:rPr>
        <w:t>de</w:t>
      </w:r>
      <w:r>
        <w:rPr>
          <w:spacing w:val="-13"/>
          <w:sz w:val="24"/>
        </w:rPr>
        <w:t xml:space="preserve"> </w:t>
      </w:r>
      <w:r>
        <w:rPr>
          <w:sz w:val="24"/>
        </w:rPr>
        <w:t>comunicación</w:t>
      </w:r>
      <w:r>
        <w:rPr>
          <w:spacing w:val="-7"/>
          <w:sz w:val="24"/>
        </w:rPr>
        <w:t xml:space="preserve"> </w:t>
      </w:r>
      <w:r>
        <w:rPr>
          <w:sz w:val="24"/>
        </w:rPr>
        <w:t>entre</w:t>
      </w:r>
      <w:r>
        <w:rPr>
          <w:spacing w:val="-11"/>
          <w:sz w:val="24"/>
        </w:rPr>
        <w:t xml:space="preserve"> </w:t>
      </w:r>
      <w:r>
        <w:rPr>
          <w:sz w:val="24"/>
        </w:rPr>
        <w:t>la</w:t>
      </w:r>
      <w:r>
        <w:rPr>
          <w:spacing w:val="-12"/>
          <w:sz w:val="24"/>
        </w:rPr>
        <w:t xml:space="preserve"> </w:t>
      </w:r>
      <w:r>
        <w:rPr>
          <w:sz w:val="24"/>
        </w:rPr>
        <w:t>comunidad</w:t>
      </w:r>
      <w:r>
        <w:rPr>
          <w:spacing w:val="-11"/>
          <w:sz w:val="24"/>
        </w:rPr>
        <w:t xml:space="preserve"> </w:t>
      </w:r>
      <w:r>
        <w:rPr>
          <w:sz w:val="24"/>
        </w:rPr>
        <w:t>educativa</w:t>
      </w:r>
      <w:r>
        <w:rPr>
          <w:spacing w:val="-8"/>
          <w:sz w:val="24"/>
        </w:rPr>
        <w:t xml:space="preserve"> </w:t>
      </w:r>
      <w:r>
        <w:rPr>
          <w:sz w:val="24"/>
        </w:rPr>
        <w:t>para</w:t>
      </w:r>
      <w:r>
        <w:rPr>
          <w:spacing w:val="-8"/>
          <w:sz w:val="24"/>
        </w:rPr>
        <w:t xml:space="preserve"> </w:t>
      </w:r>
      <w:r>
        <w:rPr>
          <w:sz w:val="24"/>
        </w:rPr>
        <w:t>el</w:t>
      </w:r>
      <w:r>
        <w:rPr>
          <w:spacing w:val="-15"/>
          <w:sz w:val="24"/>
        </w:rPr>
        <w:t xml:space="preserve"> </w:t>
      </w:r>
      <w:r>
        <w:rPr>
          <w:sz w:val="24"/>
        </w:rPr>
        <w:t>desarrollo</w:t>
      </w:r>
      <w:r>
        <w:rPr>
          <w:spacing w:val="-8"/>
          <w:sz w:val="24"/>
        </w:rPr>
        <w:t xml:space="preserve"> </w:t>
      </w:r>
      <w:r>
        <w:rPr>
          <w:sz w:val="24"/>
        </w:rPr>
        <w:t>de</w:t>
      </w:r>
      <w:r>
        <w:rPr>
          <w:spacing w:val="-12"/>
          <w:sz w:val="24"/>
        </w:rPr>
        <w:t xml:space="preserve"> </w:t>
      </w:r>
      <w:r>
        <w:rPr>
          <w:sz w:val="24"/>
        </w:rPr>
        <w:t>la</w:t>
      </w:r>
      <w:r>
        <w:rPr>
          <w:spacing w:val="-11"/>
          <w:sz w:val="24"/>
        </w:rPr>
        <w:t xml:space="preserve"> </w:t>
      </w:r>
      <w:r>
        <w:rPr>
          <w:sz w:val="24"/>
        </w:rPr>
        <w:t>planeación</w:t>
      </w:r>
      <w:r>
        <w:rPr>
          <w:spacing w:val="-12"/>
          <w:sz w:val="24"/>
        </w:rPr>
        <w:t xml:space="preserve"> </w:t>
      </w:r>
      <w:r>
        <w:rPr>
          <w:sz w:val="24"/>
        </w:rPr>
        <w:t>y</w:t>
      </w:r>
      <w:r>
        <w:rPr>
          <w:spacing w:val="-6"/>
          <w:sz w:val="24"/>
        </w:rPr>
        <w:t xml:space="preserve"> </w:t>
      </w:r>
      <w:r>
        <w:rPr>
          <w:sz w:val="24"/>
        </w:rPr>
        <w:t>dirección</w:t>
      </w:r>
      <w:r>
        <w:rPr>
          <w:spacing w:val="-8"/>
          <w:sz w:val="24"/>
        </w:rPr>
        <w:t xml:space="preserve"> </w:t>
      </w:r>
      <w:r>
        <w:rPr>
          <w:sz w:val="24"/>
        </w:rPr>
        <w:t>de</w:t>
      </w:r>
      <w:r>
        <w:rPr>
          <w:spacing w:val="-12"/>
          <w:sz w:val="24"/>
        </w:rPr>
        <w:t xml:space="preserve"> </w:t>
      </w:r>
      <w:r>
        <w:rPr>
          <w:sz w:val="24"/>
        </w:rPr>
        <w:t>la</w:t>
      </w:r>
      <w:r>
        <w:rPr>
          <w:spacing w:val="-12"/>
          <w:sz w:val="24"/>
        </w:rPr>
        <w:t xml:space="preserve"> </w:t>
      </w:r>
      <w:r>
        <w:rPr>
          <w:spacing w:val="-2"/>
          <w:sz w:val="24"/>
        </w:rPr>
        <w:t>institución.</w:t>
      </w:r>
    </w:p>
    <w:p w:rsidR="00E41EDD" w:rsidRDefault="00841CDD">
      <w:pPr>
        <w:pStyle w:val="Prrafodelista"/>
        <w:numPr>
          <w:ilvl w:val="0"/>
          <w:numId w:val="44"/>
        </w:numPr>
        <w:tabs>
          <w:tab w:val="left" w:pos="967"/>
        </w:tabs>
        <w:spacing w:before="242"/>
        <w:ind w:left="967" w:hanging="179"/>
        <w:rPr>
          <w:sz w:val="24"/>
        </w:rPr>
      </w:pPr>
      <w:r>
        <w:rPr>
          <w:sz w:val="24"/>
        </w:rPr>
        <w:t>Establece</w:t>
      </w:r>
      <w:r>
        <w:rPr>
          <w:spacing w:val="-13"/>
          <w:sz w:val="24"/>
        </w:rPr>
        <w:t xml:space="preserve"> </w:t>
      </w:r>
      <w:r>
        <w:rPr>
          <w:sz w:val="24"/>
        </w:rPr>
        <w:t>mecanismos</w:t>
      </w:r>
      <w:r>
        <w:rPr>
          <w:spacing w:val="-5"/>
          <w:sz w:val="24"/>
        </w:rPr>
        <w:t xml:space="preserve"> </w:t>
      </w:r>
      <w:r>
        <w:rPr>
          <w:sz w:val="24"/>
        </w:rPr>
        <w:t>para</w:t>
      </w:r>
      <w:r>
        <w:rPr>
          <w:spacing w:val="-11"/>
          <w:sz w:val="24"/>
        </w:rPr>
        <w:t xml:space="preserve"> </w:t>
      </w:r>
      <w:r>
        <w:rPr>
          <w:sz w:val="24"/>
        </w:rPr>
        <w:t>la</w:t>
      </w:r>
      <w:r>
        <w:rPr>
          <w:spacing w:val="-7"/>
          <w:sz w:val="24"/>
        </w:rPr>
        <w:t xml:space="preserve"> </w:t>
      </w:r>
      <w:r>
        <w:rPr>
          <w:sz w:val="24"/>
        </w:rPr>
        <w:t>toma</w:t>
      </w:r>
      <w:r>
        <w:rPr>
          <w:spacing w:val="-7"/>
          <w:sz w:val="24"/>
        </w:rPr>
        <w:t xml:space="preserve"> </w:t>
      </w:r>
      <w:r>
        <w:rPr>
          <w:sz w:val="24"/>
        </w:rPr>
        <w:t>de</w:t>
      </w:r>
      <w:r>
        <w:rPr>
          <w:spacing w:val="-12"/>
          <w:sz w:val="24"/>
        </w:rPr>
        <w:t xml:space="preserve"> </w:t>
      </w:r>
      <w:r>
        <w:rPr>
          <w:sz w:val="24"/>
        </w:rPr>
        <w:t>decisiones</w:t>
      </w:r>
      <w:r>
        <w:rPr>
          <w:spacing w:val="-6"/>
          <w:sz w:val="24"/>
        </w:rPr>
        <w:t xml:space="preserve"> </w:t>
      </w:r>
      <w:r>
        <w:rPr>
          <w:sz w:val="24"/>
        </w:rPr>
        <w:t>en</w:t>
      </w:r>
      <w:r>
        <w:rPr>
          <w:spacing w:val="-10"/>
          <w:sz w:val="24"/>
        </w:rPr>
        <w:t xml:space="preserve"> </w:t>
      </w:r>
      <w:r>
        <w:rPr>
          <w:sz w:val="24"/>
        </w:rPr>
        <w:t>relación</w:t>
      </w:r>
      <w:r>
        <w:rPr>
          <w:spacing w:val="-11"/>
          <w:sz w:val="24"/>
        </w:rPr>
        <w:t xml:space="preserve"> </w:t>
      </w:r>
      <w:r>
        <w:rPr>
          <w:sz w:val="24"/>
        </w:rPr>
        <w:t>con</w:t>
      </w:r>
      <w:r>
        <w:rPr>
          <w:spacing w:val="-11"/>
          <w:sz w:val="24"/>
        </w:rPr>
        <w:t xml:space="preserve"> </w:t>
      </w:r>
      <w:r>
        <w:rPr>
          <w:sz w:val="24"/>
        </w:rPr>
        <w:t>los</w:t>
      </w:r>
      <w:r>
        <w:rPr>
          <w:spacing w:val="-6"/>
          <w:sz w:val="24"/>
        </w:rPr>
        <w:t xml:space="preserve"> </w:t>
      </w:r>
      <w:r>
        <w:rPr>
          <w:sz w:val="24"/>
        </w:rPr>
        <w:t>procesos</w:t>
      </w:r>
      <w:r>
        <w:rPr>
          <w:spacing w:val="-9"/>
          <w:sz w:val="24"/>
        </w:rPr>
        <w:t xml:space="preserve"> </w:t>
      </w:r>
      <w:r>
        <w:rPr>
          <w:sz w:val="24"/>
        </w:rPr>
        <w:t>de</w:t>
      </w:r>
      <w:r>
        <w:rPr>
          <w:spacing w:val="-11"/>
          <w:sz w:val="24"/>
        </w:rPr>
        <w:t xml:space="preserve"> </w:t>
      </w:r>
      <w:r>
        <w:rPr>
          <w:sz w:val="24"/>
        </w:rPr>
        <w:t>planeación</w:t>
      </w:r>
      <w:r>
        <w:rPr>
          <w:spacing w:val="-7"/>
          <w:sz w:val="24"/>
        </w:rPr>
        <w:t xml:space="preserve"> </w:t>
      </w:r>
      <w:r>
        <w:rPr>
          <w:sz w:val="24"/>
        </w:rPr>
        <w:t>y</w:t>
      </w:r>
      <w:r>
        <w:rPr>
          <w:spacing w:val="-9"/>
          <w:sz w:val="24"/>
        </w:rPr>
        <w:t xml:space="preserve"> </w:t>
      </w:r>
      <w:r>
        <w:rPr>
          <w:sz w:val="24"/>
        </w:rPr>
        <w:t>dirección</w:t>
      </w:r>
      <w:r>
        <w:rPr>
          <w:spacing w:val="-7"/>
          <w:sz w:val="24"/>
        </w:rPr>
        <w:t xml:space="preserve"> </w:t>
      </w:r>
      <w:r>
        <w:rPr>
          <w:sz w:val="24"/>
        </w:rPr>
        <w:t>de</w:t>
      </w:r>
      <w:r>
        <w:rPr>
          <w:spacing w:val="-12"/>
          <w:sz w:val="24"/>
        </w:rPr>
        <w:t xml:space="preserve"> </w:t>
      </w:r>
      <w:r>
        <w:rPr>
          <w:sz w:val="24"/>
        </w:rPr>
        <w:t>la</w:t>
      </w:r>
      <w:r>
        <w:rPr>
          <w:spacing w:val="-11"/>
          <w:sz w:val="24"/>
        </w:rPr>
        <w:t xml:space="preserve"> </w:t>
      </w:r>
      <w:r>
        <w:rPr>
          <w:spacing w:val="-2"/>
          <w:sz w:val="24"/>
        </w:rPr>
        <w:t>institución.</w:t>
      </w:r>
    </w:p>
    <w:p w:rsidR="00E41EDD" w:rsidRDefault="00841CDD">
      <w:pPr>
        <w:pStyle w:val="Prrafodelista"/>
        <w:numPr>
          <w:ilvl w:val="0"/>
          <w:numId w:val="44"/>
        </w:numPr>
        <w:tabs>
          <w:tab w:val="left" w:pos="967"/>
        </w:tabs>
        <w:spacing w:before="238"/>
        <w:ind w:left="967" w:hanging="179"/>
        <w:rPr>
          <w:sz w:val="24"/>
        </w:rPr>
      </w:pPr>
      <w:r>
        <w:rPr>
          <w:sz w:val="24"/>
        </w:rPr>
        <w:t>Involucra</w:t>
      </w:r>
      <w:r>
        <w:rPr>
          <w:spacing w:val="-14"/>
          <w:sz w:val="24"/>
        </w:rPr>
        <w:t xml:space="preserve"> </w:t>
      </w:r>
      <w:r>
        <w:rPr>
          <w:sz w:val="24"/>
        </w:rPr>
        <w:t>la</w:t>
      </w:r>
      <w:r>
        <w:rPr>
          <w:spacing w:val="-13"/>
          <w:sz w:val="24"/>
        </w:rPr>
        <w:t xml:space="preserve"> </w:t>
      </w:r>
      <w:r>
        <w:rPr>
          <w:sz w:val="24"/>
        </w:rPr>
        <w:t>participación</w:t>
      </w:r>
      <w:r>
        <w:rPr>
          <w:spacing w:val="-12"/>
          <w:sz w:val="24"/>
        </w:rPr>
        <w:t xml:space="preserve"> </w:t>
      </w:r>
      <w:r>
        <w:rPr>
          <w:sz w:val="24"/>
        </w:rPr>
        <w:t>de</w:t>
      </w:r>
      <w:r>
        <w:rPr>
          <w:spacing w:val="-13"/>
          <w:sz w:val="24"/>
        </w:rPr>
        <w:t xml:space="preserve"> </w:t>
      </w:r>
      <w:r>
        <w:rPr>
          <w:sz w:val="24"/>
        </w:rPr>
        <w:t>la</w:t>
      </w:r>
      <w:r>
        <w:rPr>
          <w:spacing w:val="-13"/>
          <w:sz w:val="24"/>
        </w:rPr>
        <w:t xml:space="preserve"> </w:t>
      </w:r>
      <w:r>
        <w:rPr>
          <w:sz w:val="24"/>
        </w:rPr>
        <w:t>comunidad</w:t>
      </w:r>
      <w:r>
        <w:rPr>
          <w:spacing w:val="-12"/>
          <w:sz w:val="24"/>
        </w:rPr>
        <w:t xml:space="preserve"> </w:t>
      </w:r>
      <w:r>
        <w:rPr>
          <w:sz w:val="24"/>
        </w:rPr>
        <w:t>educativa</w:t>
      </w:r>
      <w:r>
        <w:rPr>
          <w:spacing w:val="-11"/>
          <w:sz w:val="24"/>
        </w:rPr>
        <w:t xml:space="preserve"> </w:t>
      </w:r>
      <w:r>
        <w:rPr>
          <w:sz w:val="24"/>
        </w:rPr>
        <w:t>en</w:t>
      </w:r>
      <w:r>
        <w:rPr>
          <w:spacing w:val="-13"/>
          <w:sz w:val="24"/>
        </w:rPr>
        <w:t xml:space="preserve"> </w:t>
      </w:r>
      <w:r>
        <w:rPr>
          <w:sz w:val="24"/>
        </w:rPr>
        <w:t>las</w:t>
      </w:r>
      <w:r>
        <w:rPr>
          <w:spacing w:val="-7"/>
          <w:sz w:val="24"/>
        </w:rPr>
        <w:t xml:space="preserve"> </w:t>
      </w:r>
      <w:r>
        <w:rPr>
          <w:sz w:val="24"/>
        </w:rPr>
        <w:t>acciones</w:t>
      </w:r>
      <w:r>
        <w:rPr>
          <w:spacing w:val="-8"/>
          <w:sz w:val="24"/>
        </w:rPr>
        <w:t xml:space="preserve"> </w:t>
      </w:r>
      <w:r>
        <w:rPr>
          <w:sz w:val="24"/>
        </w:rPr>
        <w:t>orientadas</w:t>
      </w:r>
      <w:r>
        <w:rPr>
          <w:spacing w:val="-10"/>
          <w:sz w:val="24"/>
        </w:rPr>
        <w:t xml:space="preserve"> </w:t>
      </w:r>
      <w:r>
        <w:rPr>
          <w:sz w:val="24"/>
        </w:rPr>
        <w:t>al</w:t>
      </w:r>
      <w:r>
        <w:rPr>
          <w:spacing w:val="-12"/>
          <w:sz w:val="24"/>
        </w:rPr>
        <w:t xml:space="preserve"> </w:t>
      </w:r>
      <w:r>
        <w:rPr>
          <w:sz w:val="24"/>
        </w:rPr>
        <w:t>cumplimiento</w:t>
      </w:r>
      <w:r>
        <w:rPr>
          <w:spacing w:val="-8"/>
          <w:sz w:val="24"/>
        </w:rPr>
        <w:t xml:space="preserve"> </w:t>
      </w:r>
      <w:r>
        <w:rPr>
          <w:sz w:val="24"/>
        </w:rPr>
        <w:t>de</w:t>
      </w:r>
      <w:r>
        <w:rPr>
          <w:spacing w:val="-13"/>
          <w:sz w:val="24"/>
        </w:rPr>
        <w:t xml:space="preserve"> </w:t>
      </w:r>
      <w:r>
        <w:rPr>
          <w:sz w:val="24"/>
        </w:rPr>
        <w:t>los</w:t>
      </w:r>
      <w:r>
        <w:rPr>
          <w:spacing w:val="-10"/>
          <w:sz w:val="24"/>
        </w:rPr>
        <w:t xml:space="preserve"> </w:t>
      </w:r>
      <w:r>
        <w:rPr>
          <w:sz w:val="24"/>
        </w:rPr>
        <w:t>objetivos</w:t>
      </w:r>
      <w:r>
        <w:rPr>
          <w:spacing w:val="-10"/>
          <w:sz w:val="24"/>
        </w:rPr>
        <w:t xml:space="preserve"> </w:t>
      </w:r>
      <w:r>
        <w:rPr>
          <w:spacing w:val="-2"/>
          <w:sz w:val="24"/>
        </w:rPr>
        <w:t>institucionales.</w:t>
      </w:r>
    </w:p>
    <w:p w:rsidR="00E41EDD" w:rsidRDefault="00E41EDD">
      <w:pPr>
        <w:pStyle w:val="Textoindependiente"/>
      </w:pPr>
    </w:p>
    <w:p w:rsidR="00E41EDD" w:rsidRDefault="00E41EDD">
      <w:pPr>
        <w:pStyle w:val="Textoindependiente"/>
        <w:spacing w:before="199"/>
      </w:pPr>
    </w:p>
    <w:p w:rsidR="00E41EDD" w:rsidRDefault="00841CDD">
      <w:pPr>
        <w:ind w:right="562"/>
        <w:jc w:val="center"/>
        <w:rPr>
          <w:rFonts w:ascii="Arial"/>
          <w:b/>
          <w:sz w:val="24"/>
        </w:rPr>
      </w:pPr>
      <w:r>
        <w:rPr>
          <w:rFonts w:ascii="Arial"/>
          <w:b/>
          <w:spacing w:val="-2"/>
          <w:sz w:val="24"/>
        </w:rPr>
        <w:t>Resuelve:</w:t>
      </w:r>
    </w:p>
    <w:p w:rsidR="00E41EDD" w:rsidRDefault="00E41EDD">
      <w:pPr>
        <w:jc w:val="center"/>
        <w:rPr>
          <w:rFonts w:ascii="Arial"/>
          <w:b/>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spacing w:before="201"/>
      </w:pPr>
    </w:p>
    <w:p w:rsidR="00E41EDD" w:rsidRDefault="00841CDD">
      <w:pPr>
        <w:pStyle w:val="Textoindependiente"/>
        <w:spacing w:line="278" w:lineRule="auto"/>
        <w:ind w:left="620"/>
      </w:pPr>
      <w:r>
        <w:rPr>
          <w:rFonts w:ascii="Arial" w:hAnsi="Arial"/>
          <w:b/>
        </w:rPr>
        <w:t>ARTÍCULO</w:t>
      </w:r>
      <w:r>
        <w:rPr>
          <w:rFonts w:ascii="Arial" w:hAnsi="Arial"/>
          <w:b/>
          <w:spacing w:val="-1"/>
        </w:rPr>
        <w:t xml:space="preserve"> </w:t>
      </w:r>
      <w:r>
        <w:rPr>
          <w:rFonts w:ascii="Arial" w:hAnsi="Arial"/>
          <w:b/>
        </w:rPr>
        <w:t>PRIMERO</w:t>
      </w:r>
      <w:r>
        <w:t>:</w:t>
      </w:r>
      <w:r>
        <w:rPr>
          <w:spacing w:val="-1"/>
        </w:rPr>
        <w:t xml:space="preserve"> </w:t>
      </w:r>
      <w:r>
        <w:t>Presentar</w:t>
      </w:r>
      <w:r>
        <w:rPr>
          <w:spacing w:val="-1"/>
        </w:rPr>
        <w:t xml:space="preserve"> </w:t>
      </w:r>
      <w:r>
        <w:t>ante</w:t>
      </w:r>
      <w:r>
        <w:rPr>
          <w:spacing w:val="-3"/>
        </w:rPr>
        <w:t xml:space="preserve"> </w:t>
      </w:r>
      <w:r>
        <w:t>el</w:t>
      </w:r>
      <w:r>
        <w:rPr>
          <w:spacing w:val="-3"/>
        </w:rPr>
        <w:t xml:space="preserve"> </w:t>
      </w:r>
      <w:r>
        <w:t>Consejo</w:t>
      </w:r>
      <w:r>
        <w:rPr>
          <w:spacing w:val="-3"/>
        </w:rPr>
        <w:t xml:space="preserve"> </w:t>
      </w:r>
      <w:r>
        <w:t>Directivo</w:t>
      </w:r>
      <w:r>
        <w:rPr>
          <w:spacing w:val="-3"/>
        </w:rPr>
        <w:t xml:space="preserve"> </w:t>
      </w:r>
      <w:r>
        <w:t>de</w:t>
      </w:r>
      <w:r>
        <w:rPr>
          <w:spacing w:val="-3"/>
        </w:rPr>
        <w:t xml:space="preserve"> </w:t>
      </w:r>
      <w:r>
        <w:t>la</w:t>
      </w:r>
      <w:r>
        <w:rPr>
          <w:spacing w:val="-3"/>
        </w:rPr>
        <w:t xml:space="preserve"> </w:t>
      </w:r>
      <w:r>
        <w:t>Institución Educativa</w:t>
      </w:r>
      <w:r>
        <w:rPr>
          <w:spacing w:val="-3"/>
        </w:rPr>
        <w:t xml:space="preserve"> </w:t>
      </w:r>
      <w:r>
        <w:t>Rural</w:t>
      </w:r>
      <w:r>
        <w:rPr>
          <w:spacing w:val="-3"/>
        </w:rPr>
        <w:t xml:space="preserve"> </w:t>
      </w:r>
      <w:r>
        <w:t>Pablo</w:t>
      </w:r>
      <w:r>
        <w:rPr>
          <w:spacing w:val="-3"/>
        </w:rPr>
        <w:t xml:space="preserve"> </w:t>
      </w:r>
      <w:r>
        <w:t>VI</w:t>
      </w:r>
      <w:r>
        <w:rPr>
          <w:spacing w:val="-1"/>
        </w:rPr>
        <w:t xml:space="preserve"> </w:t>
      </w:r>
      <w:r>
        <w:t>el</w:t>
      </w:r>
      <w:r>
        <w:rPr>
          <w:spacing w:val="-3"/>
        </w:rPr>
        <w:t xml:space="preserve"> </w:t>
      </w:r>
      <w:r>
        <w:t>plan</w:t>
      </w:r>
      <w:r>
        <w:rPr>
          <w:spacing w:val="-3"/>
        </w:rPr>
        <w:t xml:space="preserve"> </w:t>
      </w:r>
      <w:r>
        <w:t>operativo</w:t>
      </w:r>
      <w:r>
        <w:rPr>
          <w:spacing w:val="-3"/>
        </w:rPr>
        <w:t xml:space="preserve"> </w:t>
      </w:r>
      <w:r>
        <w:t>anual</w:t>
      </w:r>
      <w:r>
        <w:rPr>
          <w:spacing w:val="-3"/>
        </w:rPr>
        <w:t xml:space="preserve"> </w:t>
      </w:r>
      <w:r>
        <w:t>para</w:t>
      </w:r>
      <w:r>
        <w:rPr>
          <w:spacing w:val="-3"/>
        </w:rPr>
        <w:t xml:space="preserve"> </w:t>
      </w:r>
      <w:r>
        <w:t>el</w:t>
      </w:r>
      <w:r>
        <w:rPr>
          <w:spacing w:val="-3"/>
        </w:rPr>
        <w:t xml:space="preserve"> </w:t>
      </w:r>
      <w:r>
        <w:t>año</w:t>
      </w:r>
      <w:r>
        <w:rPr>
          <w:spacing w:val="-3"/>
        </w:rPr>
        <w:t xml:space="preserve"> </w:t>
      </w:r>
      <w:r>
        <w:t>lectivo 2025</w:t>
      </w:r>
      <w:r>
        <w:rPr>
          <w:spacing w:val="-3"/>
        </w:rPr>
        <w:t xml:space="preserve"> </w:t>
      </w:r>
      <w:r>
        <w:t>para aprobación y adopción.</w:t>
      </w:r>
    </w:p>
    <w:p w:rsidR="00E41EDD" w:rsidRDefault="00841CDD">
      <w:pPr>
        <w:pStyle w:val="Textoindependiente"/>
        <w:spacing w:before="196" w:line="278" w:lineRule="auto"/>
        <w:ind w:left="620" w:right="61"/>
      </w:pPr>
      <w:r>
        <w:rPr>
          <w:rFonts w:ascii="Arial" w:hAnsi="Arial"/>
          <w:b/>
        </w:rPr>
        <w:t>ARTÍCULO</w:t>
      </w:r>
      <w:r>
        <w:rPr>
          <w:rFonts w:ascii="Arial" w:hAnsi="Arial"/>
          <w:b/>
          <w:spacing w:val="80"/>
          <w:w w:val="150"/>
        </w:rPr>
        <w:t xml:space="preserve"> </w:t>
      </w:r>
      <w:r>
        <w:rPr>
          <w:rFonts w:ascii="Arial" w:hAnsi="Arial"/>
          <w:b/>
        </w:rPr>
        <w:t>SEGUNDO:</w:t>
      </w:r>
      <w:r>
        <w:rPr>
          <w:rFonts w:ascii="Arial" w:hAnsi="Arial"/>
          <w:b/>
          <w:spacing w:val="80"/>
          <w:w w:val="150"/>
        </w:rPr>
        <w:t xml:space="preserve"> </w:t>
      </w:r>
      <w:r>
        <w:t>Definir</w:t>
      </w:r>
      <w:r>
        <w:rPr>
          <w:spacing w:val="80"/>
        </w:rPr>
        <w:t xml:space="preserve"> </w:t>
      </w:r>
      <w:r>
        <w:t>acciones,</w:t>
      </w:r>
      <w:r>
        <w:rPr>
          <w:spacing w:val="79"/>
          <w:w w:val="150"/>
        </w:rPr>
        <w:t xml:space="preserve"> </w:t>
      </w:r>
      <w:r>
        <w:t>por</w:t>
      </w:r>
      <w:r>
        <w:rPr>
          <w:spacing w:val="72"/>
        </w:rPr>
        <w:t xml:space="preserve"> </w:t>
      </w:r>
      <w:r>
        <w:t>cada</w:t>
      </w:r>
      <w:r>
        <w:rPr>
          <w:spacing w:val="75"/>
        </w:rPr>
        <w:t xml:space="preserve"> </w:t>
      </w:r>
      <w:r>
        <w:t>una</w:t>
      </w:r>
      <w:r>
        <w:rPr>
          <w:spacing w:val="75"/>
        </w:rPr>
        <w:t xml:space="preserve"> </w:t>
      </w:r>
      <w:r>
        <w:t>de</w:t>
      </w:r>
      <w:r>
        <w:rPr>
          <w:spacing w:val="62"/>
        </w:rPr>
        <w:t xml:space="preserve"> </w:t>
      </w:r>
      <w:r>
        <w:t>las</w:t>
      </w:r>
      <w:r>
        <w:rPr>
          <w:spacing w:val="80"/>
        </w:rPr>
        <w:t xml:space="preserve"> </w:t>
      </w:r>
      <w:r>
        <w:t>áreas</w:t>
      </w:r>
      <w:r>
        <w:rPr>
          <w:spacing w:val="73"/>
        </w:rPr>
        <w:t xml:space="preserve"> </w:t>
      </w:r>
      <w:r>
        <w:t>de</w:t>
      </w:r>
      <w:r>
        <w:rPr>
          <w:spacing w:val="62"/>
        </w:rPr>
        <w:t xml:space="preserve"> </w:t>
      </w:r>
      <w:r>
        <w:t>la gestión,</w:t>
      </w:r>
      <w:r>
        <w:rPr>
          <w:spacing w:val="76"/>
          <w:w w:val="150"/>
        </w:rPr>
        <w:t xml:space="preserve"> </w:t>
      </w:r>
      <w:r>
        <w:t>acorde</w:t>
      </w:r>
      <w:r>
        <w:rPr>
          <w:spacing w:val="80"/>
        </w:rPr>
        <w:t xml:space="preserve"> </w:t>
      </w:r>
      <w:r>
        <w:t>al</w:t>
      </w:r>
      <w:r>
        <w:rPr>
          <w:spacing w:val="57"/>
        </w:rPr>
        <w:t xml:space="preserve"> </w:t>
      </w:r>
      <w:r>
        <w:t>PEI</w:t>
      </w:r>
      <w:r>
        <w:rPr>
          <w:spacing w:val="80"/>
        </w:rPr>
        <w:t xml:space="preserve"> </w:t>
      </w:r>
      <w:r>
        <w:t>y</w:t>
      </w:r>
      <w:r>
        <w:rPr>
          <w:spacing w:val="58"/>
        </w:rPr>
        <w:t xml:space="preserve"> </w:t>
      </w:r>
      <w:r>
        <w:t>plan</w:t>
      </w:r>
      <w:r>
        <w:rPr>
          <w:spacing w:val="75"/>
        </w:rPr>
        <w:t xml:space="preserve"> </w:t>
      </w:r>
      <w:r>
        <w:t>de</w:t>
      </w:r>
      <w:r>
        <w:rPr>
          <w:spacing w:val="62"/>
        </w:rPr>
        <w:t xml:space="preserve"> </w:t>
      </w:r>
      <w:r>
        <w:rPr>
          <w:spacing w:val="10"/>
        </w:rPr>
        <w:t>mejoramiento,</w:t>
      </w:r>
      <w:r>
        <w:rPr>
          <w:spacing w:val="80"/>
          <w:w w:val="150"/>
        </w:rPr>
        <w:t xml:space="preserve"> </w:t>
      </w:r>
      <w:r>
        <w:t>con</w:t>
      </w:r>
      <w:r>
        <w:rPr>
          <w:spacing w:val="75"/>
        </w:rPr>
        <w:t xml:space="preserve"> </w:t>
      </w:r>
      <w:r>
        <w:t>objetivos, fechas,</w:t>
      </w:r>
      <w:r>
        <w:rPr>
          <w:spacing w:val="80"/>
        </w:rPr>
        <w:t xml:space="preserve"> </w:t>
      </w:r>
      <w:r>
        <w:t>metas,</w:t>
      </w:r>
      <w:r>
        <w:rPr>
          <w:spacing w:val="80"/>
        </w:rPr>
        <w:t xml:space="preserve"> </w:t>
      </w:r>
      <w:r>
        <w:t>recursos</w:t>
      </w:r>
      <w:r>
        <w:rPr>
          <w:spacing w:val="40"/>
        </w:rPr>
        <w:t xml:space="preserve"> </w:t>
      </w:r>
      <w:r>
        <w:t>y</w:t>
      </w:r>
      <w:r>
        <w:rPr>
          <w:spacing w:val="40"/>
        </w:rPr>
        <w:t xml:space="preserve"> </w:t>
      </w:r>
      <w:r>
        <w:rPr>
          <w:spacing w:val="9"/>
        </w:rPr>
        <w:t>responsables</w:t>
      </w:r>
      <w:r>
        <w:rPr>
          <w:spacing w:val="80"/>
        </w:rPr>
        <w:t xml:space="preserve"> </w:t>
      </w:r>
      <w:r>
        <w:t>de</w:t>
      </w:r>
      <w:r>
        <w:rPr>
          <w:spacing w:val="40"/>
        </w:rPr>
        <w:t xml:space="preserve"> </w:t>
      </w:r>
      <w:r>
        <w:t>la</w:t>
      </w:r>
      <w:r>
        <w:rPr>
          <w:spacing w:val="40"/>
        </w:rPr>
        <w:t xml:space="preserve"> </w:t>
      </w:r>
      <w:r>
        <w:t>siguiente</w:t>
      </w:r>
      <w:r>
        <w:rPr>
          <w:spacing w:val="80"/>
        </w:rPr>
        <w:t xml:space="preserve"> </w:t>
      </w:r>
      <w:r>
        <w:t>manera:</w:t>
      </w:r>
    </w:p>
    <w:p w:rsidR="00E41EDD" w:rsidRDefault="00E41EDD">
      <w:pPr>
        <w:pStyle w:val="Textoindependiente"/>
      </w:pPr>
    </w:p>
    <w:p w:rsidR="00E41EDD" w:rsidRDefault="00E41EDD">
      <w:pPr>
        <w:pStyle w:val="Textoindependiente"/>
      </w:pPr>
    </w:p>
    <w:p w:rsidR="00E41EDD" w:rsidRDefault="00E41EDD">
      <w:pPr>
        <w:pStyle w:val="Textoindependiente"/>
      </w:pPr>
    </w:p>
    <w:p w:rsidR="00E41EDD" w:rsidRDefault="00E41EDD">
      <w:pPr>
        <w:pStyle w:val="Textoindependiente"/>
        <w:spacing w:before="116"/>
      </w:pPr>
    </w:p>
    <w:p w:rsidR="00E41EDD" w:rsidRDefault="00841CDD">
      <w:pPr>
        <w:pStyle w:val="Ttulo2"/>
        <w:numPr>
          <w:ilvl w:val="0"/>
          <w:numId w:val="43"/>
        </w:numPr>
        <w:tabs>
          <w:tab w:val="left" w:pos="2390"/>
        </w:tabs>
        <w:ind w:left="2390" w:hanging="358"/>
        <w:jc w:val="left"/>
      </w:pPr>
      <w:r>
        <w:rPr>
          <w:spacing w:val="-2"/>
        </w:rPr>
        <w:t>PRESENTACIÓN:</w:t>
      </w:r>
    </w:p>
    <w:p w:rsidR="00E41EDD" w:rsidRDefault="00841CDD">
      <w:pPr>
        <w:pStyle w:val="Textoindependiente"/>
        <w:spacing w:before="49" w:line="276" w:lineRule="auto"/>
        <w:ind w:left="2396" w:right="263"/>
        <w:jc w:val="both"/>
      </w:pPr>
      <w:r>
        <w:t>Este Plan Operativo Anual para el año 2025 responde a la necesidad de planeación estratégica, requerida en una Institución con cultura evaluativa y enfocada en el mejoramiento continuo.</w:t>
      </w:r>
    </w:p>
    <w:p w:rsidR="00E41EDD" w:rsidRDefault="00841CDD">
      <w:pPr>
        <w:pStyle w:val="Textoindependiente"/>
        <w:spacing w:line="276" w:lineRule="auto"/>
        <w:ind w:left="2396" w:right="248"/>
        <w:jc w:val="both"/>
      </w:pPr>
      <w:r>
        <w:t>De acuerdo a la autoevaluación Institucional 2024, en la que se establecieron debilidades y fortalezas, se hace necesario re -direccionar procesos y replantear acciones que permitan alcanzar los propósitos definidos a fin de continuar con la ruta de mejoramiento, por ello, este plan contiene las actividades a realizar durante el año 2025 , en cada una de las áreas de gestión, con roles definidos para cada agente educativo</w:t>
      </w:r>
      <w:r>
        <w:rPr>
          <w:spacing w:val="-6"/>
        </w:rPr>
        <w:t xml:space="preserve"> </w:t>
      </w:r>
      <w:r>
        <w:t>participes</w:t>
      </w:r>
      <w:r>
        <w:rPr>
          <w:spacing w:val="-5"/>
        </w:rPr>
        <w:t xml:space="preserve"> </w:t>
      </w:r>
      <w:r>
        <w:t>de</w:t>
      </w:r>
      <w:r>
        <w:rPr>
          <w:spacing w:val="40"/>
        </w:rPr>
        <w:t xml:space="preserve"> </w:t>
      </w:r>
      <w:r>
        <w:t>la</w:t>
      </w:r>
      <w:r>
        <w:rPr>
          <w:spacing w:val="-2"/>
        </w:rPr>
        <w:t xml:space="preserve"> </w:t>
      </w:r>
      <w:r>
        <w:t>dinámica</w:t>
      </w:r>
      <w:r>
        <w:rPr>
          <w:spacing w:val="-2"/>
        </w:rPr>
        <w:t xml:space="preserve"> </w:t>
      </w:r>
      <w:r>
        <w:t>Institucional,</w:t>
      </w:r>
      <w:r>
        <w:rPr>
          <w:spacing w:val="-2"/>
        </w:rPr>
        <w:t xml:space="preserve"> </w:t>
      </w:r>
      <w:r>
        <w:t>además</w:t>
      </w:r>
      <w:r>
        <w:rPr>
          <w:spacing w:val="-1"/>
        </w:rPr>
        <w:t xml:space="preserve"> </w:t>
      </w:r>
      <w:r>
        <w:t>se</w:t>
      </w:r>
      <w:r>
        <w:rPr>
          <w:spacing w:val="-7"/>
        </w:rPr>
        <w:t xml:space="preserve"> </w:t>
      </w:r>
      <w:r>
        <w:t>establecen</w:t>
      </w:r>
      <w:r>
        <w:rPr>
          <w:spacing w:val="-1"/>
        </w:rPr>
        <w:t xml:space="preserve"> </w:t>
      </w:r>
      <w:r>
        <w:t>objetivos,</w:t>
      </w:r>
      <w:r>
        <w:rPr>
          <w:spacing w:val="-3"/>
        </w:rPr>
        <w:t xml:space="preserve"> </w:t>
      </w:r>
      <w:r>
        <w:t>metas</w:t>
      </w:r>
      <w:r>
        <w:rPr>
          <w:spacing w:val="-5"/>
        </w:rPr>
        <w:t xml:space="preserve"> </w:t>
      </w:r>
      <w:r>
        <w:t>y</w:t>
      </w:r>
      <w:r>
        <w:rPr>
          <w:spacing w:val="-5"/>
        </w:rPr>
        <w:t xml:space="preserve"> </w:t>
      </w:r>
      <w:r>
        <w:t>recursos</w:t>
      </w:r>
      <w:r>
        <w:rPr>
          <w:spacing w:val="-1"/>
        </w:rPr>
        <w:t xml:space="preserve"> </w:t>
      </w:r>
      <w:r>
        <w:t>con</w:t>
      </w:r>
      <w:r>
        <w:rPr>
          <w:spacing w:val="-3"/>
        </w:rPr>
        <w:t xml:space="preserve"> </w:t>
      </w:r>
      <w:r>
        <w:t>tiempos concretos. Cada</w:t>
      </w:r>
      <w:r>
        <w:rPr>
          <w:spacing w:val="-6"/>
        </w:rPr>
        <w:t xml:space="preserve"> </w:t>
      </w:r>
      <w:r>
        <w:t>una</w:t>
      </w:r>
      <w:r>
        <w:rPr>
          <w:spacing w:val="-6"/>
        </w:rPr>
        <w:t xml:space="preserve"> </w:t>
      </w:r>
      <w:r>
        <w:t>de</w:t>
      </w:r>
      <w:r>
        <w:rPr>
          <w:spacing w:val="-3"/>
        </w:rPr>
        <w:t xml:space="preserve"> </w:t>
      </w:r>
      <w:r>
        <w:t>las actividades</w:t>
      </w:r>
      <w:r>
        <w:rPr>
          <w:spacing w:val="-2"/>
        </w:rPr>
        <w:t xml:space="preserve"> </w:t>
      </w:r>
      <w:r>
        <w:t>están</w:t>
      </w:r>
      <w:r>
        <w:rPr>
          <w:spacing w:val="-4"/>
        </w:rPr>
        <w:t xml:space="preserve"> </w:t>
      </w:r>
      <w:r>
        <w:t>articuladas</w:t>
      </w:r>
      <w:r>
        <w:rPr>
          <w:spacing w:val="-6"/>
        </w:rPr>
        <w:t xml:space="preserve"> </w:t>
      </w:r>
      <w:r>
        <w:t>al</w:t>
      </w:r>
      <w:r>
        <w:rPr>
          <w:spacing w:val="-5"/>
        </w:rPr>
        <w:t xml:space="preserve"> </w:t>
      </w:r>
      <w:r>
        <w:t>PEI</w:t>
      </w:r>
      <w:r>
        <w:rPr>
          <w:spacing w:val="-2"/>
        </w:rPr>
        <w:t xml:space="preserve"> </w:t>
      </w:r>
      <w:r>
        <w:t>y</w:t>
      </w:r>
      <w:r>
        <w:rPr>
          <w:spacing w:val="-6"/>
        </w:rPr>
        <w:t xml:space="preserve"> </w:t>
      </w:r>
      <w:r>
        <w:t>al</w:t>
      </w:r>
      <w:r>
        <w:rPr>
          <w:spacing w:val="-7"/>
        </w:rPr>
        <w:t xml:space="preserve"> </w:t>
      </w:r>
      <w:r>
        <w:t>plan</w:t>
      </w:r>
      <w:r>
        <w:rPr>
          <w:spacing w:val="-4"/>
        </w:rPr>
        <w:t xml:space="preserve"> </w:t>
      </w:r>
      <w:r>
        <w:t>de</w:t>
      </w:r>
      <w:r>
        <w:rPr>
          <w:spacing w:val="-5"/>
        </w:rPr>
        <w:t xml:space="preserve"> </w:t>
      </w:r>
      <w:r>
        <w:t>mejoramiento</w:t>
      </w:r>
      <w:r>
        <w:rPr>
          <w:spacing w:val="-4"/>
        </w:rPr>
        <w:t xml:space="preserve"> </w:t>
      </w:r>
      <w:r>
        <w:t>2025,</w:t>
      </w:r>
      <w:r>
        <w:rPr>
          <w:spacing w:val="-1"/>
        </w:rPr>
        <w:t xml:space="preserve"> </w:t>
      </w:r>
      <w:r>
        <w:t>en</w:t>
      </w:r>
      <w:r>
        <w:rPr>
          <w:spacing w:val="-5"/>
        </w:rPr>
        <w:t xml:space="preserve"> </w:t>
      </w:r>
      <w:r>
        <w:t>consonancia</w:t>
      </w:r>
      <w:r>
        <w:rPr>
          <w:spacing w:val="-5"/>
        </w:rPr>
        <w:t xml:space="preserve"> </w:t>
      </w:r>
      <w:r>
        <w:t>con</w:t>
      </w:r>
      <w:r>
        <w:rPr>
          <w:spacing w:val="-4"/>
        </w:rPr>
        <w:t xml:space="preserve"> </w:t>
      </w:r>
      <w:r>
        <w:t>la</w:t>
      </w:r>
      <w:r>
        <w:rPr>
          <w:spacing w:val="-4"/>
        </w:rPr>
        <w:t xml:space="preserve"> </w:t>
      </w:r>
      <w:r>
        <w:t>visión</w:t>
      </w:r>
      <w:r>
        <w:rPr>
          <w:spacing w:val="-5"/>
        </w:rPr>
        <w:t xml:space="preserve"> </w:t>
      </w:r>
      <w:r>
        <w:t>y</w:t>
      </w:r>
      <w:r>
        <w:rPr>
          <w:spacing w:val="-3"/>
        </w:rPr>
        <w:t xml:space="preserve"> </w:t>
      </w:r>
      <w:r>
        <w:t>misión</w:t>
      </w:r>
      <w:r>
        <w:rPr>
          <w:spacing w:val="-4"/>
        </w:rPr>
        <w:t xml:space="preserve"> </w:t>
      </w:r>
      <w:r>
        <w:t>Institucional.</w:t>
      </w:r>
      <w:r>
        <w:rPr>
          <w:spacing w:val="-1"/>
        </w:rPr>
        <w:t xml:space="preserve"> </w:t>
      </w:r>
      <w:r>
        <w:t>Al</w:t>
      </w:r>
      <w:r>
        <w:rPr>
          <w:spacing w:val="-7"/>
        </w:rPr>
        <w:t xml:space="preserve"> </w:t>
      </w:r>
      <w:r>
        <w:t>finalizar</w:t>
      </w:r>
      <w:r>
        <w:rPr>
          <w:spacing w:val="-3"/>
        </w:rPr>
        <w:t xml:space="preserve"> </w:t>
      </w:r>
      <w:r>
        <w:t>el</w:t>
      </w:r>
      <w:r>
        <w:rPr>
          <w:spacing w:val="-8"/>
        </w:rPr>
        <w:t xml:space="preserve"> </w:t>
      </w:r>
      <w:r>
        <w:t>año,</w:t>
      </w:r>
      <w:r>
        <w:rPr>
          <w:spacing w:val="-1"/>
        </w:rPr>
        <w:t xml:space="preserve"> </w:t>
      </w:r>
      <w:r>
        <w:t>se evaluará la medida en que fue ejecutado este plan y los resultados obtenidos, tomando como referente los resultados esperados y estableciendo estrategias de mejoramiento a partir de la implantación de la Matriz DOFA.</w:t>
      </w:r>
    </w:p>
    <w:p w:rsidR="00E41EDD" w:rsidRDefault="00E41EDD">
      <w:pPr>
        <w:pStyle w:val="Textoindependiente"/>
        <w:spacing w:before="244"/>
      </w:pPr>
    </w:p>
    <w:p w:rsidR="00E41EDD" w:rsidRDefault="00841CDD">
      <w:pPr>
        <w:pStyle w:val="Prrafodelista"/>
        <w:numPr>
          <w:ilvl w:val="0"/>
          <w:numId w:val="43"/>
        </w:numPr>
        <w:tabs>
          <w:tab w:val="left" w:pos="2390"/>
          <w:tab w:val="left" w:pos="2396"/>
          <w:tab w:val="left" w:pos="8565"/>
          <w:tab w:val="left" w:pos="9934"/>
          <w:tab w:val="left" w:pos="10274"/>
          <w:tab w:val="left" w:pos="12006"/>
        </w:tabs>
        <w:spacing w:line="271" w:lineRule="auto"/>
        <w:ind w:left="2396" w:right="321"/>
        <w:jc w:val="left"/>
        <w:rPr>
          <w:sz w:val="24"/>
        </w:rPr>
      </w:pPr>
      <w:r>
        <w:rPr>
          <w:rFonts w:ascii="Arial" w:hAnsi="Arial"/>
          <w:b/>
          <w:sz w:val="24"/>
        </w:rPr>
        <w:t>JUSTIFICACIÓN:</w:t>
      </w:r>
      <w:r>
        <w:rPr>
          <w:rFonts w:ascii="Arial" w:hAnsi="Arial"/>
          <w:b/>
          <w:spacing w:val="40"/>
          <w:sz w:val="24"/>
        </w:rPr>
        <w:t xml:space="preserve"> </w:t>
      </w:r>
      <w:r>
        <w:rPr>
          <w:sz w:val="24"/>
        </w:rPr>
        <w:t>Partiendo del PEI como brújula que</w:t>
      </w:r>
      <w:r>
        <w:rPr>
          <w:sz w:val="24"/>
        </w:rPr>
        <w:tab/>
        <w:t>orienta el rumbo Institucional,</w:t>
      </w:r>
      <w:r>
        <w:rPr>
          <w:sz w:val="24"/>
        </w:rPr>
        <w:tab/>
        <w:t>los resultados de la autoevaluación y</w:t>
      </w:r>
      <w:r>
        <w:rPr>
          <w:spacing w:val="37"/>
          <w:sz w:val="24"/>
        </w:rPr>
        <w:t xml:space="preserve"> </w:t>
      </w:r>
      <w:r>
        <w:rPr>
          <w:sz w:val="24"/>
        </w:rPr>
        <w:t>los ajustes realizados</w:t>
      </w:r>
      <w:r>
        <w:rPr>
          <w:spacing w:val="40"/>
          <w:sz w:val="24"/>
        </w:rPr>
        <w:t xml:space="preserve"> </w:t>
      </w:r>
      <w:r>
        <w:rPr>
          <w:sz w:val="24"/>
        </w:rPr>
        <w:t>al plan</w:t>
      </w:r>
      <w:r>
        <w:rPr>
          <w:spacing w:val="40"/>
          <w:sz w:val="24"/>
        </w:rPr>
        <w:t xml:space="preserve"> </w:t>
      </w:r>
      <w:r>
        <w:rPr>
          <w:sz w:val="24"/>
        </w:rPr>
        <w:t>de</w:t>
      </w:r>
      <w:r>
        <w:rPr>
          <w:spacing w:val="40"/>
          <w:sz w:val="24"/>
        </w:rPr>
        <w:t xml:space="preserve"> </w:t>
      </w:r>
      <w:r>
        <w:rPr>
          <w:sz w:val="24"/>
        </w:rPr>
        <w:t>mejoramiento</w:t>
      </w:r>
      <w:r>
        <w:rPr>
          <w:spacing w:val="40"/>
          <w:sz w:val="24"/>
        </w:rPr>
        <w:t xml:space="preserve"> </w:t>
      </w:r>
      <w:r>
        <w:rPr>
          <w:sz w:val="24"/>
        </w:rPr>
        <w:t>Institucional</w:t>
      </w:r>
      <w:r>
        <w:rPr>
          <w:spacing w:val="40"/>
          <w:sz w:val="24"/>
        </w:rPr>
        <w:t xml:space="preserve"> </w:t>
      </w:r>
      <w:r>
        <w:rPr>
          <w:sz w:val="24"/>
        </w:rPr>
        <w:t>para</w:t>
      </w:r>
      <w:r>
        <w:rPr>
          <w:spacing w:val="40"/>
          <w:sz w:val="24"/>
        </w:rPr>
        <w:t xml:space="preserve"> </w:t>
      </w:r>
      <w:r>
        <w:rPr>
          <w:sz w:val="24"/>
        </w:rPr>
        <w:t>el año</w:t>
      </w:r>
      <w:r>
        <w:rPr>
          <w:spacing w:val="40"/>
          <w:sz w:val="24"/>
        </w:rPr>
        <w:t xml:space="preserve"> </w:t>
      </w:r>
      <w:r>
        <w:rPr>
          <w:sz w:val="24"/>
        </w:rPr>
        <w:t>2025</w:t>
      </w:r>
      <w:r>
        <w:rPr>
          <w:sz w:val="24"/>
        </w:rPr>
        <w:tab/>
      </w:r>
      <w:r>
        <w:rPr>
          <w:spacing w:val="-10"/>
          <w:sz w:val="24"/>
        </w:rPr>
        <w:t>y</w:t>
      </w:r>
      <w:r>
        <w:rPr>
          <w:sz w:val="24"/>
        </w:rPr>
        <w:tab/>
        <w:t>en</w:t>
      </w:r>
      <w:r>
        <w:rPr>
          <w:spacing w:val="28"/>
          <w:sz w:val="24"/>
        </w:rPr>
        <w:t xml:space="preserve"> </w:t>
      </w:r>
      <w:r>
        <w:rPr>
          <w:sz w:val="24"/>
        </w:rPr>
        <w:t>concordancia</w:t>
      </w:r>
      <w:r>
        <w:rPr>
          <w:spacing w:val="29"/>
          <w:sz w:val="24"/>
        </w:rPr>
        <w:t xml:space="preserve"> </w:t>
      </w:r>
      <w:r>
        <w:rPr>
          <w:sz w:val="24"/>
        </w:rPr>
        <w:t>con</w:t>
      </w:r>
      <w:r>
        <w:rPr>
          <w:spacing w:val="28"/>
          <w:sz w:val="24"/>
        </w:rPr>
        <w:t xml:space="preserve"> </w:t>
      </w:r>
      <w:r>
        <w:rPr>
          <w:sz w:val="24"/>
        </w:rPr>
        <w:t>la</w:t>
      </w:r>
      <w:r>
        <w:rPr>
          <w:spacing w:val="28"/>
          <w:sz w:val="24"/>
        </w:rPr>
        <w:t xml:space="preserve"> </w:t>
      </w:r>
      <w:r>
        <w:rPr>
          <w:sz w:val="24"/>
        </w:rPr>
        <w:t>visión,</w:t>
      </w:r>
      <w:r>
        <w:rPr>
          <w:spacing w:val="31"/>
          <w:sz w:val="24"/>
        </w:rPr>
        <w:t xml:space="preserve"> </w:t>
      </w:r>
      <w:r>
        <w:rPr>
          <w:sz w:val="24"/>
        </w:rPr>
        <w:t>misión,</w:t>
      </w:r>
      <w:r>
        <w:rPr>
          <w:spacing w:val="31"/>
          <w:sz w:val="24"/>
        </w:rPr>
        <w:t xml:space="preserve"> </w:t>
      </w:r>
      <w:r>
        <w:rPr>
          <w:sz w:val="24"/>
        </w:rPr>
        <w:t>metas,</w:t>
      </w:r>
      <w:r>
        <w:rPr>
          <w:spacing w:val="31"/>
          <w:sz w:val="24"/>
        </w:rPr>
        <w:t xml:space="preserve"> </w:t>
      </w:r>
      <w:r>
        <w:rPr>
          <w:sz w:val="24"/>
        </w:rPr>
        <w:t>objetivos,</w:t>
      </w:r>
      <w:r>
        <w:rPr>
          <w:spacing w:val="31"/>
          <w:sz w:val="24"/>
        </w:rPr>
        <w:t xml:space="preserve"> </w:t>
      </w:r>
      <w:r>
        <w:rPr>
          <w:sz w:val="24"/>
        </w:rPr>
        <w:t>modelo</w:t>
      </w:r>
    </w:p>
    <w:p w:rsidR="00E41EDD" w:rsidRDefault="00E41EDD">
      <w:pPr>
        <w:pStyle w:val="Prrafodelista"/>
        <w:spacing w:line="271" w:lineRule="auto"/>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line="177" w:lineRule="exact"/>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841CDD">
      <w:pPr>
        <w:spacing w:line="280" w:lineRule="auto"/>
        <w:ind w:left="6237" w:right="5873"/>
        <w:jc w:val="center"/>
        <w:rPr>
          <w:sz w:val="20"/>
        </w:rPr>
      </w:pPr>
      <w:r>
        <w:rPr>
          <w:sz w:val="20"/>
        </w:rPr>
        <w:t>Carrera</w:t>
      </w:r>
      <w:r>
        <w:rPr>
          <w:spacing w:val="-6"/>
          <w:sz w:val="20"/>
        </w:rPr>
        <w:t xml:space="preserve"> </w:t>
      </w:r>
      <w:r>
        <w:rPr>
          <w:sz w:val="20"/>
        </w:rPr>
        <w:t>11</w:t>
      </w:r>
      <w:r>
        <w:rPr>
          <w:spacing w:val="-11"/>
          <w:sz w:val="20"/>
        </w:rPr>
        <w:t xml:space="preserve"> </w:t>
      </w:r>
      <w:r>
        <w:rPr>
          <w:sz w:val="20"/>
        </w:rPr>
        <w:t>N°</w:t>
      </w:r>
      <w:r>
        <w:rPr>
          <w:spacing w:val="-12"/>
          <w:sz w:val="20"/>
        </w:rPr>
        <w:t xml:space="preserve"> </w:t>
      </w:r>
      <w:r>
        <w:rPr>
          <w:sz w:val="20"/>
        </w:rPr>
        <w:t>7-01</w:t>
      </w:r>
      <w:r>
        <w:rPr>
          <w:spacing w:val="-7"/>
          <w:sz w:val="20"/>
        </w:rPr>
        <w:t xml:space="preserve"> </w:t>
      </w:r>
      <w:r>
        <w:rPr>
          <w:sz w:val="20"/>
        </w:rPr>
        <w:t>–</w:t>
      </w:r>
      <w:r>
        <w:rPr>
          <w:spacing w:val="-11"/>
          <w:sz w:val="20"/>
        </w:rPr>
        <w:t xml:space="preserve"> </w:t>
      </w:r>
      <w:r>
        <w:rPr>
          <w:sz w:val="20"/>
        </w:rPr>
        <w:t>Calle</w:t>
      </w:r>
      <w:r>
        <w:rPr>
          <w:spacing w:val="-8"/>
          <w:sz w:val="20"/>
        </w:rPr>
        <w:t xml:space="preserve"> </w:t>
      </w:r>
      <w:r>
        <w:rPr>
          <w:sz w:val="20"/>
        </w:rPr>
        <w:t>la</w:t>
      </w:r>
      <w:r>
        <w:rPr>
          <w:spacing w:val="-11"/>
          <w:sz w:val="20"/>
        </w:rPr>
        <w:t xml:space="preserve"> </w:t>
      </w:r>
      <w:r>
        <w:rPr>
          <w:sz w:val="20"/>
        </w:rPr>
        <w:t>Reina</w:t>
      </w:r>
      <w:r>
        <w:rPr>
          <w:spacing w:val="-6"/>
          <w:sz w:val="20"/>
        </w:rPr>
        <w:t xml:space="preserve"> </w:t>
      </w:r>
      <w:r>
        <w:rPr>
          <w:sz w:val="20"/>
        </w:rPr>
        <w:t>–</w:t>
      </w:r>
      <w:r>
        <w:rPr>
          <w:spacing w:val="-14"/>
          <w:sz w:val="20"/>
        </w:rPr>
        <w:t xml:space="preserve"> </w:t>
      </w:r>
      <w:r>
        <w:rPr>
          <w:sz w:val="20"/>
        </w:rPr>
        <w:t>Teléfono:</w:t>
      </w:r>
      <w:r>
        <w:rPr>
          <w:spacing w:val="-6"/>
          <w:sz w:val="20"/>
        </w:rPr>
        <w:t xml:space="preserve"> </w:t>
      </w:r>
      <w:r>
        <w:rPr>
          <w:sz w:val="20"/>
        </w:rPr>
        <w:t xml:space="preserve">8304553 Correo electrónico: </w:t>
      </w:r>
      <w:hyperlink r:id="rId9">
        <w:r>
          <w:rPr>
            <w:sz w:val="20"/>
          </w:rPr>
          <w:t>rectoria@ierpablovi.edu.co</w:t>
        </w:r>
      </w:hyperlink>
    </w:p>
    <w:p w:rsidR="00E41EDD" w:rsidRDefault="00E41EDD">
      <w:pPr>
        <w:pStyle w:val="Textoindependiente"/>
        <w:rPr>
          <w:sz w:val="20"/>
        </w:rPr>
      </w:pPr>
    </w:p>
    <w:p w:rsidR="00E41EDD" w:rsidRDefault="00E41EDD">
      <w:pPr>
        <w:pStyle w:val="Textoindependiente"/>
        <w:spacing w:before="29"/>
        <w:rPr>
          <w:sz w:val="20"/>
        </w:rPr>
      </w:pPr>
    </w:p>
    <w:p w:rsidR="00E41EDD" w:rsidRDefault="00841CDD">
      <w:pPr>
        <w:pStyle w:val="Textoindependiente"/>
        <w:spacing w:before="1" w:line="276" w:lineRule="auto"/>
        <w:ind w:left="340" w:right="251"/>
        <w:jc w:val="both"/>
      </w:pPr>
      <w:r>
        <w:t>pedagógico y demás políticas y criterios de direccionamiento estratégico, se adoptan proyectos inscritos en cada una de las áreas de la gestión: académica, comunitaria,</w:t>
      </w:r>
      <w:r>
        <w:rPr>
          <w:spacing w:val="-1"/>
        </w:rPr>
        <w:t xml:space="preserve"> </w:t>
      </w:r>
      <w:r>
        <w:t>directiva administrativa</w:t>
      </w:r>
      <w:r>
        <w:rPr>
          <w:spacing w:val="-3"/>
        </w:rPr>
        <w:t xml:space="preserve"> </w:t>
      </w:r>
      <w:r>
        <w:t>y</w:t>
      </w:r>
      <w:r>
        <w:rPr>
          <w:spacing w:val="-1"/>
        </w:rPr>
        <w:t xml:space="preserve"> </w:t>
      </w:r>
      <w:r>
        <w:t>financiera,</w:t>
      </w:r>
      <w:r>
        <w:rPr>
          <w:spacing w:val="-1"/>
        </w:rPr>
        <w:t xml:space="preserve"> </w:t>
      </w:r>
      <w:r>
        <w:t>conllevando</w:t>
      </w:r>
      <w:r>
        <w:rPr>
          <w:spacing w:val="-3"/>
        </w:rPr>
        <w:t xml:space="preserve"> </w:t>
      </w:r>
      <w:r>
        <w:t>al</w:t>
      </w:r>
      <w:r>
        <w:rPr>
          <w:spacing w:val="-3"/>
        </w:rPr>
        <w:t xml:space="preserve"> </w:t>
      </w:r>
      <w:r>
        <w:t>diseño de este</w:t>
      </w:r>
      <w:r>
        <w:rPr>
          <w:spacing w:val="-2"/>
        </w:rPr>
        <w:t xml:space="preserve"> </w:t>
      </w:r>
      <w:r>
        <w:t>plan</w:t>
      </w:r>
      <w:r>
        <w:rPr>
          <w:spacing w:val="-3"/>
        </w:rPr>
        <w:t xml:space="preserve"> </w:t>
      </w:r>
      <w:r>
        <w:t>de acción</w:t>
      </w:r>
      <w:r>
        <w:rPr>
          <w:spacing w:val="-3"/>
        </w:rPr>
        <w:t xml:space="preserve"> </w:t>
      </w:r>
      <w:r>
        <w:t>que</w:t>
      </w:r>
      <w:r>
        <w:rPr>
          <w:spacing w:val="-3"/>
        </w:rPr>
        <w:t xml:space="preserve"> </w:t>
      </w:r>
      <w:r>
        <w:t>facilita</w:t>
      </w:r>
      <w:r>
        <w:rPr>
          <w:spacing w:val="40"/>
        </w:rPr>
        <w:t xml:space="preserve"> </w:t>
      </w:r>
      <w:r>
        <w:t>el</w:t>
      </w:r>
      <w:r>
        <w:rPr>
          <w:spacing w:val="-3"/>
        </w:rPr>
        <w:t xml:space="preserve"> </w:t>
      </w:r>
      <w:r>
        <w:t>logro delas</w:t>
      </w:r>
      <w:r>
        <w:rPr>
          <w:spacing w:val="-1"/>
        </w:rPr>
        <w:t xml:space="preserve"> </w:t>
      </w:r>
      <w:r>
        <w:t>metas</w:t>
      </w:r>
      <w:r>
        <w:rPr>
          <w:spacing w:val="-1"/>
        </w:rPr>
        <w:t xml:space="preserve"> </w:t>
      </w:r>
      <w:r>
        <w:t>y propósitos, circunscritos en</w:t>
      </w:r>
      <w:r>
        <w:rPr>
          <w:spacing w:val="-3"/>
        </w:rPr>
        <w:t xml:space="preserve"> </w:t>
      </w:r>
      <w:r>
        <w:t>un proceso de mejoramiento continuo, en pro de la calidad educativa soñada conjuntamente.</w:t>
      </w:r>
    </w:p>
    <w:p w:rsidR="00E41EDD" w:rsidRDefault="00E41EDD">
      <w:pPr>
        <w:pStyle w:val="Textoindependiente"/>
        <w:spacing w:before="248"/>
      </w:pPr>
    </w:p>
    <w:p w:rsidR="00E41EDD" w:rsidRDefault="00841CDD">
      <w:pPr>
        <w:pStyle w:val="Textoindependiente"/>
        <w:spacing w:line="273" w:lineRule="auto"/>
        <w:ind w:left="620" w:right="248" w:firstLine="68"/>
        <w:jc w:val="both"/>
        <w:rPr>
          <w:rFonts w:ascii="Calibri" w:hAnsi="Calibri"/>
          <w:sz w:val="22"/>
        </w:rPr>
      </w:pPr>
      <w:r>
        <w:t>Este</w:t>
      </w:r>
      <w:r>
        <w:rPr>
          <w:spacing w:val="-8"/>
        </w:rPr>
        <w:t xml:space="preserve"> </w:t>
      </w:r>
      <w:r>
        <w:t>plan</w:t>
      </w:r>
      <w:r>
        <w:rPr>
          <w:spacing w:val="-11"/>
        </w:rPr>
        <w:t xml:space="preserve"> </w:t>
      </w:r>
      <w:r>
        <w:t>operativo</w:t>
      </w:r>
      <w:r>
        <w:rPr>
          <w:spacing w:val="-7"/>
        </w:rPr>
        <w:t xml:space="preserve"> </w:t>
      </w:r>
      <w:r>
        <w:t>anual,</w:t>
      </w:r>
      <w:r>
        <w:rPr>
          <w:spacing w:val="-5"/>
        </w:rPr>
        <w:t xml:space="preserve"> </w:t>
      </w:r>
      <w:r>
        <w:t>se</w:t>
      </w:r>
      <w:r>
        <w:rPr>
          <w:spacing w:val="-8"/>
        </w:rPr>
        <w:t xml:space="preserve"> </w:t>
      </w:r>
      <w:r>
        <w:t>diseña</w:t>
      </w:r>
      <w:r>
        <w:rPr>
          <w:spacing w:val="-8"/>
        </w:rPr>
        <w:t xml:space="preserve"> </w:t>
      </w:r>
      <w:r>
        <w:t>con</w:t>
      </w:r>
      <w:r>
        <w:rPr>
          <w:spacing w:val="-7"/>
        </w:rPr>
        <w:t xml:space="preserve"> </w:t>
      </w:r>
      <w:r>
        <w:t>el</w:t>
      </w:r>
      <w:r>
        <w:rPr>
          <w:spacing w:val="-11"/>
        </w:rPr>
        <w:t xml:space="preserve"> </w:t>
      </w:r>
      <w:r>
        <w:t>fin</w:t>
      </w:r>
      <w:r>
        <w:rPr>
          <w:spacing w:val="-7"/>
        </w:rPr>
        <w:t xml:space="preserve"> </w:t>
      </w:r>
      <w:r>
        <w:t>de</w:t>
      </w:r>
      <w:r>
        <w:rPr>
          <w:spacing w:val="-8"/>
        </w:rPr>
        <w:t xml:space="preserve"> </w:t>
      </w:r>
      <w:r>
        <w:t>consolidar</w:t>
      </w:r>
      <w:r>
        <w:rPr>
          <w:spacing w:val="-9"/>
        </w:rPr>
        <w:t xml:space="preserve"> </w:t>
      </w:r>
      <w:r>
        <w:t>el</w:t>
      </w:r>
      <w:r>
        <w:rPr>
          <w:spacing w:val="-11"/>
        </w:rPr>
        <w:t xml:space="preserve"> </w:t>
      </w:r>
      <w:r>
        <w:t>equipo</w:t>
      </w:r>
      <w:r>
        <w:rPr>
          <w:spacing w:val="-8"/>
        </w:rPr>
        <w:t xml:space="preserve"> </w:t>
      </w:r>
      <w:r>
        <w:t>de</w:t>
      </w:r>
      <w:r>
        <w:rPr>
          <w:spacing w:val="-8"/>
        </w:rPr>
        <w:t xml:space="preserve"> </w:t>
      </w:r>
      <w:r>
        <w:t>trabajo,</w:t>
      </w:r>
      <w:r>
        <w:rPr>
          <w:spacing w:val="-5"/>
        </w:rPr>
        <w:t xml:space="preserve"> </w:t>
      </w:r>
      <w:r>
        <w:t>aprovechando</w:t>
      </w:r>
      <w:r>
        <w:rPr>
          <w:spacing w:val="-7"/>
        </w:rPr>
        <w:t xml:space="preserve"> </w:t>
      </w:r>
      <w:r>
        <w:t>el</w:t>
      </w:r>
      <w:r>
        <w:rPr>
          <w:spacing w:val="-11"/>
        </w:rPr>
        <w:t xml:space="preserve"> </w:t>
      </w:r>
      <w:r>
        <w:t>talento</w:t>
      </w:r>
      <w:r>
        <w:rPr>
          <w:spacing w:val="-7"/>
        </w:rPr>
        <w:t xml:space="preserve"> </w:t>
      </w:r>
      <w:r>
        <w:t>y</w:t>
      </w:r>
      <w:r>
        <w:rPr>
          <w:spacing w:val="-6"/>
        </w:rPr>
        <w:t xml:space="preserve"> </w:t>
      </w:r>
      <w:r>
        <w:t>potencial</w:t>
      </w:r>
      <w:r>
        <w:rPr>
          <w:spacing w:val="-7"/>
        </w:rPr>
        <w:t xml:space="preserve"> </w:t>
      </w:r>
      <w:r>
        <w:t>de</w:t>
      </w:r>
      <w:r>
        <w:rPr>
          <w:spacing w:val="-8"/>
        </w:rPr>
        <w:t xml:space="preserve"> </w:t>
      </w:r>
      <w:r>
        <w:t>cada uno</w:t>
      </w:r>
      <w:r>
        <w:rPr>
          <w:spacing w:val="-7"/>
        </w:rPr>
        <w:t xml:space="preserve"> </w:t>
      </w:r>
      <w:r>
        <w:t>de</w:t>
      </w:r>
      <w:r>
        <w:rPr>
          <w:spacing w:val="-8"/>
        </w:rPr>
        <w:t xml:space="preserve"> </w:t>
      </w:r>
      <w:r>
        <w:t>sus</w:t>
      </w:r>
      <w:r>
        <w:rPr>
          <w:spacing w:val="-6"/>
        </w:rPr>
        <w:t xml:space="preserve"> </w:t>
      </w:r>
      <w:r>
        <w:t>integrantes.</w:t>
      </w:r>
      <w:r>
        <w:rPr>
          <w:spacing w:val="-4"/>
        </w:rPr>
        <w:t xml:space="preserve"> </w:t>
      </w:r>
      <w:r>
        <w:t>De</w:t>
      </w:r>
      <w:r>
        <w:rPr>
          <w:spacing w:val="-7"/>
        </w:rPr>
        <w:t xml:space="preserve"> </w:t>
      </w:r>
      <w:r>
        <w:t>esta forma</w:t>
      </w:r>
      <w:r>
        <w:rPr>
          <w:spacing w:val="-6"/>
        </w:rPr>
        <w:t xml:space="preserve"> </w:t>
      </w:r>
      <w:r>
        <w:t>se</w:t>
      </w:r>
      <w:r>
        <w:rPr>
          <w:spacing w:val="-2"/>
        </w:rPr>
        <w:t xml:space="preserve"> </w:t>
      </w:r>
      <w:r>
        <w:t>optimiza</w:t>
      </w:r>
      <w:r>
        <w:rPr>
          <w:spacing w:val="-2"/>
        </w:rPr>
        <w:t xml:space="preserve"> </w:t>
      </w:r>
      <w:r>
        <w:t>el</w:t>
      </w:r>
      <w:r>
        <w:rPr>
          <w:spacing w:val="-2"/>
        </w:rPr>
        <w:t xml:space="preserve"> </w:t>
      </w:r>
      <w:r>
        <w:t>uso</w:t>
      </w:r>
      <w:r>
        <w:rPr>
          <w:spacing w:val="-3"/>
        </w:rPr>
        <w:t xml:space="preserve"> </w:t>
      </w:r>
      <w:r>
        <w:t>de</w:t>
      </w:r>
      <w:r>
        <w:rPr>
          <w:spacing w:val="-3"/>
        </w:rPr>
        <w:t xml:space="preserve"> </w:t>
      </w:r>
      <w:r>
        <w:t>los</w:t>
      </w:r>
      <w:r>
        <w:rPr>
          <w:spacing w:val="-5"/>
        </w:rPr>
        <w:t xml:space="preserve"> </w:t>
      </w:r>
      <w:r>
        <w:t>recursos</w:t>
      </w:r>
      <w:r>
        <w:rPr>
          <w:spacing w:val="-4"/>
        </w:rPr>
        <w:t xml:space="preserve"> </w:t>
      </w:r>
      <w:r>
        <w:t>disponibles,</w:t>
      </w:r>
      <w:r>
        <w:rPr>
          <w:spacing w:val="-4"/>
        </w:rPr>
        <w:t xml:space="preserve"> </w:t>
      </w:r>
      <w:r>
        <w:t>en</w:t>
      </w:r>
      <w:r>
        <w:rPr>
          <w:spacing w:val="-3"/>
        </w:rPr>
        <w:t xml:space="preserve"> </w:t>
      </w:r>
      <w:r>
        <w:t>torno</w:t>
      </w:r>
      <w:r>
        <w:rPr>
          <w:spacing w:val="-2"/>
        </w:rPr>
        <w:t xml:space="preserve"> </w:t>
      </w:r>
      <w:r>
        <w:t>a</w:t>
      </w:r>
      <w:r>
        <w:rPr>
          <w:spacing w:val="-7"/>
        </w:rPr>
        <w:t xml:space="preserve"> </w:t>
      </w:r>
      <w:r>
        <w:t>metas</w:t>
      </w:r>
      <w:r>
        <w:rPr>
          <w:spacing w:val="-1"/>
        </w:rPr>
        <w:t xml:space="preserve"> </w:t>
      </w:r>
      <w:r>
        <w:t>comunes</w:t>
      </w:r>
      <w:r>
        <w:rPr>
          <w:spacing w:val="-5"/>
        </w:rPr>
        <w:t xml:space="preserve"> </w:t>
      </w:r>
      <w:r>
        <w:t>concertadas con la participación de</w:t>
      </w:r>
      <w:r>
        <w:rPr>
          <w:spacing w:val="-7"/>
        </w:rPr>
        <w:t xml:space="preserve"> </w:t>
      </w:r>
      <w:r>
        <w:t>todos,</w:t>
      </w:r>
      <w:r>
        <w:rPr>
          <w:spacing w:val="-3"/>
        </w:rPr>
        <w:t xml:space="preserve"> </w:t>
      </w:r>
      <w:r>
        <w:t>en</w:t>
      </w:r>
      <w:r>
        <w:rPr>
          <w:spacing w:val="-3"/>
        </w:rPr>
        <w:t xml:space="preserve"> </w:t>
      </w:r>
      <w:r>
        <w:t>la</w:t>
      </w:r>
      <w:r>
        <w:rPr>
          <w:spacing w:val="-6"/>
        </w:rPr>
        <w:t xml:space="preserve"> </w:t>
      </w:r>
      <w:r>
        <w:t>firme</w:t>
      </w:r>
      <w:r>
        <w:rPr>
          <w:spacing w:val="-2"/>
        </w:rPr>
        <w:t xml:space="preserve"> </w:t>
      </w:r>
      <w:r>
        <w:t>intención</w:t>
      </w:r>
      <w:r>
        <w:rPr>
          <w:spacing w:val="-2"/>
        </w:rPr>
        <w:t xml:space="preserve"> </w:t>
      </w:r>
      <w:r>
        <w:t>de</w:t>
      </w:r>
      <w:r>
        <w:rPr>
          <w:spacing w:val="-3"/>
        </w:rPr>
        <w:t xml:space="preserve"> </w:t>
      </w:r>
      <w:r>
        <w:t>brindar</w:t>
      </w:r>
      <w:r>
        <w:rPr>
          <w:spacing w:val="-4"/>
        </w:rPr>
        <w:t xml:space="preserve"> </w:t>
      </w:r>
      <w:r>
        <w:t>un servicio educativo de calidad y acorde a las exigencias de un mundo globalizado y cambiante</w:t>
      </w:r>
      <w:r>
        <w:rPr>
          <w:rFonts w:ascii="Calibri" w:hAnsi="Calibri"/>
          <w:sz w:val="22"/>
        </w:rPr>
        <w:t>.</w:t>
      </w:r>
    </w:p>
    <w:p w:rsidR="00E41EDD" w:rsidRDefault="00E41EDD">
      <w:pPr>
        <w:pStyle w:val="Textoindependiente"/>
        <w:rPr>
          <w:rFonts w:ascii="Calibri"/>
        </w:rPr>
      </w:pPr>
    </w:p>
    <w:p w:rsidR="00E41EDD" w:rsidRDefault="00E41EDD">
      <w:pPr>
        <w:pStyle w:val="Textoindependiente"/>
        <w:spacing w:before="126"/>
        <w:rPr>
          <w:rFonts w:ascii="Calibri"/>
        </w:rPr>
      </w:pPr>
    </w:p>
    <w:p w:rsidR="00E41EDD" w:rsidRDefault="00841CDD">
      <w:pPr>
        <w:pStyle w:val="Prrafodelista"/>
        <w:numPr>
          <w:ilvl w:val="0"/>
          <w:numId w:val="43"/>
        </w:numPr>
        <w:tabs>
          <w:tab w:val="left" w:pos="902"/>
        </w:tabs>
        <w:spacing w:line="276" w:lineRule="auto"/>
        <w:ind w:left="620" w:right="254" w:firstLine="0"/>
        <w:jc w:val="both"/>
        <w:rPr>
          <w:sz w:val="24"/>
        </w:rPr>
      </w:pPr>
      <w:r>
        <w:rPr>
          <w:rFonts w:ascii="Arial" w:hAnsi="Arial"/>
          <w:b/>
          <w:sz w:val="24"/>
        </w:rPr>
        <w:t xml:space="preserve">OBJETIVO GENERAL: </w:t>
      </w:r>
      <w:r>
        <w:rPr>
          <w:sz w:val="24"/>
        </w:rPr>
        <w:t>Direccionar la dinámica Institucional, a través de la planeación estratégica, que responda a la realidad Institucional, desde sus debilidades, fortalezas, oportunidades de mejoramiento y amenazas, mediante la participación organizada y responsable de la comunidad educativa en la toma de decisiones.</w:t>
      </w:r>
    </w:p>
    <w:p w:rsidR="00E41EDD" w:rsidRDefault="00E41EDD">
      <w:pPr>
        <w:pStyle w:val="Textoindependiente"/>
      </w:pPr>
    </w:p>
    <w:p w:rsidR="00E41EDD" w:rsidRDefault="00E41EDD">
      <w:pPr>
        <w:pStyle w:val="Textoindependiente"/>
        <w:spacing w:before="165"/>
      </w:pPr>
    </w:p>
    <w:p w:rsidR="00E41EDD" w:rsidRDefault="00841CDD">
      <w:pPr>
        <w:pStyle w:val="Ttulo2"/>
        <w:numPr>
          <w:ilvl w:val="0"/>
          <w:numId w:val="43"/>
        </w:numPr>
        <w:tabs>
          <w:tab w:val="left" w:pos="882"/>
        </w:tabs>
        <w:ind w:left="882" w:hanging="266"/>
        <w:jc w:val="both"/>
      </w:pPr>
      <w:r>
        <w:rPr>
          <w:spacing w:val="-2"/>
        </w:rPr>
        <w:t>OBJETIVOS</w:t>
      </w:r>
      <w:r>
        <w:rPr>
          <w:spacing w:val="-13"/>
        </w:rPr>
        <w:t xml:space="preserve"> </w:t>
      </w:r>
      <w:r>
        <w:rPr>
          <w:spacing w:val="-2"/>
        </w:rPr>
        <w:t>ESPECÍFICOS:</w:t>
      </w:r>
    </w:p>
    <w:p w:rsidR="00E41EDD" w:rsidRDefault="00841CDD">
      <w:pPr>
        <w:pStyle w:val="Prrafodelista"/>
        <w:numPr>
          <w:ilvl w:val="1"/>
          <w:numId w:val="43"/>
        </w:numPr>
        <w:tabs>
          <w:tab w:val="left" w:pos="946"/>
        </w:tabs>
        <w:spacing w:before="244"/>
        <w:ind w:left="946" w:hanging="330"/>
        <w:rPr>
          <w:sz w:val="24"/>
        </w:rPr>
      </w:pPr>
      <w:r>
        <w:rPr>
          <w:sz w:val="24"/>
        </w:rPr>
        <w:t>:</w:t>
      </w:r>
      <w:r>
        <w:rPr>
          <w:spacing w:val="-12"/>
          <w:sz w:val="24"/>
        </w:rPr>
        <w:t xml:space="preserve"> </w:t>
      </w:r>
      <w:r>
        <w:rPr>
          <w:sz w:val="24"/>
        </w:rPr>
        <w:t>Planear</w:t>
      </w:r>
      <w:r>
        <w:rPr>
          <w:spacing w:val="-11"/>
          <w:sz w:val="24"/>
        </w:rPr>
        <w:t xml:space="preserve"> </w:t>
      </w:r>
      <w:r>
        <w:rPr>
          <w:sz w:val="24"/>
        </w:rPr>
        <w:t>organizadamente</w:t>
      </w:r>
      <w:r>
        <w:rPr>
          <w:spacing w:val="-11"/>
          <w:sz w:val="24"/>
        </w:rPr>
        <w:t xml:space="preserve"> </w:t>
      </w:r>
      <w:r>
        <w:rPr>
          <w:sz w:val="24"/>
        </w:rPr>
        <w:t>las</w:t>
      </w:r>
      <w:r>
        <w:rPr>
          <w:spacing w:val="-11"/>
          <w:sz w:val="24"/>
        </w:rPr>
        <w:t xml:space="preserve"> </w:t>
      </w:r>
      <w:r>
        <w:rPr>
          <w:sz w:val="24"/>
        </w:rPr>
        <w:t>acciones,</w:t>
      </w:r>
      <w:r>
        <w:rPr>
          <w:spacing w:val="-5"/>
          <w:sz w:val="24"/>
        </w:rPr>
        <w:t xml:space="preserve"> </w:t>
      </w:r>
      <w:r>
        <w:rPr>
          <w:sz w:val="24"/>
        </w:rPr>
        <w:t>recursos</w:t>
      </w:r>
      <w:r>
        <w:rPr>
          <w:spacing w:val="-11"/>
          <w:sz w:val="24"/>
        </w:rPr>
        <w:t xml:space="preserve"> </w:t>
      </w:r>
      <w:r>
        <w:rPr>
          <w:sz w:val="24"/>
        </w:rPr>
        <w:t>y</w:t>
      </w:r>
      <w:r>
        <w:rPr>
          <w:spacing w:val="-11"/>
          <w:sz w:val="24"/>
        </w:rPr>
        <w:t xml:space="preserve"> </w:t>
      </w:r>
      <w:r>
        <w:rPr>
          <w:sz w:val="24"/>
        </w:rPr>
        <w:t>tiempos,</w:t>
      </w:r>
      <w:r>
        <w:rPr>
          <w:spacing w:val="-9"/>
          <w:sz w:val="24"/>
        </w:rPr>
        <w:t xml:space="preserve"> </w:t>
      </w:r>
      <w:r>
        <w:rPr>
          <w:sz w:val="24"/>
        </w:rPr>
        <w:t>para</w:t>
      </w:r>
      <w:r>
        <w:rPr>
          <w:spacing w:val="-13"/>
          <w:sz w:val="24"/>
        </w:rPr>
        <w:t xml:space="preserve"> </w:t>
      </w:r>
      <w:r>
        <w:rPr>
          <w:sz w:val="24"/>
        </w:rPr>
        <w:t>la</w:t>
      </w:r>
      <w:r>
        <w:rPr>
          <w:spacing w:val="-16"/>
          <w:sz w:val="24"/>
        </w:rPr>
        <w:t xml:space="preserve"> </w:t>
      </w:r>
      <w:r>
        <w:rPr>
          <w:sz w:val="24"/>
        </w:rPr>
        <w:t>implementación</w:t>
      </w:r>
      <w:r>
        <w:rPr>
          <w:spacing w:val="-11"/>
          <w:sz w:val="24"/>
        </w:rPr>
        <w:t xml:space="preserve"> </w:t>
      </w:r>
      <w:r>
        <w:rPr>
          <w:sz w:val="24"/>
        </w:rPr>
        <w:t>del</w:t>
      </w:r>
      <w:r>
        <w:rPr>
          <w:spacing w:val="-12"/>
          <w:sz w:val="24"/>
        </w:rPr>
        <w:t xml:space="preserve"> </w:t>
      </w:r>
      <w:r>
        <w:rPr>
          <w:sz w:val="24"/>
        </w:rPr>
        <w:t>plan</w:t>
      </w:r>
      <w:r>
        <w:rPr>
          <w:spacing w:val="-9"/>
          <w:sz w:val="24"/>
        </w:rPr>
        <w:t xml:space="preserve"> </w:t>
      </w:r>
      <w:r>
        <w:rPr>
          <w:sz w:val="24"/>
        </w:rPr>
        <w:t>de</w:t>
      </w:r>
      <w:r>
        <w:rPr>
          <w:spacing w:val="-17"/>
          <w:sz w:val="24"/>
        </w:rPr>
        <w:t xml:space="preserve"> </w:t>
      </w:r>
      <w:r>
        <w:rPr>
          <w:sz w:val="24"/>
        </w:rPr>
        <w:t>mejoramiento</w:t>
      </w:r>
      <w:r>
        <w:rPr>
          <w:spacing w:val="-10"/>
          <w:sz w:val="24"/>
        </w:rPr>
        <w:t xml:space="preserve"> </w:t>
      </w:r>
      <w:r>
        <w:rPr>
          <w:spacing w:val="-2"/>
          <w:sz w:val="24"/>
        </w:rPr>
        <w:t>Institucional.</w:t>
      </w:r>
    </w:p>
    <w:p w:rsidR="00E41EDD" w:rsidRDefault="00841CDD">
      <w:pPr>
        <w:pStyle w:val="Prrafodelista"/>
        <w:numPr>
          <w:ilvl w:val="1"/>
          <w:numId w:val="43"/>
        </w:numPr>
        <w:tabs>
          <w:tab w:val="left" w:pos="946"/>
        </w:tabs>
        <w:spacing w:before="200"/>
        <w:ind w:left="946" w:hanging="330"/>
        <w:rPr>
          <w:sz w:val="24"/>
        </w:rPr>
      </w:pPr>
      <w:r>
        <w:rPr>
          <w:sz w:val="24"/>
        </w:rPr>
        <w:t>:</w:t>
      </w:r>
      <w:r>
        <w:rPr>
          <w:spacing w:val="-13"/>
          <w:sz w:val="24"/>
        </w:rPr>
        <w:t xml:space="preserve"> </w:t>
      </w:r>
      <w:r>
        <w:rPr>
          <w:sz w:val="24"/>
        </w:rPr>
        <w:t>Fortalecer</w:t>
      </w:r>
      <w:r>
        <w:rPr>
          <w:spacing w:val="-7"/>
          <w:sz w:val="24"/>
        </w:rPr>
        <w:t xml:space="preserve"> </w:t>
      </w:r>
      <w:r>
        <w:rPr>
          <w:sz w:val="24"/>
        </w:rPr>
        <w:t>la</w:t>
      </w:r>
      <w:r>
        <w:rPr>
          <w:spacing w:val="-13"/>
          <w:sz w:val="24"/>
        </w:rPr>
        <w:t xml:space="preserve"> </w:t>
      </w:r>
      <w:r>
        <w:rPr>
          <w:sz w:val="24"/>
        </w:rPr>
        <w:t>Institución</w:t>
      </w:r>
      <w:r>
        <w:rPr>
          <w:spacing w:val="-8"/>
          <w:sz w:val="24"/>
        </w:rPr>
        <w:t xml:space="preserve"> </w:t>
      </w:r>
      <w:r>
        <w:rPr>
          <w:sz w:val="24"/>
        </w:rPr>
        <w:t>educativa,</w:t>
      </w:r>
      <w:r>
        <w:rPr>
          <w:spacing w:val="-6"/>
          <w:sz w:val="24"/>
        </w:rPr>
        <w:t xml:space="preserve"> </w:t>
      </w:r>
      <w:r>
        <w:rPr>
          <w:sz w:val="24"/>
        </w:rPr>
        <w:t>a</w:t>
      </w:r>
      <w:r>
        <w:rPr>
          <w:spacing w:val="-16"/>
          <w:sz w:val="24"/>
        </w:rPr>
        <w:t xml:space="preserve"> </w:t>
      </w:r>
      <w:r>
        <w:rPr>
          <w:sz w:val="24"/>
        </w:rPr>
        <w:t>través</w:t>
      </w:r>
      <w:r>
        <w:rPr>
          <w:spacing w:val="-11"/>
          <w:sz w:val="24"/>
        </w:rPr>
        <w:t xml:space="preserve"> </w:t>
      </w:r>
      <w:r>
        <w:rPr>
          <w:sz w:val="24"/>
        </w:rPr>
        <w:t>de</w:t>
      </w:r>
      <w:r>
        <w:rPr>
          <w:spacing w:val="-13"/>
          <w:sz w:val="24"/>
        </w:rPr>
        <w:t xml:space="preserve"> </w:t>
      </w:r>
      <w:r>
        <w:rPr>
          <w:sz w:val="24"/>
        </w:rPr>
        <w:t>procesos</w:t>
      </w:r>
      <w:r>
        <w:rPr>
          <w:spacing w:val="-8"/>
          <w:sz w:val="24"/>
        </w:rPr>
        <w:t xml:space="preserve"> </w:t>
      </w:r>
      <w:r>
        <w:rPr>
          <w:sz w:val="24"/>
        </w:rPr>
        <w:t>de</w:t>
      </w:r>
      <w:r>
        <w:rPr>
          <w:spacing w:val="-16"/>
          <w:sz w:val="24"/>
        </w:rPr>
        <w:t xml:space="preserve"> </w:t>
      </w:r>
      <w:r>
        <w:rPr>
          <w:sz w:val="24"/>
        </w:rPr>
        <w:t>transformación</w:t>
      </w:r>
      <w:r>
        <w:rPr>
          <w:spacing w:val="-8"/>
          <w:sz w:val="24"/>
        </w:rPr>
        <w:t xml:space="preserve"> </w:t>
      </w:r>
      <w:r>
        <w:rPr>
          <w:sz w:val="24"/>
        </w:rPr>
        <w:t>y</w:t>
      </w:r>
      <w:r>
        <w:rPr>
          <w:spacing w:val="-8"/>
          <w:sz w:val="24"/>
        </w:rPr>
        <w:t xml:space="preserve"> </w:t>
      </w:r>
      <w:r>
        <w:rPr>
          <w:sz w:val="24"/>
        </w:rPr>
        <w:t>cambio,</w:t>
      </w:r>
      <w:r>
        <w:rPr>
          <w:spacing w:val="-6"/>
          <w:sz w:val="24"/>
        </w:rPr>
        <w:t xml:space="preserve"> </w:t>
      </w:r>
      <w:r>
        <w:rPr>
          <w:sz w:val="24"/>
        </w:rPr>
        <w:t>según</w:t>
      </w:r>
      <w:r>
        <w:rPr>
          <w:spacing w:val="-9"/>
          <w:sz w:val="24"/>
        </w:rPr>
        <w:t xml:space="preserve"> </w:t>
      </w:r>
      <w:r>
        <w:rPr>
          <w:sz w:val="24"/>
        </w:rPr>
        <w:t>las</w:t>
      </w:r>
      <w:r>
        <w:rPr>
          <w:spacing w:val="-11"/>
          <w:sz w:val="24"/>
        </w:rPr>
        <w:t xml:space="preserve"> </w:t>
      </w:r>
      <w:r>
        <w:rPr>
          <w:sz w:val="24"/>
        </w:rPr>
        <w:t>nuevas</w:t>
      </w:r>
      <w:r>
        <w:rPr>
          <w:spacing w:val="-11"/>
          <w:sz w:val="24"/>
        </w:rPr>
        <w:t xml:space="preserve"> </w:t>
      </w:r>
      <w:r>
        <w:rPr>
          <w:sz w:val="24"/>
        </w:rPr>
        <w:t>tendencias</w:t>
      </w:r>
      <w:r>
        <w:rPr>
          <w:spacing w:val="-6"/>
          <w:sz w:val="24"/>
        </w:rPr>
        <w:t xml:space="preserve"> </w:t>
      </w:r>
      <w:r>
        <w:rPr>
          <w:spacing w:val="-2"/>
          <w:sz w:val="24"/>
        </w:rPr>
        <w:t>educativas.</w:t>
      </w:r>
    </w:p>
    <w:p w:rsidR="00E41EDD" w:rsidRDefault="00841CDD">
      <w:pPr>
        <w:pStyle w:val="Prrafodelista"/>
        <w:numPr>
          <w:ilvl w:val="1"/>
          <w:numId w:val="43"/>
        </w:numPr>
        <w:tabs>
          <w:tab w:val="left" w:pos="946"/>
        </w:tabs>
        <w:spacing w:before="240"/>
        <w:ind w:left="946" w:hanging="330"/>
        <w:rPr>
          <w:sz w:val="24"/>
        </w:rPr>
      </w:pPr>
      <w:r>
        <w:rPr>
          <w:sz w:val="24"/>
        </w:rPr>
        <w:t>:</w:t>
      </w:r>
      <w:r>
        <w:rPr>
          <w:spacing w:val="-11"/>
          <w:sz w:val="24"/>
        </w:rPr>
        <w:t xml:space="preserve"> </w:t>
      </w:r>
      <w:r>
        <w:rPr>
          <w:sz w:val="24"/>
        </w:rPr>
        <w:t>Empoderar</w:t>
      </w:r>
      <w:r>
        <w:rPr>
          <w:spacing w:val="-2"/>
          <w:sz w:val="24"/>
        </w:rPr>
        <w:t xml:space="preserve"> </w:t>
      </w:r>
      <w:r>
        <w:rPr>
          <w:sz w:val="24"/>
        </w:rPr>
        <w:t>a</w:t>
      </w:r>
      <w:r>
        <w:rPr>
          <w:spacing w:val="-11"/>
          <w:sz w:val="24"/>
        </w:rPr>
        <w:t xml:space="preserve"> </w:t>
      </w:r>
      <w:r>
        <w:rPr>
          <w:sz w:val="24"/>
        </w:rPr>
        <w:t>los</w:t>
      </w:r>
      <w:r>
        <w:rPr>
          <w:spacing w:val="-6"/>
          <w:sz w:val="24"/>
        </w:rPr>
        <w:t xml:space="preserve"> </w:t>
      </w:r>
      <w:r>
        <w:rPr>
          <w:sz w:val="24"/>
        </w:rPr>
        <w:t>agentes</w:t>
      </w:r>
      <w:r>
        <w:rPr>
          <w:spacing w:val="-6"/>
          <w:sz w:val="24"/>
        </w:rPr>
        <w:t xml:space="preserve"> </w:t>
      </w:r>
      <w:r>
        <w:rPr>
          <w:sz w:val="24"/>
        </w:rPr>
        <w:t>educativos</w:t>
      </w:r>
      <w:r>
        <w:rPr>
          <w:spacing w:val="-4"/>
          <w:sz w:val="24"/>
        </w:rPr>
        <w:t xml:space="preserve"> </w:t>
      </w:r>
      <w:r>
        <w:rPr>
          <w:sz w:val="24"/>
        </w:rPr>
        <w:t>de</w:t>
      </w:r>
      <w:r>
        <w:rPr>
          <w:spacing w:val="-8"/>
          <w:sz w:val="24"/>
        </w:rPr>
        <w:t xml:space="preserve"> </w:t>
      </w:r>
      <w:r>
        <w:rPr>
          <w:sz w:val="24"/>
        </w:rPr>
        <w:t>su</w:t>
      </w:r>
      <w:r>
        <w:rPr>
          <w:spacing w:val="-12"/>
          <w:sz w:val="24"/>
        </w:rPr>
        <w:t xml:space="preserve"> </w:t>
      </w:r>
      <w:r>
        <w:rPr>
          <w:sz w:val="24"/>
        </w:rPr>
        <w:t>rol,</w:t>
      </w:r>
      <w:r>
        <w:rPr>
          <w:spacing w:val="-5"/>
          <w:sz w:val="24"/>
        </w:rPr>
        <w:t xml:space="preserve"> </w:t>
      </w:r>
      <w:r>
        <w:rPr>
          <w:sz w:val="24"/>
        </w:rPr>
        <w:t>frente</w:t>
      </w:r>
      <w:r>
        <w:rPr>
          <w:spacing w:val="-6"/>
          <w:sz w:val="24"/>
        </w:rPr>
        <w:t xml:space="preserve"> </w:t>
      </w:r>
      <w:r>
        <w:rPr>
          <w:sz w:val="24"/>
        </w:rPr>
        <w:t>a</w:t>
      </w:r>
      <w:r>
        <w:rPr>
          <w:spacing w:val="-12"/>
          <w:sz w:val="24"/>
        </w:rPr>
        <w:t xml:space="preserve"> </w:t>
      </w:r>
      <w:r>
        <w:rPr>
          <w:sz w:val="24"/>
        </w:rPr>
        <w:t>los</w:t>
      </w:r>
      <w:r>
        <w:rPr>
          <w:spacing w:val="-5"/>
          <w:sz w:val="24"/>
        </w:rPr>
        <w:t xml:space="preserve"> </w:t>
      </w:r>
      <w:r>
        <w:rPr>
          <w:sz w:val="24"/>
        </w:rPr>
        <w:t>retos</w:t>
      </w:r>
      <w:r>
        <w:rPr>
          <w:spacing w:val="-6"/>
          <w:sz w:val="24"/>
        </w:rPr>
        <w:t xml:space="preserve"> </w:t>
      </w:r>
      <w:r>
        <w:rPr>
          <w:sz w:val="24"/>
        </w:rPr>
        <w:t>asumidos</w:t>
      </w:r>
      <w:r>
        <w:rPr>
          <w:spacing w:val="-6"/>
          <w:sz w:val="24"/>
        </w:rPr>
        <w:t xml:space="preserve"> </w:t>
      </w:r>
      <w:r>
        <w:rPr>
          <w:sz w:val="24"/>
        </w:rPr>
        <w:t>en</w:t>
      </w:r>
      <w:r>
        <w:rPr>
          <w:spacing w:val="-11"/>
          <w:sz w:val="24"/>
        </w:rPr>
        <w:t xml:space="preserve"> </w:t>
      </w:r>
      <w:r>
        <w:rPr>
          <w:sz w:val="24"/>
        </w:rPr>
        <w:t>búsqueda</w:t>
      </w:r>
      <w:r>
        <w:rPr>
          <w:spacing w:val="-7"/>
          <w:sz w:val="24"/>
        </w:rPr>
        <w:t xml:space="preserve"> </w:t>
      </w:r>
      <w:r>
        <w:rPr>
          <w:sz w:val="24"/>
        </w:rPr>
        <w:t>de</w:t>
      </w:r>
      <w:r>
        <w:rPr>
          <w:spacing w:val="-12"/>
          <w:sz w:val="24"/>
        </w:rPr>
        <w:t xml:space="preserve"> </w:t>
      </w:r>
      <w:r>
        <w:rPr>
          <w:sz w:val="24"/>
        </w:rPr>
        <w:t>una</w:t>
      </w:r>
      <w:r>
        <w:rPr>
          <w:spacing w:val="-6"/>
          <w:sz w:val="24"/>
        </w:rPr>
        <w:t xml:space="preserve"> </w:t>
      </w:r>
      <w:r>
        <w:rPr>
          <w:sz w:val="24"/>
        </w:rPr>
        <w:t>educación</w:t>
      </w:r>
      <w:r>
        <w:rPr>
          <w:spacing w:val="-11"/>
          <w:sz w:val="24"/>
        </w:rPr>
        <w:t xml:space="preserve"> </w:t>
      </w:r>
      <w:r>
        <w:rPr>
          <w:sz w:val="24"/>
        </w:rPr>
        <w:t>pertinente</w:t>
      </w:r>
      <w:r>
        <w:rPr>
          <w:spacing w:val="-7"/>
          <w:sz w:val="24"/>
        </w:rPr>
        <w:t xml:space="preserve"> </w:t>
      </w:r>
      <w:r>
        <w:rPr>
          <w:sz w:val="24"/>
        </w:rPr>
        <w:t>y</w:t>
      </w:r>
      <w:r>
        <w:rPr>
          <w:spacing w:val="-6"/>
          <w:sz w:val="24"/>
        </w:rPr>
        <w:t xml:space="preserve"> </w:t>
      </w:r>
      <w:r>
        <w:rPr>
          <w:sz w:val="24"/>
        </w:rPr>
        <w:t>de</w:t>
      </w:r>
      <w:r>
        <w:rPr>
          <w:spacing w:val="-7"/>
          <w:sz w:val="24"/>
        </w:rPr>
        <w:t xml:space="preserve"> </w:t>
      </w:r>
      <w:r>
        <w:rPr>
          <w:spacing w:val="-2"/>
          <w:sz w:val="24"/>
        </w:rPr>
        <w:t>calidad</w:t>
      </w:r>
    </w:p>
    <w:p w:rsidR="00E41EDD" w:rsidRDefault="00E41EDD">
      <w:pPr>
        <w:pStyle w:val="Prrafodelista"/>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pPr>
    </w:p>
    <w:p w:rsidR="00E41EDD" w:rsidRDefault="00E41EDD">
      <w:pPr>
        <w:pStyle w:val="Textoindependiente"/>
      </w:pPr>
    </w:p>
    <w:p w:rsidR="00E41EDD" w:rsidRDefault="00E41EDD">
      <w:pPr>
        <w:pStyle w:val="Textoindependiente"/>
      </w:pPr>
    </w:p>
    <w:p w:rsidR="00E41EDD" w:rsidRDefault="00E41EDD">
      <w:pPr>
        <w:pStyle w:val="Textoindependiente"/>
        <w:spacing w:before="77"/>
      </w:pPr>
    </w:p>
    <w:p w:rsidR="00E41EDD" w:rsidRDefault="00841CDD">
      <w:pPr>
        <w:pStyle w:val="Prrafodelista"/>
        <w:numPr>
          <w:ilvl w:val="1"/>
          <w:numId w:val="43"/>
        </w:numPr>
        <w:tabs>
          <w:tab w:val="left" w:pos="946"/>
        </w:tabs>
        <w:spacing w:line="278" w:lineRule="auto"/>
        <w:ind w:left="620" w:right="331" w:firstLine="0"/>
        <w:rPr>
          <w:sz w:val="24"/>
        </w:rPr>
      </w:pPr>
      <w:r>
        <w:rPr>
          <w:sz w:val="24"/>
        </w:rPr>
        <w:t>:</w:t>
      </w:r>
      <w:r>
        <w:rPr>
          <w:spacing w:val="34"/>
          <w:sz w:val="24"/>
        </w:rPr>
        <w:t xml:space="preserve"> </w:t>
      </w:r>
      <w:r>
        <w:rPr>
          <w:sz w:val="24"/>
        </w:rPr>
        <w:t>Garantizar</w:t>
      </w:r>
      <w:r>
        <w:rPr>
          <w:spacing w:val="34"/>
          <w:sz w:val="24"/>
        </w:rPr>
        <w:t xml:space="preserve"> </w:t>
      </w:r>
      <w:r>
        <w:rPr>
          <w:sz w:val="24"/>
        </w:rPr>
        <w:t>la</w:t>
      </w:r>
      <w:r>
        <w:rPr>
          <w:spacing w:val="29"/>
          <w:sz w:val="24"/>
        </w:rPr>
        <w:t xml:space="preserve"> </w:t>
      </w:r>
      <w:r>
        <w:rPr>
          <w:sz w:val="24"/>
        </w:rPr>
        <w:t>superación</w:t>
      </w:r>
      <w:r>
        <w:rPr>
          <w:spacing w:val="32"/>
          <w:sz w:val="24"/>
        </w:rPr>
        <w:t xml:space="preserve"> </w:t>
      </w:r>
      <w:r>
        <w:rPr>
          <w:sz w:val="24"/>
        </w:rPr>
        <w:t>total</w:t>
      </w:r>
      <w:r>
        <w:rPr>
          <w:spacing w:val="29"/>
          <w:sz w:val="24"/>
        </w:rPr>
        <w:t xml:space="preserve"> </w:t>
      </w:r>
      <w:r>
        <w:rPr>
          <w:sz w:val="24"/>
        </w:rPr>
        <w:t>o</w:t>
      </w:r>
      <w:r>
        <w:rPr>
          <w:spacing w:val="28"/>
          <w:sz w:val="24"/>
        </w:rPr>
        <w:t xml:space="preserve"> </w:t>
      </w:r>
      <w:r>
        <w:rPr>
          <w:sz w:val="24"/>
        </w:rPr>
        <w:t>parcial</w:t>
      </w:r>
      <w:r>
        <w:rPr>
          <w:spacing w:val="29"/>
          <w:sz w:val="24"/>
        </w:rPr>
        <w:t xml:space="preserve"> </w:t>
      </w:r>
      <w:r>
        <w:rPr>
          <w:sz w:val="24"/>
        </w:rPr>
        <w:t>de</w:t>
      </w:r>
      <w:r>
        <w:rPr>
          <w:spacing w:val="28"/>
          <w:sz w:val="24"/>
        </w:rPr>
        <w:t xml:space="preserve"> </w:t>
      </w:r>
      <w:r>
        <w:rPr>
          <w:sz w:val="24"/>
        </w:rPr>
        <w:t>las</w:t>
      </w:r>
      <w:r>
        <w:rPr>
          <w:spacing w:val="29"/>
          <w:sz w:val="24"/>
        </w:rPr>
        <w:t xml:space="preserve"> </w:t>
      </w:r>
      <w:r>
        <w:rPr>
          <w:sz w:val="24"/>
        </w:rPr>
        <w:t>dificultades</w:t>
      </w:r>
      <w:r>
        <w:rPr>
          <w:spacing w:val="34"/>
          <w:sz w:val="24"/>
        </w:rPr>
        <w:t xml:space="preserve"> </w:t>
      </w:r>
      <w:r>
        <w:rPr>
          <w:sz w:val="24"/>
        </w:rPr>
        <w:t>presentadas</w:t>
      </w:r>
      <w:r>
        <w:rPr>
          <w:spacing w:val="30"/>
          <w:sz w:val="24"/>
        </w:rPr>
        <w:t xml:space="preserve"> </w:t>
      </w:r>
      <w:r>
        <w:rPr>
          <w:sz w:val="24"/>
        </w:rPr>
        <w:t>durante</w:t>
      </w:r>
      <w:r>
        <w:rPr>
          <w:spacing w:val="29"/>
          <w:sz w:val="24"/>
        </w:rPr>
        <w:t xml:space="preserve"> </w:t>
      </w:r>
      <w:r>
        <w:rPr>
          <w:sz w:val="24"/>
        </w:rPr>
        <w:t>el</w:t>
      </w:r>
      <w:r>
        <w:rPr>
          <w:spacing w:val="29"/>
          <w:sz w:val="24"/>
        </w:rPr>
        <w:t xml:space="preserve"> </w:t>
      </w:r>
      <w:r>
        <w:rPr>
          <w:sz w:val="24"/>
        </w:rPr>
        <w:t>año</w:t>
      </w:r>
      <w:r>
        <w:rPr>
          <w:spacing w:val="29"/>
          <w:sz w:val="24"/>
        </w:rPr>
        <w:t xml:space="preserve"> </w:t>
      </w:r>
      <w:r>
        <w:rPr>
          <w:sz w:val="24"/>
        </w:rPr>
        <w:t>2023,</w:t>
      </w:r>
      <w:r>
        <w:rPr>
          <w:spacing w:val="31"/>
          <w:sz w:val="24"/>
        </w:rPr>
        <w:t xml:space="preserve"> </w:t>
      </w:r>
      <w:r>
        <w:rPr>
          <w:sz w:val="24"/>
        </w:rPr>
        <w:t>manteniendo</w:t>
      </w:r>
      <w:r>
        <w:rPr>
          <w:spacing w:val="29"/>
          <w:sz w:val="24"/>
        </w:rPr>
        <w:t xml:space="preserve"> </w:t>
      </w:r>
      <w:r>
        <w:rPr>
          <w:sz w:val="24"/>
        </w:rPr>
        <w:t>las</w:t>
      </w:r>
      <w:r>
        <w:rPr>
          <w:spacing w:val="37"/>
          <w:sz w:val="24"/>
        </w:rPr>
        <w:t xml:space="preserve"> </w:t>
      </w:r>
      <w:r>
        <w:rPr>
          <w:sz w:val="24"/>
        </w:rPr>
        <w:t>fortalezas,</w:t>
      </w:r>
      <w:r>
        <w:rPr>
          <w:spacing w:val="35"/>
          <w:sz w:val="24"/>
        </w:rPr>
        <w:t xml:space="preserve"> </w:t>
      </w:r>
      <w:r>
        <w:rPr>
          <w:sz w:val="24"/>
        </w:rPr>
        <w:t>como</w:t>
      </w:r>
      <w:r>
        <w:rPr>
          <w:spacing w:val="32"/>
          <w:sz w:val="24"/>
        </w:rPr>
        <w:t xml:space="preserve"> </w:t>
      </w:r>
      <w:r>
        <w:rPr>
          <w:sz w:val="24"/>
        </w:rPr>
        <w:t>una</w:t>
      </w:r>
      <w:r>
        <w:rPr>
          <w:spacing w:val="28"/>
          <w:sz w:val="24"/>
        </w:rPr>
        <w:t xml:space="preserve"> </w:t>
      </w:r>
      <w:r>
        <w:rPr>
          <w:sz w:val="24"/>
        </w:rPr>
        <w:t>oportunidad</w:t>
      </w:r>
      <w:r>
        <w:rPr>
          <w:spacing w:val="33"/>
          <w:sz w:val="24"/>
        </w:rPr>
        <w:t xml:space="preserve"> </w:t>
      </w:r>
      <w:r>
        <w:rPr>
          <w:sz w:val="24"/>
        </w:rPr>
        <w:t>de avance en las metas trazadas.</w:t>
      </w:r>
    </w:p>
    <w:p w:rsidR="00E41EDD" w:rsidRDefault="00E41EDD">
      <w:pPr>
        <w:pStyle w:val="Prrafodelista"/>
        <w:spacing w:line="278" w:lineRule="auto"/>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spacing w:before="174"/>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1032"/>
        </w:trPr>
        <w:tc>
          <w:tcPr>
            <w:tcW w:w="2944" w:type="dxa"/>
            <w:shd w:val="clear" w:color="auto" w:fill="92D050"/>
          </w:tcPr>
          <w:p w:rsidR="00E41EDD" w:rsidRDefault="00E41EDD">
            <w:pPr>
              <w:pStyle w:val="TableParagraph"/>
              <w:spacing w:before="111"/>
              <w:rPr>
                <w:sz w:val="20"/>
              </w:rPr>
            </w:pPr>
          </w:p>
          <w:p w:rsidR="00E41EDD" w:rsidRDefault="00841CDD">
            <w:pPr>
              <w:pStyle w:val="TableParagraph"/>
              <w:ind w:left="906"/>
              <w:rPr>
                <w:rFonts w:ascii="Arial"/>
                <w:b/>
                <w:i/>
                <w:sz w:val="20"/>
              </w:rPr>
            </w:pPr>
            <w:r>
              <w:rPr>
                <w:rFonts w:ascii="Arial"/>
                <w:b/>
                <w:i/>
                <w:spacing w:val="-2"/>
                <w:sz w:val="20"/>
              </w:rPr>
              <w:t>OBJETIVOS</w:t>
            </w:r>
          </w:p>
        </w:tc>
        <w:tc>
          <w:tcPr>
            <w:tcW w:w="2668" w:type="dxa"/>
            <w:shd w:val="clear" w:color="auto" w:fill="92D050"/>
          </w:tcPr>
          <w:p w:rsidR="00E41EDD" w:rsidRDefault="00E41EDD">
            <w:pPr>
              <w:pStyle w:val="TableParagraph"/>
              <w:spacing w:before="111"/>
              <w:rPr>
                <w:sz w:val="20"/>
              </w:rPr>
            </w:pPr>
          </w:p>
          <w:p w:rsidR="00E41EDD" w:rsidRDefault="00841CDD">
            <w:pPr>
              <w:pStyle w:val="TableParagraph"/>
              <w:ind w:left="26"/>
              <w:jc w:val="center"/>
              <w:rPr>
                <w:rFonts w:ascii="Arial"/>
                <w:b/>
                <w:i/>
                <w:sz w:val="20"/>
              </w:rPr>
            </w:pPr>
            <w:r>
              <w:rPr>
                <w:rFonts w:ascii="Arial"/>
                <w:b/>
                <w:i/>
                <w:spacing w:val="-2"/>
                <w:sz w:val="20"/>
              </w:rPr>
              <w:t>METAS</w:t>
            </w:r>
          </w:p>
        </w:tc>
        <w:tc>
          <w:tcPr>
            <w:tcW w:w="4140" w:type="dxa"/>
            <w:shd w:val="clear" w:color="auto" w:fill="92D050"/>
          </w:tcPr>
          <w:p w:rsidR="00E41EDD" w:rsidRDefault="00E41EDD">
            <w:pPr>
              <w:pStyle w:val="TableParagraph"/>
              <w:spacing w:before="111"/>
              <w:rPr>
                <w:sz w:val="20"/>
              </w:rPr>
            </w:pPr>
          </w:p>
          <w:p w:rsidR="00E41EDD" w:rsidRDefault="00841CDD">
            <w:pPr>
              <w:pStyle w:val="TableParagraph"/>
              <w:ind w:left="28"/>
              <w:jc w:val="center"/>
              <w:rPr>
                <w:rFonts w:ascii="Arial"/>
                <w:b/>
                <w:i/>
                <w:sz w:val="20"/>
              </w:rPr>
            </w:pPr>
            <w:r>
              <w:rPr>
                <w:rFonts w:ascii="Arial"/>
                <w:b/>
                <w:i/>
                <w:spacing w:val="-2"/>
                <w:sz w:val="20"/>
              </w:rPr>
              <w:t>ACCIONES</w:t>
            </w:r>
          </w:p>
        </w:tc>
        <w:tc>
          <w:tcPr>
            <w:tcW w:w="2267" w:type="dxa"/>
            <w:shd w:val="clear" w:color="auto" w:fill="92D050"/>
          </w:tcPr>
          <w:p w:rsidR="00E41EDD" w:rsidRDefault="00E41EDD">
            <w:pPr>
              <w:pStyle w:val="TableParagraph"/>
              <w:spacing w:before="111"/>
              <w:rPr>
                <w:sz w:val="20"/>
              </w:rPr>
            </w:pPr>
          </w:p>
          <w:p w:rsidR="00E41EDD" w:rsidRDefault="00841CDD">
            <w:pPr>
              <w:pStyle w:val="TableParagraph"/>
              <w:ind w:left="577"/>
              <w:rPr>
                <w:rFonts w:ascii="Arial"/>
                <w:b/>
                <w:i/>
                <w:sz w:val="20"/>
              </w:rPr>
            </w:pPr>
            <w:r>
              <w:rPr>
                <w:rFonts w:ascii="Arial"/>
                <w:b/>
                <w:i/>
                <w:spacing w:val="-2"/>
                <w:sz w:val="20"/>
              </w:rPr>
              <w:t>RECURSOS</w:t>
            </w:r>
          </w:p>
        </w:tc>
        <w:tc>
          <w:tcPr>
            <w:tcW w:w="1983" w:type="dxa"/>
            <w:shd w:val="clear" w:color="auto" w:fill="92D050"/>
          </w:tcPr>
          <w:p w:rsidR="00E41EDD" w:rsidRDefault="00E41EDD">
            <w:pPr>
              <w:pStyle w:val="TableParagraph"/>
              <w:spacing w:before="111"/>
              <w:rPr>
                <w:sz w:val="20"/>
              </w:rPr>
            </w:pPr>
          </w:p>
          <w:p w:rsidR="00E41EDD" w:rsidRDefault="00841CDD">
            <w:pPr>
              <w:pStyle w:val="TableParagraph"/>
              <w:ind w:left="174"/>
              <w:rPr>
                <w:rFonts w:ascii="Arial"/>
                <w:b/>
                <w:i/>
                <w:sz w:val="20"/>
              </w:rPr>
            </w:pPr>
            <w:r>
              <w:rPr>
                <w:rFonts w:ascii="Arial"/>
                <w:b/>
                <w:i/>
                <w:spacing w:val="-2"/>
                <w:sz w:val="20"/>
              </w:rPr>
              <w:t>RESPONSABLES</w:t>
            </w:r>
          </w:p>
        </w:tc>
        <w:tc>
          <w:tcPr>
            <w:tcW w:w="3119" w:type="dxa"/>
            <w:shd w:val="clear" w:color="auto" w:fill="92D050"/>
          </w:tcPr>
          <w:p w:rsidR="00E41EDD" w:rsidRDefault="00E41EDD">
            <w:pPr>
              <w:pStyle w:val="TableParagraph"/>
              <w:spacing w:before="111"/>
              <w:rPr>
                <w:sz w:val="20"/>
              </w:rPr>
            </w:pPr>
          </w:p>
          <w:p w:rsidR="00E41EDD" w:rsidRDefault="00841CDD">
            <w:pPr>
              <w:pStyle w:val="TableParagraph"/>
              <w:ind w:left="47" w:right="13"/>
              <w:jc w:val="center"/>
              <w:rPr>
                <w:rFonts w:ascii="Arial"/>
                <w:b/>
                <w:i/>
                <w:sz w:val="20"/>
              </w:rPr>
            </w:pPr>
            <w:r>
              <w:rPr>
                <w:rFonts w:ascii="Arial"/>
                <w:b/>
                <w:i/>
                <w:spacing w:val="-2"/>
                <w:sz w:val="20"/>
              </w:rPr>
              <w:t>TIEMPO</w:t>
            </w:r>
          </w:p>
        </w:tc>
      </w:tr>
      <w:tr w:rsidR="00E41EDD">
        <w:trPr>
          <w:trHeight w:val="1377"/>
        </w:trPr>
        <w:tc>
          <w:tcPr>
            <w:tcW w:w="2944" w:type="dxa"/>
          </w:tcPr>
          <w:p w:rsidR="00E41EDD" w:rsidRDefault="00841CDD">
            <w:pPr>
              <w:pStyle w:val="TableParagraph"/>
              <w:ind w:left="115"/>
              <w:rPr>
                <w:sz w:val="24"/>
              </w:rPr>
            </w:pPr>
            <w:r>
              <w:rPr>
                <w:spacing w:val="-2"/>
                <w:sz w:val="24"/>
              </w:rPr>
              <w:t>Iniciar</w:t>
            </w:r>
            <w:r>
              <w:rPr>
                <w:spacing w:val="-15"/>
                <w:sz w:val="24"/>
              </w:rPr>
              <w:t xml:space="preserve"> </w:t>
            </w:r>
            <w:r>
              <w:rPr>
                <w:spacing w:val="-2"/>
                <w:sz w:val="24"/>
              </w:rPr>
              <w:t>labores</w:t>
            </w:r>
            <w:r>
              <w:rPr>
                <w:spacing w:val="-15"/>
                <w:sz w:val="24"/>
              </w:rPr>
              <w:t xml:space="preserve"> </w:t>
            </w:r>
            <w:r>
              <w:rPr>
                <w:spacing w:val="-2"/>
                <w:sz w:val="24"/>
              </w:rPr>
              <w:t>docentes</w:t>
            </w:r>
            <w:r>
              <w:rPr>
                <w:spacing w:val="-15"/>
                <w:sz w:val="24"/>
              </w:rPr>
              <w:t xml:space="preserve"> </w:t>
            </w:r>
            <w:r>
              <w:rPr>
                <w:spacing w:val="-2"/>
                <w:sz w:val="24"/>
              </w:rPr>
              <w:t xml:space="preserve">y </w:t>
            </w:r>
            <w:r>
              <w:rPr>
                <w:sz w:val="24"/>
              </w:rPr>
              <w:t>directivas docentes.</w:t>
            </w:r>
          </w:p>
        </w:tc>
        <w:tc>
          <w:tcPr>
            <w:tcW w:w="2668" w:type="dxa"/>
          </w:tcPr>
          <w:p w:rsidR="00E41EDD" w:rsidRDefault="00841CDD">
            <w:pPr>
              <w:pStyle w:val="TableParagraph"/>
              <w:ind w:left="115" w:right="95"/>
              <w:rPr>
                <w:sz w:val="24"/>
              </w:rPr>
            </w:pPr>
            <w:r>
              <w:rPr>
                <w:sz w:val="24"/>
              </w:rPr>
              <w:t>Cumplir con el 100% del</w:t>
            </w:r>
            <w:r>
              <w:rPr>
                <w:spacing w:val="-17"/>
                <w:sz w:val="24"/>
              </w:rPr>
              <w:t xml:space="preserve"> </w:t>
            </w:r>
            <w:r>
              <w:rPr>
                <w:sz w:val="24"/>
              </w:rPr>
              <w:t>calendario</w:t>
            </w:r>
            <w:r>
              <w:rPr>
                <w:spacing w:val="-17"/>
                <w:sz w:val="24"/>
              </w:rPr>
              <w:t xml:space="preserve"> </w:t>
            </w:r>
            <w:r>
              <w:rPr>
                <w:sz w:val="24"/>
              </w:rPr>
              <w:t>escolar.</w:t>
            </w:r>
          </w:p>
        </w:tc>
        <w:tc>
          <w:tcPr>
            <w:tcW w:w="4140" w:type="dxa"/>
          </w:tcPr>
          <w:p w:rsidR="00E41EDD" w:rsidRDefault="00841CDD">
            <w:pPr>
              <w:pStyle w:val="TableParagraph"/>
              <w:numPr>
                <w:ilvl w:val="0"/>
                <w:numId w:val="42"/>
              </w:numPr>
              <w:tabs>
                <w:tab w:val="left" w:pos="431"/>
              </w:tabs>
              <w:spacing w:line="270" w:lineRule="exact"/>
              <w:ind w:left="431" w:hanging="315"/>
              <w:rPr>
                <w:sz w:val="24"/>
              </w:rPr>
            </w:pPr>
            <w:r>
              <w:rPr>
                <w:sz w:val="24"/>
              </w:rPr>
              <w:t>Reunión</w:t>
            </w:r>
            <w:r>
              <w:rPr>
                <w:spacing w:val="-15"/>
                <w:sz w:val="24"/>
              </w:rPr>
              <w:t xml:space="preserve"> </w:t>
            </w:r>
            <w:r>
              <w:rPr>
                <w:sz w:val="24"/>
              </w:rPr>
              <w:t>de</w:t>
            </w:r>
            <w:r>
              <w:rPr>
                <w:spacing w:val="-15"/>
                <w:sz w:val="24"/>
              </w:rPr>
              <w:t xml:space="preserve"> </w:t>
            </w:r>
            <w:r>
              <w:rPr>
                <w:sz w:val="24"/>
              </w:rPr>
              <w:t>docentes</w:t>
            </w:r>
            <w:r>
              <w:rPr>
                <w:spacing w:val="-9"/>
                <w:sz w:val="24"/>
              </w:rPr>
              <w:t xml:space="preserve"> </w:t>
            </w:r>
            <w:r>
              <w:rPr>
                <w:sz w:val="24"/>
              </w:rPr>
              <w:t>y</w:t>
            </w:r>
            <w:r>
              <w:rPr>
                <w:spacing w:val="-13"/>
                <w:sz w:val="24"/>
              </w:rPr>
              <w:t xml:space="preserve"> </w:t>
            </w:r>
            <w:r>
              <w:rPr>
                <w:spacing w:val="-2"/>
                <w:sz w:val="24"/>
              </w:rPr>
              <w:t>directivos.</w:t>
            </w:r>
          </w:p>
          <w:p w:rsidR="00E41EDD" w:rsidRDefault="00841CDD">
            <w:pPr>
              <w:pStyle w:val="TableParagraph"/>
              <w:numPr>
                <w:ilvl w:val="0"/>
                <w:numId w:val="42"/>
              </w:numPr>
              <w:tabs>
                <w:tab w:val="left" w:pos="434"/>
              </w:tabs>
              <w:spacing w:before="4"/>
              <w:ind w:right="144" w:firstLine="0"/>
              <w:rPr>
                <w:sz w:val="24"/>
              </w:rPr>
            </w:pPr>
            <w:r>
              <w:rPr>
                <w:sz w:val="24"/>
              </w:rPr>
              <w:t>Socialización</w:t>
            </w:r>
            <w:r>
              <w:rPr>
                <w:spacing w:val="-19"/>
                <w:sz w:val="24"/>
              </w:rPr>
              <w:t xml:space="preserve"> </w:t>
            </w:r>
            <w:r>
              <w:rPr>
                <w:sz w:val="24"/>
              </w:rPr>
              <w:t>de</w:t>
            </w:r>
            <w:r>
              <w:rPr>
                <w:spacing w:val="-17"/>
                <w:sz w:val="24"/>
              </w:rPr>
              <w:t xml:space="preserve"> </w:t>
            </w:r>
            <w:r>
              <w:rPr>
                <w:sz w:val="24"/>
              </w:rPr>
              <w:t>las</w:t>
            </w:r>
            <w:r>
              <w:rPr>
                <w:spacing w:val="-16"/>
                <w:sz w:val="24"/>
              </w:rPr>
              <w:t xml:space="preserve"> </w:t>
            </w:r>
            <w:r>
              <w:rPr>
                <w:sz w:val="24"/>
              </w:rPr>
              <w:t>planeaciones institucionales</w:t>
            </w:r>
            <w:r>
              <w:rPr>
                <w:spacing w:val="-5"/>
                <w:sz w:val="24"/>
              </w:rPr>
              <w:t xml:space="preserve"> </w:t>
            </w:r>
            <w:r>
              <w:rPr>
                <w:sz w:val="24"/>
              </w:rPr>
              <w:t>para</w:t>
            </w:r>
            <w:r>
              <w:rPr>
                <w:spacing w:val="-3"/>
                <w:sz w:val="24"/>
              </w:rPr>
              <w:t xml:space="preserve"> </w:t>
            </w:r>
            <w:r>
              <w:rPr>
                <w:sz w:val="24"/>
              </w:rPr>
              <w:t>el</w:t>
            </w:r>
            <w:r>
              <w:rPr>
                <w:spacing w:val="-7"/>
                <w:sz w:val="24"/>
              </w:rPr>
              <w:t xml:space="preserve"> </w:t>
            </w:r>
            <w:r>
              <w:rPr>
                <w:sz w:val="24"/>
              </w:rPr>
              <w:t>presente</w:t>
            </w:r>
            <w:r>
              <w:rPr>
                <w:spacing w:val="-3"/>
                <w:sz w:val="24"/>
              </w:rPr>
              <w:t xml:space="preserve"> </w:t>
            </w:r>
            <w:r>
              <w:rPr>
                <w:sz w:val="24"/>
              </w:rPr>
              <w:t>año.</w:t>
            </w:r>
          </w:p>
          <w:p w:rsidR="00E41EDD" w:rsidRDefault="00841CDD">
            <w:pPr>
              <w:pStyle w:val="TableParagraph"/>
              <w:numPr>
                <w:ilvl w:val="0"/>
                <w:numId w:val="42"/>
              </w:numPr>
              <w:tabs>
                <w:tab w:val="left" w:pos="434"/>
                <w:tab w:val="left" w:pos="1708"/>
                <w:tab w:val="left" w:pos="2056"/>
                <w:tab w:val="left" w:pos="3084"/>
                <w:tab w:val="left" w:pos="3501"/>
              </w:tabs>
              <w:spacing w:line="270" w:lineRule="atLeast"/>
              <w:ind w:right="119" w:firstLine="0"/>
              <w:rPr>
                <w:sz w:val="24"/>
              </w:rPr>
            </w:pPr>
            <w:r>
              <w:rPr>
                <w:spacing w:val="-2"/>
                <w:sz w:val="24"/>
              </w:rPr>
              <w:t>Organizar</w:t>
            </w:r>
            <w:r>
              <w:rPr>
                <w:sz w:val="24"/>
              </w:rPr>
              <w:tab/>
            </w:r>
            <w:r>
              <w:rPr>
                <w:spacing w:val="-10"/>
                <w:sz w:val="24"/>
              </w:rPr>
              <w:t>y</w:t>
            </w:r>
            <w:r>
              <w:rPr>
                <w:sz w:val="24"/>
              </w:rPr>
              <w:tab/>
            </w:r>
            <w:r>
              <w:rPr>
                <w:spacing w:val="-2"/>
                <w:sz w:val="24"/>
              </w:rPr>
              <w:t>planear</w:t>
            </w:r>
            <w:r>
              <w:rPr>
                <w:sz w:val="24"/>
              </w:rPr>
              <w:tab/>
            </w:r>
            <w:r>
              <w:rPr>
                <w:spacing w:val="-6"/>
                <w:sz w:val="24"/>
              </w:rPr>
              <w:t>la</w:t>
            </w:r>
            <w:r>
              <w:rPr>
                <w:sz w:val="24"/>
              </w:rPr>
              <w:tab/>
            </w:r>
            <w:r>
              <w:rPr>
                <w:spacing w:val="-8"/>
                <w:sz w:val="24"/>
              </w:rPr>
              <w:t xml:space="preserve">labor </w:t>
            </w:r>
            <w:r>
              <w:rPr>
                <w:sz w:val="24"/>
              </w:rPr>
              <w:t>académica para el año 2026.</w:t>
            </w:r>
          </w:p>
        </w:tc>
        <w:tc>
          <w:tcPr>
            <w:tcW w:w="2267" w:type="dxa"/>
          </w:tcPr>
          <w:p w:rsidR="00E41EDD" w:rsidRDefault="00841CDD">
            <w:pPr>
              <w:pStyle w:val="TableParagraph"/>
              <w:tabs>
                <w:tab w:val="left" w:pos="2041"/>
              </w:tabs>
              <w:ind w:left="149" w:right="93"/>
              <w:rPr>
                <w:sz w:val="24"/>
              </w:rPr>
            </w:pPr>
            <w:r>
              <w:rPr>
                <w:spacing w:val="-2"/>
                <w:sz w:val="24"/>
              </w:rPr>
              <w:t>Humanos: directivos</w:t>
            </w:r>
            <w:r>
              <w:rPr>
                <w:sz w:val="24"/>
              </w:rPr>
              <w:tab/>
            </w:r>
            <w:r>
              <w:rPr>
                <w:spacing w:val="-10"/>
                <w:sz w:val="24"/>
              </w:rPr>
              <w:t xml:space="preserve">y </w:t>
            </w:r>
            <w:r>
              <w:rPr>
                <w:spacing w:val="-2"/>
                <w:sz w:val="24"/>
              </w:rPr>
              <w:t>docentes Computador</w:t>
            </w:r>
          </w:p>
        </w:tc>
        <w:tc>
          <w:tcPr>
            <w:tcW w:w="1983" w:type="dxa"/>
          </w:tcPr>
          <w:p w:rsidR="00E41EDD" w:rsidRDefault="00841CDD">
            <w:pPr>
              <w:pStyle w:val="TableParagraph"/>
              <w:ind w:left="118" w:right="286"/>
              <w:rPr>
                <w:sz w:val="24"/>
              </w:rPr>
            </w:pPr>
            <w:r>
              <w:rPr>
                <w:spacing w:val="-2"/>
                <w:sz w:val="24"/>
              </w:rPr>
              <w:t xml:space="preserve">Rector Docentes Personal </w:t>
            </w:r>
            <w:r>
              <w:rPr>
                <w:spacing w:val="-4"/>
                <w:sz w:val="24"/>
              </w:rPr>
              <w:t>administrativo</w:t>
            </w:r>
          </w:p>
        </w:tc>
        <w:tc>
          <w:tcPr>
            <w:tcW w:w="3119" w:type="dxa"/>
          </w:tcPr>
          <w:p w:rsidR="00E41EDD" w:rsidRDefault="00841CDD">
            <w:pPr>
              <w:pStyle w:val="TableParagraph"/>
              <w:spacing w:line="266" w:lineRule="exact"/>
              <w:ind w:left="47"/>
              <w:jc w:val="center"/>
              <w:rPr>
                <w:sz w:val="24"/>
              </w:rPr>
            </w:pPr>
            <w:r>
              <w:rPr>
                <w:sz w:val="24"/>
              </w:rPr>
              <w:t>Del</w:t>
            </w:r>
            <w:r>
              <w:rPr>
                <w:spacing w:val="-14"/>
                <w:sz w:val="24"/>
              </w:rPr>
              <w:t xml:space="preserve"> </w:t>
            </w:r>
            <w:r>
              <w:rPr>
                <w:sz w:val="24"/>
              </w:rPr>
              <w:t>12</w:t>
            </w:r>
            <w:r>
              <w:rPr>
                <w:spacing w:val="46"/>
                <w:sz w:val="24"/>
              </w:rPr>
              <w:t xml:space="preserve"> </w:t>
            </w:r>
            <w:r>
              <w:rPr>
                <w:sz w:val="24"/>
              </w:rPr>
              <w:t>al</w:t>
            </w:r>
            <w:r>
              <w:rPr>
                <w:spacing w:val="39"/>
                <w:sz w:val="24"/>
              </w:rPr>
              <w:t xml:space="preserve"> </w:t>
            </w:r>
            <w:r>
              <w:rPr>
                <w:sz w:val="24"/>
              </w:rPr>
              <w:t>18</w:t>
            </w:r>
            <w:r>
              <w:rPr>
                <w:spacing w:val="-17"/>
                <w:sz w:val="24"/>
              </w:rPr>
              <w:t xml:space="preserve"> </w:t>
            </w:r>
            <w:r>
              <w:rPr>
                <w:sz w:val="24"/>
              </w:rPr>
              <w:t>enero</w:t>
            </w:r>
            <w:r>
              <w:rPr>
                <w:spacing w:val="-8"/>
                <w:sz w:val="24"/>
              </w:rPr>
              <w:t xml:space="preserve"> </w:t>
            </w:r>
            <w:r>
              <w:rPr>
                <w:spacing w:val="-5"/>
                <w:sz w:val="24"/>
              </w:rPr>
              <w:t>de</w:t>
            </w:r>
          </w:p>
          <w:p w:rsidR="00E41EDD" w:rsidRDefault="00841CDD">
            <w:pPr>
              <w:pStyle w:val="TableParagraph"/>
              <w:spacing w:line="272" w:lineRule="exact"/>
              <w:ind w:left="47" w:right="3"/>
              <w:jc w:val="center"/>
              <w:rPr>
                <w:sz w:val="24"/>
              </w:rPr>
            </w:pPr>
            <w:r>
              <w:rPr>
                <w:spacing w:val="-4"/>
                <w:sz w:val="24"/>
              </w:rPr>
              <w:t>2026</w:t>
            </w:r>
          </w:p>
        </w:tc>
      </w:tr>
      <w:tr w:rsidR="00E41EDD">
        <w:trPr>
          <w:trHeight w:val="4975"/>
        </w:trPr>
        <w:tc>
          <w:tcPr>
            <w:tcW w:w="2944" w:type="dxa"/>
          </w:tcPr>
          <w:p w:rsidR="00E41EDD" w:rsidRDefault="00841CDD">
            <w:pPr>
              <w:pStyle w:val="TableParagraph"/>
              <w:ind w:left="115" w:right="88"/>
              <w:jc w:val="both"/>
              <w:rPr>
                <w:sz w:val="24"/>
              </w:rPr>
            </w:pPr>
            <w:r>
              <w:rPr>
                <w:sz w:val="24"/>
              </w:rPr>
              <w:t xml:space="preserve">Realizar actividades curriculares en las semanas de desarrollo institucional establecidas desde las orientaciones de orden departamental </w:t>
            </w:r>
            <w:r>
              <w:rPr>
                <w:spacing w:val="-2"/>
                <w:sz w:val="24"/>
              </w:rPr>
              <w:t>SEDUCA.</w:t>
            </w:r>
          </w:p>
          <w:p w:rsidR="00E41EDD" w:rsidRDefault="00E41EDD">
            <w:pPr>
              <w:pStyle w:val="TableParagraph"/>
              <w:spacing w:before="5"/>
              <w:rPr>
                <w:sz w:val="24"/>
              </w:rPr>
            </w:pPr>
          </w:p>
          <w:p w:rsidR="00E41EDD" w:rsidRDefault="00841CDD">
            <w:pPr>
              <w:pStyle w:val="TableParagraph"/>
              <w:tabs>
                <w:tab w:val="left" w:pos="935"/>
                <w:tab w:val="left" w:pos="1246"/>
                <w:tab w:val="left" w:pos="1446"/>
                <w:tab w:val="left" w:pos="1583"/>
                <w:tab w:val="left" w:pos="1619"/>
                <w:tab w:val="left" w:pos="1739"/>
                <w:tab w:val="left" w:pos="2039"/>
                <w:tab w:val="left" w:pos="2083"/>
                <w:tab w:val="left" w:pos="2171"/>
                <w:tab w:val="left" w:pos="2387"/>
                <w:tab w:val="left" w:pos="2527"/>
                <w:tab w:val="left" w:pos="2567"/>
                <w:tab w:val="left" w:pos="2651"/>
              </w:tabs>
              <w:spacing w:line="237" w:lineRule="auto"/>
              <w:ind w:left="115" w:right="99"/>
              <w:rPr>
                <w:sz w:val="24"/>
              </w:rPr>
            </w:pPr>
            <w:r>
              <w:rPr>
                <w:spacing w:val="-4"/>
                <w:sz w:val="24"/>
              </w:rPr>
              <w:t>Las</w:t>
            </w:r>
            <w:r>
              <w:rPr>
                <w:sz w:val="24"/>
              </w:rPr>
              <w:tab/>
            </w:r>
            <w:r>
              <w:rPr>
                <w:spacing w:val="-2"/>
                <w:sz w:val="24"/>
              </w:rPr>
              <w:t>actividades</w:t>
            </w:r>
            <w:r>
              <w:rPr>
                <w:sz w:val="24"/>
              </w:rPr>
              <w:tab/>
            </w:r>
            <w:r>
              <w:rPr>
                <w:sz w:val="24"/>
              </w:rPr>
              <w:tab/>
            </w:r>
            <w:r>
              <w:rPr>
                <w:sz w:val="24"/>
              </w:rPr>
              <w:tab/>
            </w:r>
            <w:r>
              <w:rPr>
                <w:sz w:val="24"/>
              </w:rPr>
              <w:tab/>
            </w:r>
            <w:r>
              <w:rPr>
                <w:spacing w:val="-6"/>
                <w:sz w:val="24"/>
              </w:rPr>
              <w:t xml:space="preserve">de </w:t>
            </w:r>
            <w:r>
              <w:rPr>
                <w:spacing w:val="-2"/>
                <w:sz w:val="24"/>
              </w:rPr>
              <w:t>desarrollo</w:t>
            </w:r>
            <w:r>
              <w:rPr>
                <w:sz w:val="24"/>
              </w:rPr>
              <w:tab/>
            </w:r>
            <w:r>
              <w:rPr>
                <w:sz w:val="24"/>
              </w:rPr>
              <w:tab/>
            </w:r>
            <w:r>
              <w:rPr>
                <w:sz w:val="24"/>
              </w:rPr>
              <w:tab/>
            </w:r>
            <w:r>
              <w:rPr>
                <w:spacing w:val="-2"/>
                <w:sz w:val="24"/>
              </w:rPr>
              <w:t>institucional correspondientes</w:t>
            </w:r>
            <w:r>
              <w:rPr>
                <w:sz w:val="24"/>
              </w:rPr>
              <w:tab/>
            </w:r>
            <w:r>
              <w:rPr>
                <w:sz w:val="24"/>
              </w:rPr>
              <w:tab/>
            </w:r>
            <w:r>
              <w:rPr>
                <w:sz w:val="24"/>
              </w:rPr>
              <w:tab/>
            </w:r>
            <w:r>
              <w:rPr>
                <w:spacing w:val="-10"/>
                <w:sz w:val="24"/>
              </w:rPr>
              <w:t>a</w:t>
            </w:r>
            <w:r>
              <w:rPr>
                <w:sz w:val="24"/>
              </w:rPr>
              <w:tab/>
            </w:r>
            <w:r>
              <w:rPr>
                <w:sz w:val="24"/>
              </w:rPr>
              <w:tab/>
            </w:r>
            <w:r>
              <w:rPr>
                <w:spacing w:val="-4"/>
                <w:sz w:val="24"/>
              </w:rPr>
              <w:t xml:space="preserve">los </w:t>
            </w:r>
            <w:r>
              <w:rPr>
                <w:sz w:val="24"/>
              </w:rPr>
              <w:t xml:space="preserve">días 30 de marzo a  05 de abril </w:t>
            </w:r>
            <w:r>
              <w:rPr>
                <w:spacing w:val="-2"/>
                <w:sz w:val="24"/>
              </w:rPr>
              <w:t>(semana</w:t>
            </w:r>
            <w:r>
              <w:rPr>
                <w:sz w:val="24"/>
              </w:rPr>
              <w:tab/>
            </w:r>
            <w:r>
              <w:rPr>
                <w:sz w:val="24"/>
              </w:rPr>
              <w:tab/>
            </w:r>
            <w:r>
              <w:rPr>
                <w:spacing w:val="-2"/>
                <w:sz w:val="24"/>
              </w:rPr>
              <w:t>santa),</w:t>
            </w:r>
            <w:r>
              <w:rPr>
                <w:sz w:val="24"/>
              </w:rPr>
              <w:tab/>
            </w:r>
            <w:r>
              <w:rPr>
                <w:sz w:val="24"/>
              </w:rPr>
              <w:tab/>
            </w:r>
            <w:r>
              <w:rPr>
                <w:sz w:val="24"/>
              </w:rPr>
              <w:tab/>
            </w:r>
            <w:r>
              <w:rPr>
                <w:sz w:val="24"/>
              </w:rPr>
              <w:tab/>
            </w:r>
            <w:r>
              <w:rPr>
                <w:spacing w:val="-6"/>
                <w:sz w:val="24"/>
              </w:rPr>
              <w:t xml:space="preserve">se </w:t>
            </w:r>
            <w:r>
              <w:rPr>
                <w:spacing w:val="-2"/>
                <w:sz w:val="24"/>
              </w:rPr>
              <w:t>realizarán</w:t>
            </w:r>
            <w:r>
              <w:rPr>
                <w:sz w:val="24"/>
              </w:rPr>
              <w:tab/>
            </w:r>
            <w:r>
              <w:rPr>
                <w:sz w:val="24"/>
              </w:rPr>
              <w:tab/>
            </w:r>
            <w:r>
              <w:rPr>
                <w:spacing w:val="-6"/>
                <w:sz w:val="24"/>
              </w:rPr>
              <w:t>en</w:t>
            </w:r>
            <w:r>
              <w:rPr>
                <w:sz w:val="24"/>
              </w:rPr>
              <w:tab/>
            </w:r>
            <w:r>
              <w:rPr>
                <w:sz w:val="24"/>
              </w:rPr>
              <w:tab/>
            </w:r>
            <w:r>
              <w:rPr>
                <w:spacing w:val="-4"/>
                <w:sz w:val="24"/>
              </w:rPr>
              <w:t xml:space="preserve">jornada </w:t>
            </w:r>
            <w:r>
              <w:rPr>
                <w:spacing w:val="-2"/>
                <w:sz w:val="24"/>
              </w:rPr>
              <w:t>laboral</w:t>
            </w:r>
            <w:r>
              <w:rPr>
                <w:sz w:val="24"/>
              </w:rPr>
              <w:tab/>
            </w:r>
            <w:r>
              <w:rPr>
                <w:sz w:val="24"/>
              </w:rPr>
              <w:tab/>
            </w:r>
            <w:r>
              <w:rPr>
                <w:sz w:val="24"/>
              </w:rPr>
              <w:tab/>
            </w:r>
            <w:r>
              <w:rPr>
                <w:sz w:val="24"/>
              </w:rPr>
              <w:tab/>
            </w:r>
            <w:r>
              <w:rPr>
                <w:spacing w:val="-6"/>
                <w:sz w:val="24"/>
              </w:rPr>
              <w:t>en</w:t>
            </w:r>
            <w:r>
              <w:rPr>
                <w:sz w:val="24"/>
              </w:rPr>
              <w:tab/>
            </w:r>
            <w:r>
              <w:rPr>
                <w:sz w:val="24"/>
              </w:rPr>
              <w:tab/>
            </w:r>
            <w:r>
              <w:rPr>
                <w:sz w:val="24"/>
              </w:rPr>
              <w:tab/>
            </w:r>
            <w:r>
              <w:rPr>
                <w:sz w:val="24"/>
              </w:rPr>
              <w:tab/>
            </w:r>
            <w:r>
              <w:rPr>
                <w:sz w:val="24"/>
              </w:rPr>
              <w:tab/>
            </w:r>
            <w:r>
              <w:rPr>
                <w:sz w:val="24"/>
              </w:rPr>
              <w:tab/>
            </w:r>
            <w:r>
              <w:rPr>
                <w:sz w:val="24"/>
              </w:rPr>
              <w:tab/>
            </w:r>
            <w:r>
              <w:rPr>
                <w:spacing w:val="-8"/>
                <w:sz w:val="24"/>
              </w:rPr>
              <w:t xml:space="preserve">el </w:t>
            </w:r>
            <w:r>
              <w:rPr>
                <w:spacing w:val="-2"/>
                <w:sz w:val="24"/>
              </w:rPr>
              <w:t>Establecimiento Educativo</w:t>
            </w:r>
            <w:r>
              <w:rPr>
                <w:sz w:val="24"/>
              </w:rPr>
              <w:tab/>
            </w:r>
            <w:r>
              <w:rPr>
                <w:sz w:val="24"/>
              </w:rPr>
              <w:tab/>
            </w:r>
            <w:r>
              <w:rPr>
                <w:sz w:val="24"/>
              </w:rPr>
              <w:tab/>
            </w:r>
            <w:r>
              <w:rPr>
                <w:sz w:val="24"/>
              </w:rPr>
              <w:tab/>
            </w:r>
            <w:r>
              <w:rPr>
                <w:spacing w:val="-4"/>
                <w:sz w:val="24"/>
              </w:rPr>
              <w:t>los</w:t>
            </w:r>
            <w:r>
              <w:rPr>
                <w:sz w:val="24"/>
              </w:rPr>
              <w:tab/>
            </w:r>
            <w:r>
              <w:rPr>
                <w:sz w:val="24"/>
              </w:rPr>
              <w:tab/>
            </w:r>
            <w:r>
              <w:rPr>
                <w:sz w:val="24"/>
              </w:rPr>
              <w:tab/>
            </w:r>
            <w:r>
              <w:rPr>
                <w:sz w:val="24"/>
              </w:rPr>
              <w:tab/>
            </w:r>
            <w:r>
              <w:rPr>
                <w:spacing w:val="-4"/>
                <w:sz w:val="24"/>
              </w:rPr>
              <w:t xml:space="preserve">días </w:t>
            </w:r>
            <w:r>
              <w:rPr>
                <w:spacing w:val="-2"/>
                <w:sz w:val="24"/>
              </w:rPr>
              <w:t>sábado</w:t>
            </w:r>
            <w:r>
              <w:rPr>
                <w:sz w:val="24"/>
              </w:rPr>
              <w:tab/>
            </w:r>
            <w:r>
              <w:rPr>
                <w:spacing w:val="-10"/>
                <w:sz w:val="24"/>
              </w:rPr>
              <w:t>14</w:t>
            </w:r>
            <w:r>
              <w:rPr>
                <w:sz w:val="24"/>
              </w:rPr>
              <w:tab/>
            </w:r>
            <w:r>
              <w:rPr>
                <w:sz w:val="24"/>
              </w:rPr>
              <w:tab/>
            </w:r>
            <w:r>
              <w:rPr>
                <w:sz w:val="24"/>
              </w:rPr>
              <w:tab/>
            </w:r>
            <w:r>
              <w:rPr>
                <w:spacing w:val="-10"/>
                <w:sz w:val="24"/>
              </w:rPr>
              <w:t>y</w:t>
            </w:r>
            <w:r>
              <w:rPr>
                <w:sz w:val="24"/>
              </w:rPr>
              <w:tab/>
            </w:r>
            <w:r>
              <w:rPr>
                <w:sz w:val="24"/>
              </w:rPr>
              <w:tab/>
            </w:r>
            <w:r>
              <w:rPr>
                <w:spacing w:val="-5"/>
                <w:sz w:val="24"/>
              </w:rPr>
              <w:t>28</w:t>
            </w:r>
            <w:r>
              <w:rPr>
                <w:sz w:val="24"/>
              </w:rPr>
              <w:tab/>
            </w:r>
            <w:r>
              <w:rPr>
                <w:sz w:val="24"/>
              </w:rPr>
              <w:tab/>
            </w:r>
            <w:r>
              <w:rPr>
                <w:sz w:val="24"/>
              </w:rPr>
              <w:tab/>
            </w:r>
            <w:r>
              <w:rPr>
                <w:spacing w:val="-5"/>
                <w:sz w:val="24"/>
              </w:rPr>
              <w:t>de</w:t>
            </w:r>
          </w:p>
        </w:tc>
        <w:tc>
          <w:tcPr>
            <w:tcW w:w="2668" w:type="dxa"/>
          </w:tcPr>
          <w:p w:rsidR="00E41EDD" w:rsidRDefault="00841CDD">
            <w:pPr>
              <w:pStyle w:val="TableParagraph"/>
              <w:tabs>
                <w:tab w:val="left" w:pos="615"/>
                <w:tab w:val="left" w:pos="1043"/>
                <w:tab w:val="left" w:pos="1391"/>
                <w:tab w:val="left" w:pos="2440"/>
              </w:tabs>
              <w:ind w:left="115" w:right="95"/>
              <w:rPr>
                <w:sz w:val="24"/>
              </w:rPr>
            </w:pPr>
            <w:r>
              <w:rPr>
                <w:sz w:val="24"/>
              </w:rPr>
              <w:t xml:space="preserve">Cumplir con el 100% </w:t>
            </w:r>
            <w:r>
              <w:rPr>
                <w:spacing w:val="-6"/>
                <w:sz w:val="24"/>
              </w:rPr>
              <w:t>de</w:t>
            </w:r>
            <w:r>
              <w:rPr>
                <w:sz w:val="24"/>
              </w:rPr>
              <w:tab/>
            </w:r>
            <w:r>
              <w:rPr>
                <w:spacing w:val="-6"/>
                <w:sz w:val="24"/>
              </w:rPr>
              <w:t>la</w:t>
            </w:r>
            <w:r>
              <w:rPr>
                <w:sz w:val="24"/>
              </w:rPr>
              <w:tab/>
            </w:r>
            <w:r>
              <w:rPr>
                <w:spacing w:val="-2"/>
                <w:sz w:val="24"/>
              </w:rPr>
              <w:t>planeación</w:t>
            </w:r>
            <w:r>
              <w:rPr>
                <w:sz w:val="24"/>
              </w:rPr>
              <w:tab/>
            </w:r>
            <w:r>
              <w:rPr>
                <w:spacing w:val="-10"/>
                <w:sz w:val="24"/>
              </w:rPr>
              <w:t xml:space="preserve">y </w:t>
            </w:r>
            <w:r>
              <w:rPr>
                <w:spacing w:val="-2"/>
                <w:sz w:val="24"/>
              </w:rPr>
              <w:t xml:space="preserve">organización </w:t>
            </w:r>
            <w:r>
              <w:rPr>
                <w:sz w:val="24"/>
              </w:rPr>
              <w:t xml:space="preserve">institucional, para toda </w:t>
            </w:r>
            <w:r>
              <w:rPr>
                <w:spacing w:val="-6"/>
                <w:sz w:val="24"/>
              </w:rPr>
              <w:t>la</w:t>
            </w:r>
            <w:r>
              <w:rPr>
                <w:sz w:val="24"/>
              </w:rPr>
              <w:tab/>
            </w:r>
            <w:r>
              <w:rPr>
                <w:sz w:val="24"/>
              </w:rPr>
              <w:tab/>
            </w:r>
            <w:r>
              <w:rPr>
                <w:sz w:val="24"/>
              </w:rPr>
              <w:tab/>
            </w:r>
            <w:r>
              <w:rPr>
                <w:spacing w:val="-2"/>
                <w:sz w:val="24"/>
              </w:rPr>
              <w:t xml:space="preserve">comunidad </w:t>
            </w:r>
            <w:r>
              <w:rPr>
                <w:sz w:val="24"/>
              </w:rPr>
              <w:t xml:space="preserve">educativa, basada en </w:t>
            </w:r>
            <w:r>
              <w:rPr>
                <w:spacing w:val="-6"/>
                <w:sz w:val="24"/>
              </w:rPr>
              <w:t>la</w:t>
            </w:r>
            <w:r>
              <w:rPr>
                <w:sz w:val="24"/>
              </w:rPr>
              <w:tab/>
            </w:r>
            <w:r>
              <w:rPr>
                <w:sz w:val="24"/>
              </w:rPr>
              <w:tab/>
            </w:r>
            <w:r>
              <w:rPr>
                <w:spacing w:val="-2"/>
                <w:sz w:val="24"/>
              </w:rPr>
              <w:t>consolidación, apropiación</w:t>
            </w:r>
            <w:r>
              <w:rPr>
                <w:sz w:val="24"/>
              </w:rPr>
              <w:tab/>
            </w:r>
            <w:r>
              <w:rPr>
                <w:sz w:val="24"/>
              </w:rPr>
              <w:tab/>
            </w:r>
            <w:r>
              <w:rPr>
                <w:spacing w:val="-10"/>
                <w:sz w:val="24"/>
              </w:rPr>
              <w:t xml:space="preserve">y </w:t>
            </w:r>
            <w:r>
              <w:rPr>
                <w:sz w:val="24"/>
              </w:rPr>
              <w:t>desarrollo</w:t>
            </w:r>
            <w:r>
              <w:rPr>
                <w:spacing w:val="-9"/>
                <w:sz w:val="24"/>
              </w:rPr>
              <w:t xml:space="preserve"> </w:t>
            </w:r>
            <w:r>
              <w:rPr>
                <w:sz w:val="24"/>
              </w:rPr>
              <w:t>del</w:t>
            </w:r>
            <w:r>
              <w:rPr>
                <w:spacing w:val="-12"/>
                <w:sz w:val="24"/>
              </w:rPr>
              <w:t xml:space="preserve"> </w:t>
            </w:r>
            <w:r>
              <w:rPr>
                <w:sz w:val="24"/>
              </w:rPr>
              <w:t xml:space="preserve">proyecto educativo institucional </w:t>
            </w:r>
            <w:r>
              <w:rPr>
                <w:spacing w:val="-4"/>
                <w:sz w:val="24"/>
              </w:rPr>
              <w:t>PEI.</w:t>
            </w:r>
          </w:p>
        </w:tc>
        <w:tc>
          <w:tcPr>
            <w:tcW w:w="4140" w:type="dxa"/>
          </w:tcPr>
          <w:p w:rsidR="00E41EDD" w:rsidRDefault="00841CDD">
            <w:pPr>
              <w:pStyle w:val="TableParagraph"/>
              <w:numPr>
                <w:ilvl w:val="0"/>
                <w:numId w:val="41"/>
              </w:numPr>
              <w:tabs>
                <w:tab w:val="left" w:pos="431"/>
              </w:tabs>
              <w:spacing w:line="270" w:lineRule="exact"/>
              <w:ind w:left="431" w:hanging="315"/>
              <w:jc w:val="both"/>
              <w:rPr>
                <w:sz w:val="24"/>
              </w:rPr>
            </w:pPr>
            <w:r>
              <w:rPr>
                <w:spacing w:val="-2"/>
                <w:sz w:val="24"/>
              </w:rPr>
              <w:t>Reunión</w:t>
            </w:r>
            <w:r>
              <w:rPr>
                <w:spacing w:val="-11"/>
                <w:sz w:val="24"/>
              </w:rPr>
              <w:t xml:space="preserve"> </w:t>
            </w:r>
            <w:r>
              <w:rPr>
                <w:spacing w:val="-2"/>
                <w:sz w:val="24"/>
              </w:rPr>
              <w:t>de</w:t>
            </w:r>
            <w:r>
              <w:rPr>
                <w:spacing w:val="-12"/>
                <w:sz w:val="24"/>
              </w:rPr>
              <w:t xml:space="preserve"> </w:t>
            </w:r>
            <w:r>
              <w:rPr>
                <w:spacing w:val="-2"/>
                <w:sz w:val="24"/>
              </w:rPr>
              <w:t>docentes.</w:t>
            </w:r>
          </w:p>
          <w:p w:rsidR="00E41EDD" w:rsidRDefault="00841CDD">
            <w:pPr>
              <w:pStyle w:val="TableParagraph"/>
              <w:numPr>
                <w:ilvl w:val="0"/>
                <w:numId w:val="41"/>
              </w:numPr>
              <w:tabs>
                <w:tab w:val="left" w:pos="436"/>
              </w:tabs>
              <w:spacing w:before="4" w:line="242" w:lineRule="auto"/>
              <w:ind w:right="91" w:hanging="360"/>
              <w:jc w:val="both"/>
              <w:rPr>
                <w:sz w:val="24"/>
              </w:rPr>
            </w:pPr>
            <w:r>
              <w:rPr>
                <w:sz w:val="24"/>
              </w:rPr>
              <w:t>Entrega de horarios y de asignación académica.</w:t>
            </w:r>
          </w:p>
          <w:p w:rsidR="00E41EDD" w:rsidRDefault="00841CDD">
            <w:pPr>
              <w:pStyle w:val="TableParagraph"/>
              <w:numPr>
                <w:ilvl w:val="0"/>
                <w:numId w:val="41"/>
              </w:numPr>
              <w:tabs>
                <w:tab w:val="left" w:pos="436"/>
              </w:tabs>
              <w:ind w:right="85" w:hanging="360"/>
              <w:jc w:val="both"/>
              <w:rPr>
                <w:sz w:val="24"/>
              </w:rPr>
            </w:pPr>
            <w:r>
              <w:rPr>
                <w:sz w:val="24"/>
              </w:rPr>
              <w:t xml:space="preserve">Definir, planear y comunicar las actividades relevantes a desarrollarse durante el año </w:t>
            </w:r>
            <w:r>
              <w:rPr>
                <w:spacing w:val="-2"/>
                <w:sz w:val="24"/>
              </w:rPr>
              <w:t>lectivo.</w:t>
            </w:r>
          </w:p>
          <w:p w:rsidR="00E41EDD" w:rsidRDefault="00841CDD">
            <w:pPr>
              <w:pStyle w:val="TableParagraph"/>
              <w:numPr>
                <w:ilvl w:val="0"/>
                <w:numId w:val="41"/>
              </w:numPr>
              <w:tabs>
                <w:tab w:val="left" w:pos="436"/>
              </w:tabs>
              <w:ind w:right="86" w:hanging="360"/>
              <w:jc w:val="both"/>
              <w:rPr>
                <w:sz w:val="24"/>
              </w:rPr>
            </w:pPr>
            <w:r>
              <w:rPr>
                <w:sz w:val="24"/>
              </w:rPr>
              <w:t xml:space="preserve">Establecer directrices para la organización y funcionamiento </w:t>
            </w:r>
            <w:r>
              <w:rPr>
                <w:spacing w:val="-2"/>
                <w:sz w:val="24"/>
              </w:rPr>
              <w:t>institucional.</w:t>
            </w:r>
          </w:p>
          <w:p w:rsidR="00E41EDD" w:rsidRDefault="00841CDD">
            <w:pPr>
              <w:pStyle w:val="TableParagraph"/>
              <w:numPr>
                <w:ilvl w:val="0"/>
                <w:numId w:val="41"/>
              </w:numPr>
              <w:tabs>
                <w:tab w:val="left" w:pos="436"/>
              </w:tabs>
              <w:ind w:right="78" w:hanging="360"/>
              <w:jc w:val="both"/>
              <w:rPr>
                <w:sz w:val="24"/>
              </w:rPr>
            </w:pPr>
            <w:r>
              <w:rPr>
                <w:sz w:val="24"/>
              </w:rPr>
              <w:t>Actualización de planes de estudio, proyectos pedagógicos y proyectos productivos.</w:t>
            </w:r>
          </w:p>
          <w:p w:rsidR="00E41EDD" w:rsidRDefault="00841CDD">
            <w:pPr>
              <w:pStyle w:val="TableParagraph"/>
              <w:numPr>
                <w:ilvl w:val="0"/>
                <w:numId w:val="41"/>
              </w:numPr>
              <w:tabs>
                <w:tab w:val="left" w:pos="436"/>
              </w:tabs>
              <w:ind w:right="82" w:hanging="360"/>
              <w:jc w:val="both"/>
              <w:rPr>
                <w:sz w:val="24"/>
              </w:rPr>
            </w:pPr>
            <w:r>
              <w:rPr>
                <w:sz w:val="24"/>
              </w:rPr>
              <w:t>Diseñar estrategias para la apropiación del horizonte institucional, SIEE, Manual de Convivencia entre otros.</w:t>
            </w:r>
          </w:p>
          <w:p w:rsidR="00E41EDD" w:rsidRDefault="00841CDD">
            <w:pPr>
              <w:pStyle w:val="TableParagraph"/>
              <w:numPr>
                <w:ilvl w:val="0"/>
                <w:numId w:val="41"/>
              </w:numPr>
              <w:tabs>
                <w:tab w:val="left" w:pos="431"/>
              </w:tabs>
              <w:spacing w:line="256" w:lineRule="exact"/>
              <w:ind w:left="431" w:hanging="355"/>
              <w:jc w:val="both"/>
              <w:rPr>
                <w:sz w:val="24"/>
              </w:rPr>
            </w:pPr>
            <w:r>
              <w:rPr>
                <w:sz w:val="24"/>
              </w:rPr>
              <w:t>Evaluar</w:t>
            </w:r>
            <w:r>
              <w:rPr>
                <w:spacing w:val="10"/>
                <w:sz w:val="24"/>
              </w:rPr>
              <w:t xml:space="preserve"> </w:t>
            </w:r>
            <w:r>
              <w:rPr>
                <w:sz w:val="24"/>
              </w:rPr>
              <w:t>de</w:t>
            </w:r>
            <w:r>
              <w:rPr>
                <w:spacing w:val="70"/>
                <w:sz w:val="24"/>
              </w:rPr>
              <w:t xml:space="preserve"> </w:t>
            </w:r>
            <w:r>
              <w:rPr>
                <w:sz w:val="24"/>
              </w:rPr>
              <w:t>manera</w:t>
            </w:r>
            <w:r>
              <w:rPr>
                <w:spacing w:val="70"/>
                <w:sz w:val="24"/>
              </w:rPr>
              <w:t xml:space="preserve"> </w:t>
            </w:r>
            <w:r>
              <w:rPr>
                <w:sz w:val="24"/>
              </w:rPr>
              <w:t>participa</w:t>
            </w:r>
            <w:r>
              <w:rPr>
                <w:spacing w:val="75"/>
                <w:sz w:val="24"/>
              </w:rPr>
              <w:t xml:space="preserve"> </w:t>
            </w:r>
            <w:r>
              <w:rPr>
                <w:spacing w:val="-5"/>
                <w:sz w:val="24"/>
              </w:rPr>
              <w:t>la</w:t>
            </w:r>
          </w:p>
        </w:tc>
        <w:tc>
          <w:tcPr>
            <w:tcW w:w="2267" w:type="dxa"/>
          </w:tcPr>
          <w:p w:rsidR="00E41EDD" w:rsidRDefault="00841CDD">
            <w:pPr>
              <w:pStyle w:val="TableParagraph"/>
              <w:tabs>
                <w:tab w:val="left" w:pos="2041"/>
              </w:tabs>
              <w:ind w:left="149" w:right="93"/>
              <w:rPr>
                <w:sz w:val="24"/>
              </w:rPr>
            </w:pPr>
            <w:r>
              <w:rPr>
                <w:spacing w:val="-2"/>
                <w:sz w:val="24"/>
              </w:rPr>
              <w:t>Humanos: directivos</w:t>
            </w:r>
            <w:r>
              <w:rPr>
                <w:sz w:val="24"/>
              </w:rPr>
              <w:tab/>
            </w:r>
            <w:r>
              <w:rPr>
                <w:spacing w:val="-10"/>
                <w:sz w:val="24"/>
              </w:rPr>
              <w:t xml:space="preserve">y </w:t>
            </w:r>
            <w:r>
              <w:rPr>
                <w:spacing w:val="-2"/>
                <w:sz w:val="24"/>
              </w:rPr>
              <w:t>docentes</w:t>
            </w:r>
          </w:p>
          <w:p w:rsidR="00E41EDD" w:rsidRDefault="00841CDD">
            <w:pPr>
              <w:pStyle w:val="TableParagraph"/>
              <w:ind w:left="149"/>
              <w:rPr>
                <w:sz w:val="24"/>
              </w:rPr>
            </w:pPr>
            <w:r>
              <w:rPr>
                <w:spacing w:val="-2"/>
                <w:sz w:val="24"/>
              </w:rPr>
              <w:t>P.E.I.</w:t>
            </w:r>
          </w:p>
          <w:p w:rsidR="00E41EDD" w:rsidRDefault="00841CDD">
            <w:pPr>
              <w:pStyle w:val="TableParagraph"/>
              <w:spacing w:before="2"/>
              <w:ind w:left="149" w:right="217"/>
              <w:rPr>
                <w:sz w:val="24"/>
              </w:rPr>
            </w:pPr>
            <w:r>
              <w:rPr>
                <w:spacing w:val="-2"/>
                <w:sz w:val="24"/>
              </w:rPr>
              <w:t xml:space="preserve">Documentos </w:t>
            </w:r>
            <w:r>
              <w:rPr>
                <w:sz w:val="24"/>
              </w:rPr>
              <w:t>SIEE,</w:t>
            </w:r>
            <w:r>
              <w:rPr>
                <w:spacing w:val="-2"/>
                <w:sz w:val="24"/>
              </w:rPr>
              <w:t xml:space="preserve"> </w:t>
            </w:r>
            <w:r>
              <w:rPr>
                <w:sz w:val="24"/>
              </w:rPr>
              <w:t>manual</w:t>
            </w:r>
            <w:r>
              <w:rPr>
                <w:spacing w:val="-1"/>
                <w:sz w:val="24"/>
              </w:rPr>
              <w:t xml:space="preserve"> </w:t>
            </w:r>
            <w:r>
              <w:rPr>
                <w:sz w:val="24"/>
              </w:rPr>
              <w:t xml:space="preserve">de </w:t>
            </w:r>
            <w:r>
              <w:rPr>
                <w:spacing w:val="-2"/>
                <w:sz w:val="24"/>
              </w:rPr>
              <w:t xml:space="preserve">convivencia Computadoras </w:t>
            </w:r>
            <w:r>
              <w:rPr>
                <w:sz w:val="24"/>
              </w:rPr>
              <w:t>Plan</w:t>
            </w:r>
            <w:r>
              <w:rPr>
                <w:spacing w:val="-17"/>
                <w:sz w:val="24"/>
              </w:rPr>
              <w:t xml:space="preserve"> </w:t>
            </w:r>
            <w:r>
              <w:rPr>
                <w:sz w:val="24"/>
              </w:rPr>
              <w:t>de</w:t>
            </w:r>
            <w:r>
              <w:rPr>
                <w:spacing w:val="-17"/>
                <w:sz w:val="24"/>
              </w:rPr>
              <w:t xml:space="preserve"> </w:t>
            </w:r>
            <w:r>
              <w:rPr>
                <w:sz w:val="24"/>
              </w:rPr>
              <w:t xml:space="preserve">estudios. </w:t>
            </w:r>
            <w:r>
              <w:rPr>
                <w:spacing w:val="-2"/>
                <w:sz w:val="24"/>
              </w:rPr>
              <w:t>Proyectos pedagógicos.</w:t>
            </w:r>
          </w:p>
        </w:tc>
        <w:tc>
          <w:tcPr>
            <w:tcW w:w="1983" w:type="dxa"/>
          </w:tcPr>
          <w:p w:rsidR="00E41EDD" w:rsidRDefault="00841CDD">
            <w:pPr>
              <w:pStyle w:val="TableParagraph"/>
              <w:ind w:left="118" w:right="286"/>
              <w:rPr>
                <w:sz w:val="24"/>
              </w:rPr>
            </w:pPr>
            <w:r>
              <w:rPr>
                <w:spacing w:val="-2"/>
                <w:sz w:val="24"/>
              </w:rPr>
              <w:t xml:space="preserve">Rectora Docentes Personal </w:t>
            </w:r>
            <w:r>
              <w:rPr>
                <w:spacing w:val="-4"/>
                <w:sz w:val="24"/>
              </w:rPr>
              <w:t>administrativo</w:t>
            </w:r>
          </w:p>
        </w:tc>
        <w:tc>
          <w:tcPr>
            <w:tcW w:w="3119" w:type="dxa"/>
          </w:tcPr>
          <w:p w:rsidR="00E41EDD" w:rsidRDefault="00841CDD">
            <w:pPr>
              <w:pStyle w:val="TableParagraph"/>
              <w:spacing w:line="270" w:lineRule="exact"/>
              <w:ind w:left="119"/>
              <w:rPr>
                <w:sz w:val="24"/>
              </w:rPr>
            </w:pPr>
            <w:r>
              <w:rPr>
                <w:sz w:val="24"/>
              </w:rPr>
              <w:t>Del</w:t>
            </w:r>
            <w:r>
              <w:rPr>
                <w:spacing w:val="-3"/>
                <w:sz w:val="24"/>
              </w:rPr>
              <w:t xml:space="preserve"> </w:t>
            </w:r>
            <w:r>
              <w:rPr>
                <w:sz w:val="24"/>
              </w:rPr>
              <w:t>12</w:t>
            </w:r>
            <w:r>
              <w:rPr>
                <w:spacing w:val="-4"/>
                <w:sz w:val="24"/>
              </w:rPr>
              <w:t xml:space="preserve"> </w:t>
            </w:r>
            <w:r>
              <w:rPr>
                <w:sz w:val="24"/>
              </w:rPr>
              <w:t>al</w:t>
            </w:r>
            <w:r>
              <w:rPr>
                <w:spacing w:val="-8"/>
                <w:sz w:val="24"/>
              </w:rPr>
              <w:t xml:space="preserve"> </w:t>
            </w:r>
            <w:r>
              <w:rPr>
                <w:sz w:val="24"/>
              </w:rPr>
              <w:t>18</w:t>
            </w:r>
            <w:r>
              <w:rPr>
                <w:spacing w:val="61"/>
                <w:sz w:val="24"/>
              </w:rPr>
              <w:t xml:space="preserve"> </w:t>
            </w:r>
            <w:r>
              <w:rPr>
                <w:sz w:val="24"/>
              </w:rPr>
              <w:t>de</w:t>
            </w:r>
            <w:r>
              <w:rPr>
                <w:spacing w:val="-7"/>
                <w:sz w:val="24"/>
              </w:rPr>
              <w:t xml:space="preserve"> </w:t>
            </w:r>
            <w:r>
              <w:rPr>
                <w:spacing w:val="-2"/>
                <w:sz w:val="24"/>
              </w:rPr>
              <w:t>enero.</w:t>
            </w:r>
          </w:p>
          <w:p w:rsidR="00E41EDD" w:rsidRDefault="00E41EDD">
            <w:pPr>
              <w:pStyle w:val="TableParagraph"/>
              <w:spacing w:before="8"/>
              <w:rPr>
                <w:sz w:val="24"/>
              </w:rPr>
            </w:pPr>
          </w:p>
          <w:p w:rsidR="00E41EDD" w:rsidRDefault="00841CDD">
            <w:pPr>
              <w:pStyle w:val="TableParagraph"/>
              <w:ind w:left="119"/>
              <w:rPr>
                <w:sz w:val="24"/>
              </w:rPr>
            </w:pPr>
            <w:r>
              <w:rPr>
                <w:sz w:val="24"/>
              </w:rPr>
              <w:t>Del 30 marzo</w:t>
            </w:r>
            <w:r>
              <w:rPr>
                <w:spacing w:val="-3"/>
                <w:sz w:val="24"/>
              </w:rPr>
              <w:t xml:space="preserve"> </w:t>
            </w:r>
            <w:r>
              <w:rPr>
                <w:sz w:val="24"/>
              </w:rPr>
              <w:t xml:space="preserve">al </w:t>
            </w:r>
            <w:r>
              <w:rPr>
                <w:spacing w:val="-2"/>
                <w:sz w:val="24"/>
              </w:rPr>
              <w:t>5</w:t>
            </w:r>
            <w:r>
              <w:rPr>
                <w:sz w:val="24"/>
              </w:rPr>
              <w:t xml:space="preserve"> de</w:t>
            </w:r>
            <w:r>
              <w:rPr>
                <w:spacing w:val="-7"/>
                <w:sz w:val="24"/>
              </w:rPr>
              <w:t xml:space="preserve"> </w:t>
            </w:r>
            <w:r>
              <w:rPr>
                <w:spacing w:val="-2"/>
                <w:sz w:val="24"/>
              </w:rPr>
              <w:t>abril.</w:t>
            </w:r>
          </w:p>
          <w:p w:rsidR="00E41EDD" w:rsidRDefault="00E41EDD">
            <w:pPr>
              <w:pStyle w:val="TableParagraph"/>
              <w:rPr>
                <w:sz w:val="24"/>
              </w:rPr>
            </w:pPr>
          </w:p>
          <w:p w:rsidR="00E41EDD" w:rsidRDefault="00841CDD">
            <w:pPr>
              <w:pStyle w:val="TableParagraph"/>
              <w:spacing w:line="484" w:lineRule="auto"/>
              <w:ind w:left="119"/>
              <w:rPr>
                <w:sz w:val="24"/>
              </w:rPr>
            </w:pPr>
            <w:r>
              <w:rPr>
                <w:sz w:val="24"/>
              </w:rPr>
              <w:t>Del</w:t>
            </w:r>
            <w:r>
              <w:rPr>
                <w:spacing w:val="-6"/>
                <w:sz w:val="24"/>
              </w:rPr>
              <w:t xml:space="preserve"> </w:t>
            </w:r>
            <w:r>
              <w:rPr>
                <w:sz w:val="24"/>
              </w:rPr>
              <w:t>29</w:t>
            </w:r>
            <w:r>
              <w:rPr>
                <w:spacing w:val="-7"/>
                <w:sz w:val="24"/>
              </w:rPr>
              <w:t xml:space="preserve"> </w:t>
            </w:r>
            <w:r>
              <w:rPr>
                <w:sz w:val="24"/>
              </w:rPr>
              <w:t>de</w:t>
            </w:r>
            <w:r>
              <w:rPr>
                <w:spacing w:val="-7"/>
                <w:sz w:val="24"/>
              </w:rPr>
              <w:t xml:space="preserve"> </w:t>
            </w:r>
            <w:r>
              <w:rPr>
                <w:sz w:val="24"/>
              </w:rPr>
              <w:t>junio</w:t>
            </w:r>
            <w:r>
              <w:rPr>
                <w:spacing w:val="-6"/>
                <w:sz w:val="24"/>
              </w:rPr>
              <w:t xml:space="preserve"> </w:t>
            </w:r>
            <w:r>
              <w:rPr>
                <w:sz w:val="24"/>
              </w:rPr>
              <w:t>al</w:t>
            </w:r>
            <w:r>
              <w:rPr>
                <w:spacing w:val="-6"/>
                <w:sz w:val="24"/>
              </w:rPr>
              <w:t xml:space="preserve"> </w:t>
            </w:r>
            <w:r>
              <w:rPr>
                <w:sz w:val="24"/>
              </w:rPr>
              <w:t xml:space="preserve">5 </w:t>
            </w:r>
            <w:r>
              <w:rPr>
                <w:spacing w:val="-10"/>
                <w:sz w:val="24"/>
              </w:rPr>
              <w:t>de</w:t>
            </w:r>
            <w:r>
              <w:rPr>
                <w:spacing w:val="-6"/>
                <w:sz w:val="24"/>
              </w:rPr>
              <w:t xml:space="preserve"> </w:t>
            </w:r>
            <w:r>
              <w:rPr>
                <w:sz w:val="24"/>
              </w:rPr>
              <w:t>julio Del 5 al 11 octubre</w:t>
            </w:r>
          </w:p>
          <w:p w:rsidR="00E41EDD" w:rsidRDefault="00841CDD">
            <w:pPr>
              <w:pStyle w:val="TableParagraph"/>
              <w:spacing w:line="273" w:lineRule="exact"/>
              <w:ind w:left="119"/>
              <w:rPr>
                <w:sz w:val="24"/>
              </w:rPr>
            </w:pPr>
            <w:r>
              <w:rPr>
                <w:sz w:val="24"/>
              </w:rPr>
              <w:t>Del</w:t>
            </w:r>
            <w:r>
              <w:rPr>
                <w:spacing w:val="-5"/>
                <w:sz w:val="24"/>
              </w:rPr>
              <w:t xml:space="preserve"> </w:t>
            </w:r>
            <w:r>
              <w:rPr>
                <w:sz w:val="24"/>
              </w:rPr>
              <w:t>30 de noviembre</w:t>
            </w:r>
            <w:r>
              <w:rPr>
                <w:spacing w:val="-9"/>
                <w:sz w:val="24"/>
              </w:rPr>
              <w:t xml:space="preserve"> </w:t>
            </w:r>
            <w:r>
              <w:rPr>
                <w:sz w:val="24"/>
              </w:rPr>
              <w:t>al</w:t>
            </w:r>
            <w:r>
              <w:rPr>
                <w:spacing w:val="-12"/>
                <w:sz w:val="24"/>
              </w:rPr>
              <w:t xml:space="preserve"> </w:t>
            </w:r>
            <w:r>
              <w:rPr>
                <w:sz w:val="24"/>
              </w:rPr>
              <w:t>6 de</w:t>
            </w:r>
            <w:r>
              <w:rPr>
                <w:spacing w:val="-5"/>
                <w:sz w:val="24"/>
              </w:rPr>
              <w:t xml:space="preserve"> </w:t>
            </w:r>
            <w:r>
              <w:rPr>
                <w:spacing w:val="-2"/>
                <w:sz w:val="24"/>
              </w:rPr>
              <w:t>diciembre</w:t>
            </w:r>
          </w:p>
        </w:tc>
      </w:tr>
    </w:tbl>
    <w:p w:rsidR="00E41EDD" w:rsidRDefault="00E41EDD">
      <w:pPr>
        <w:pStyle w:val="TableParagraph"/>
        <w:spacing w:line="273" w:lineRule="exact"/>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8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183"/>
        </w:trPr>
        <w:tc>
          <w:tcPr>
            <w:tcW w:w="2944" w:type="dxa"/>
          </w:tcPr>
          <w:p w:rsidR="00E41EDD" w:rsidRDefault="00841CDD">
            <w:pPr>
              <w:pStyle w:val="TableParagraph"/>
              <w:spacing w:before="18"/>
              <w:ind w:left="115"/>
              <w:rPr>
                <w:sz w:val="24"/>
              </w:rPr>
            </w:pPr>
            <w:r>
              <w:rPr>
                <w:spacing w:val="-2"/>
                <w:sz w:val="24"/>
              </w:rPr>
              <w:t>Febrero y 14 de Marzo.</w:t>
            </w: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spacing w:before="18" w:line="242" w:lineRule="auto"/>
              <w:ind w:left="436" w:right="84"/>
              <w:jc w:val="both"/>
              <w:rPr>
                <w:sz w:val="24"/>
              </w:rPr>
            </w:pPr>
            <w:r>
              <w:rPr>
                <w:sz w:val="24"/>
              </w:rPr>
              <w:t>institución</w:t>
            </w:r>
            <w:r>
              <w:rPr>
                <w:spacing w:val="-17"/>
                <w:sz w:val="24"/>
              </w:rPr>
              <w:t xml:space="preserve"> </w:t>
            </w:r>
            <w:r>
              <w:rPr>
                <w:sz w:val="24"/>
              </w:rPr>
              <w:t>y</w:t>
            </w:r>
            <w:r>
              <w:rPr>
                <w:spacing w:val="-17"/>
                <w:sz w:val="24"/>
              </w:rPr>
              <w:t xml:space="preserve"> </w:t>
            </w:r>
            <w:r>
              <w:rPr>
                <w:sz w:val="24"/>
              </w:rPr>
              <w:t>estructurar</w:t>
            </w:r>
            <w:r>
              <w:rPr>
                <w:spacing w:val="-16"/>
                <w:sz w:val="24"/>
              </w:rPr>
              <w:t xml:space="preserve"> </w:t>
            </w:r>
            <w:r>
              <w:rPr>
                <w:sz w:val="24"/>
              </w:rPr>
              <w:t>los</w:t>
            </w:r>
            <w:r>
              <w:rPr>
                <w:spacing w:val="4"/>
                <w:sz w:val="24"/>
              </w:rPr>
              <w:t xml:space="preserve"> </w:t>
            </w:r>
            <w:r>
              <w:rPr>
                <w:sz w:val="24"/>
              </w:rPr>
              <w:t>planes de mejoramiento.</w:t>
            </w:r>
          </w:p>
          <w:p w:rsidR="00E41EDD" w:rsidRDefault="00841CDD">
            <w:pPr>
              <w:pStyle w:val="TableParagraph"/>
              <w:numPr>
                <w:ilvl w:val="0"/>
                <w:numId w:val="40"/>
              </w:numPr>
              <w:tabs>
                <w:tab w:val="left" w:pos="436"/>
              </w:tabs>
              <w:ind w:right="86"/>
              <w:jc w:val="both"/>
              <w:rPr>
                <w:sz w:val="24"/>
              </w:rPr>
            </w:pPr>
            <w:r>
              <w:rPr>
                <w:sz w:val="24"/>
              </w:rPr>
              <w:t>Uso, análisis y aprovechamiento de los resultados de las pruebas externas</w:t>
            </w:r>
            <w:r>
              <w:rPr>
                <w:spacing w:val="-16"/>
                <w:sz w:val="24"/>
              </w:rPr>
              <w:t xml:space="preserve"> </w:t>
            </w:r>
            <w:r>
              <w:rPr>
                <w:sz w:val="24"/>
              </w:rPr>
              <w:t>en</w:t>
            </w:r>
            <w:r>
              <w:rPr>
                <w:spacing w:val="-17"/>
                <w:sz w:val="24"/>
              </w:rPr>
              <w:t xml:space="preserve"> </w:t>
            </w:r>
            <w:r>
              <w:rPr>
                <w:sz w:val="24"/>
              </w:rPr>
              <w:t>el</w:t>
            </w:r>
            <w:r>
              <w:rPr>
                <w:spacing w:val="-17"/>
                <w:sz w:val="24"/>
              </w:rPr>
              <w:t xml:space="preserve"> </w:t>
            </w:r>
            <w:r>
              <w:rPr>
                <w:sz w:val="24"/>
              </w:rPr>
              <w:t>mejoramiento</w:t>
            </w:r>
            <w:r>
              <w:rPr>
                <w:spacing w:val="-16"/>
                <w:sz w:val="24"/>
              </w:rPr>
              <w:t xml:space="preserve"> </w:t>
            </w:r>
            <w:r>
              <w:rPr>
                <w:sz w:val="24"/>
              </w:rPr>
              <w:t>de</w:t>
            </w:r>
            <w:r>
              <w:rPr>
                <w:spacing w:val="17"/>
                <w:sz w:val="24"/>
              </w:rPr>
              <w:t xml:space="preserve"> </w:t>
            </w:r>
            <w:r>
              <w:rPr>
                <w:sz w:val="24"/>
              </w:rPr>
              <w:t>la calidad de la educación.</w:t>
            </w:r>
          </w:p>
          <w:p w:rsidR="00E41EDD" w:rsidRDefault="00841CDD">
            <w:pPr>
              <w:pStyle w:val="TableParagraph"/>
              <w:numPr>
                <w:ilvl w:val="0"/>
                <w:numId w:val="40"/>
              </w:numPr>
              <w:tabs>
                <w:tab w:val="left" w:pos="436"/>
                <w:tab w:val="left" w:pos="503"/>
                <w:tab w:val="left" w:pos="2892"/>
              </w:tabs>
              <w:ind w:right="82"/>
              <w:jc w:val="both"/>
              <w:rPr>
                <w:sz w:val="24"/>
              </w:rPr>
            </w:pPr>
            <w:r>
              <w:rPr>
                <w:sz w:val="24"/>
              </w:rPr>
              <w:tab/>
              <w:t xml:space="preserve">Orientación a los educadores en la utilización de estrategias pedagógicas que apoyen la formación de los estudiantes con </w:t>
            </w:r>
            <w:r>
              <w:rPr>
                <w:spacing w:val="-2"/>
                <w:sz w:val="24"/>
              </w:rPr>
              <w:t>necesidades</w:t>
            </w:r>
            <w:r>
              <w:rPr>
                <w:sz w:val="24"/>
              </w:rPr>
              <w:tab/>
            </w:r>
            <w:r>
              <w:rPr>
                <w:spacing w:val="-2"/>
                <w:sz w:val="24"/>
              </w:rPr>
              <w:t>educativas especiales.</w:t>
            </w:r>
          </w:p>
          <w:p w:rsidR="00E41EDD" w:rsidRDefault="00841CDD">
            <w:pPr>
              <w:pStyle w:val="TableParagraph"/>
              <w:numPr>
                <w:ilvl w:val="0"/>
                <w:numId w:val="40"/>
              </w:numPr>
              <w:tabs>
                <w:tab w:val="left" w:pos="479"/>
                <w:tab w:val="left" w:pos="1648"/>
                <w:tab w:val="left" w:pos="2864"/>
              </w:tabs>
              <w:ind w:left="479" w:right="86"/>
              <w:jc w:val="both"/>
              <w:rPr>
                <w:sz w:val="24"/>
              </w:rPr>
            </w:pPr>
            <w:r>
              <w:rPr>
                <w:sz w:val="24"/>
              </w:rPr>
              <w:t xml:space="preserve">Orientación para los docentes sobre manejo de las carpetas y libros reglamentarios. Definición </w:t>
            </w:r>
            <w:r>
              <w:rPr>
                <w:spacing w:val="-6"/>
                <w:sz w:val="24"/>
              </w:rPr>
              <w:t>de</w:t>
            </w:r>
            <w:r>
              <w:rPr>
                <w:sz w:val="24"/>
              </w:rPr>
              <w:tab/>
            </w:r>
            <w:r>
              <w:rPr>
                <w:spacing w:val="-4"/>
                <w:sz w:val="24"/>
              </w:rPr>
              <w:t>las</w:t>
            </w:r>
            <w:r>
              <w:rPr>
                <w:sz w:val="24"/>
              </w:rPr>
              <w:tab/>
            </w:r>
            <w:r>
              <w:rPr>
                <w:spacing w:val="-2"/>
                <w:sz w:val="24"/>
              </w:rPr>
              <w:t xml:space="preserve">estrategias </w:t>
            </w:r>
            <w:r>
              <w:rPr>
                <w:sz w:val="24"/>
              </w:rPr>
              <w:t>metodológicas, los instrumentos de evaluación, y formulación de propuestas para la puesta en práctica del perfil del docente en la I.E.R. Pablo VI.</w:t>
            </w:r>
          </w:p>
          <w:p w:rsidR="00E41EDD" w:rsidRDefault="00841CDD">
            <w:pPr>
              <w:pStyle w:val="TableParagraph"/>
              <w:numPr>
                <w:ilvl w:val="0"/>
                <w:numId w:val="40"/>
              </w:numPr>
              <w:tabs>
                <w:tab w:val="left" w:pos="479"/>
              </w:tabs>
              <w:spacing w:before="5"/>
              <w:ind w:left="479" w:right="86"/>
              <w:jc w:val="both"/>
              <w:rPr>
                <w:sz w:val="24"/>
              </w:rPr>
            </w:pPr>
            <w:r>
              <w:rPr>
                <w:sz w:val="24"/>
              </w:rPr>
              <w:t xml:space="preserve">Preparación de eventos relevantes en la programación </w:t>
            </w:r>
            <w:r>
              <w:rPr>
                <w:spacing w:val="-2"/>
                <w:sz w:val="24"/>
              </w:rPr>
              <w:t>institucional.</w:t>
            </w: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bl>
    <w:p w:rsidR="00E41EDD" w:rsidRDefault="00E41EDD">
      <w:pPr>
        <w:pStyle w:val="TableParagraph"/>
        <w:rPr>
          <w:rFonts w:ascii="Times New Roman"/>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830"/>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4968"/>
        </w:trPr>
        <w:tc>
          <w:tcPr>
            <w:tcW w:w="2944" w:type="dxa"/>
          </w:tcPr>
          <w:p w:rsidR="00E41EDD" w:rsidRDefault="00841CDD">
            <w:pPr>
              <w:pStyle w:val="TableParagraph"/>
              <w:spacing w:before="14"/>
              <w:ind w:left="115" w:right="76"/>
              <w:jc w:val="both"/>
              <w:rPr>
                <w:sz w:val="24"/>
              </w:rPr>
            </w:pPr>
            <w:r>
              <w:rPr>
                <w:sz w:val="24"/>
              </w:rPr>
              <w:t>Generar espacios para el desarrollo de actividades de planeación curricular de acuerdo al PEI y del cumplimiento de la función docente.</w:t>
            </w:r>
          </w:p>
        </w:tc>
        <w:tc>
          <w:tcPr>
            <w:tcW w:w="2668" w:type="dxa"/>
          </w:tcPr>
          <w:p w:rsidR="00E41EDD" w:rsidRDefault="00841CDD" w:rsidP="001F38C9">
            <w:pPr>
              <w:pStyle w:val="TableParagraph"/>
              <w:tabs>
                <w:tab w:val="left" w:pos="803"/>
                <w:tab w:val="left" w:pos="1319"/>
                <w:tab w:val="left" w:pos="1627"/>
                <w:tab w:val="left" w:pos="1704"/>
                <w:tab w:val="left" w:pos="2244"/>
                <w:tab w:val="left" w:pos="2376"/>
              </w:tabs>
              <w:spacing w:before="14"/>
              <w:ind w:left="115" w:right="98"/>
              <w:jc w:val="both"/>
              <w:rPr>
                <w:sz w:val="24"/>
              </w:rPr>
            </w:pPr>
            <w:r>
              <w:rPr>
                <w:spacing w:val="-2"/>
                <w:sz w:val="24"/>
              </w:rPr>
              <w:t>Apropiación</w:t>
            </w:r>
            <w:r>
              <w:rPr>
                <w:sz w:val="24"/>
              </w:rPr>
              <w:tab/>
            </w:r>
            <w:r>
              <w:rPr>
                <w:sz w:val="24"/>
              </w:rPr>
              <w:tab/>
            </w:r>
            <w:r>
              <w:rPr>
                <w:sz w:val="24"/>
              </w:rPr>
              <w:tab/>
            </w:r>
            <w:r>
              <w:rPr>
                <w:spacing w:val="-6"/>
                <w:sz w:val="24"/>
              </w:rPr>
              <w:t xml:space="preserve">del </w:t>
            </w:r>
            <w:r>
              <w:rPr>
                <w:spacing w:val="-2"/>
                <w:sz w:val="24"/>
              </w:rPr>
              <w:t>modelo</w:t>
            </w:r>
            <w:r>
              <w:rPr>
                <w:sz w:val="24"/>
              </w:rPr>
              <w:tab/>
            </w:r>
            <w:r>
              <w:rPr>
                <w:spacing w:val="-2"/>
                <w:sz w:val="24"/>
              </w:rPr>
              <w:t xml:space="preserve">pedagógico </w:t>
            </w:r>
            <w:r>
              <w:rPr>
                <w:sz w:val="24"/>
              </w:rPr>
              <w:t>institucional y</w:t>
            </w:r>
            <w:r>
              <w:rPr>
                <w:spacing w:val="40"/>
                <w:sz w:val="24"/>
              </w:rPr>
              <w:t xml:space="preserve"> </w:t>
            </w:r>
            <w:r>
              <w:rPr>
                <w:sz w:val="24"/>
              </w:rPr>
              <w:t>ajustar el</w:t>
            </w:r>
            <w:r>
              <w:rPr>
                <w:spacing w:val="40"/>
                <w:sz w:val="24"/>
              </w:rPr>
              <w:t xml:space="preserve"> </w:t>
            </w:r>
            <w:r>
              <w:rPr>
                <w:sz w:val="24"/>
              </w:rPr>
              <w:t>80%</w:t>
            </w:r>
            <w:r>
              <w:rPr>
                <w:spacing w:val="40"/>
                <w:sz w:val="24"/>
              </w:rPr>
              <w:t xml:space="preserve"> </w:t>
            </w:r>
            <w:r>
              <w:rPr>
                <w:sz w:val="24"/>
              </w:rPr>
              <w:t>de</w:t>
            </w:r>
            <w:r>
              <w:rPr>
                <w:spacing w:val="40"/>
                <w:sz w:val="24"/>
              </w:rPr>
              <w:t xml:space="preserve"> </w:t>
            </w:r>
            <w:r>
              <w:rPr>
                <w:sz w:val="24"/>
              </w:rPr>
              <w:t>los</w:t>
            </w:r>
            <w:r>
              <w:rPr>
                <w:spacing w:val="40"/>
                <w:sz w:val="24"/>
              </w:rPr>
              <w:t xml:space="preserve"> </w:t>
            </w:r>
            <w:r>
              <w:rPr>
                <w:sz w:val="24"/>
              </w:rPr>
              <w:t xml:space="preserve">planes </w:t>
            </w:r>
            <w:r>
              <w:rPr>
                <w:spacing w:val="-6"/>
                <w:sz w:val="24"/>
              </w:rPr>
              <w:t>de</w:t>
            </w:r>
            <w:r>
              <w:rPr>
                <w:sz w:val="24"/>
              </w:rPr>
              <w:tab/>
            </w:r>
            <w:r>
              <w:rPr>
                <w:spacing w:val="-4"/>
                <w:sz w:val="24"/>
              </w:rPr>
              <w:t>área</w:t>
            </w:r>
            <w:r>
              <w:rPr>
                <w:sz w:val="24"/>
              </w:rPr>
              <w:tab/>
            </w:r>
            <w:r>
              <w:rPr>
                <w:sz w:val="24"/>
              </w:rPr>
              <w:tab/>
            </w:r>
            <w:r>
              <w:rPr>
                <w:sz w:val="24"/>
              </w:rPr>
              <w:tab/>
            </w:r>
            <w:r>
              <w:rPr>
                <w:spacing w:val="-10"/>
                <w:sz w:val="24"/>
              </w:rPr>
              <w:t>a</w:t>
            </w:r>
            <w:r>
              <w:rPr>
                <w:sz w:val="24"/>
              </w:rPr>
              <w:tab/>
            </w:r>
            <w:r>
              <w:rPr>
                <w:spacing w:val="-4"/>
                <w:sz w:val="24"/>
              </w:rPr>
              <w:t xml:space="preserve">las </w:t>
            </w:r>
            <w:r>
              <w:rPr>
                <w:sz w:val="24"/>
              </w:rPr>
              <w:t>competencias</w:t>
            </w:r>
            <w:r>
              <w:rPr>
                <w:spacing w:val="-17"/>
                <w:sz w:val="24"/>
              </w:rPr>
              <w:t xml:space="preserve"> </w:t>
            </w:r>
            <w:r>
              <w:rPr>
                <w:sz w:val="24"/>
              </w:rPr>
              <w:t>básicas, científicas,</w:t>
            </w:r>
            <w:r>
              <w:rPr>
                <w:spacing w:val="-17"/>
                <w:sz w:val="24"/>
              </w:rPr>
              <w:t xml:space="preserve"> </w:t>
            </w:r>
            <w:r>
              <w:rPr>
                <w:sz w:val="24"/>
              </w:rPr>
              <w:t xml:space="preserve">ciudadanas y de emprendimiento. </w:t>
            </w:r>
            <w:r>
              <w:rPr>
                <w:spacing w:val="-2"/>
                <w:sz w:val="24"/>
              </w:rPr>
              <w:t>Establecer</w:t>
            </w:r>
            <w:r>
              <w:rPr>
                <w:sz w:val="24"/>
              </w:rPr>
              <w:tab/>
            </w:r>
            <w:r>
              <w:rPr>
                <w:sz w:val="24"/>
              </w:rPr>
              <w:tab/>
            </w:r>
            <w:r>
              <w:rPr>
                <w:sz w:val="24"/>
              </w:rPr>
              <w:tab/>
            </w:r>
            <w:r>
              <w:rPr>
                <w:sz w:val="24"/>
              </w:rPr>
              <w:tab/>
            </w:r>
            <w:r>
              <w:rPr>
                <w:sz w:val="24"/>
              </w:rPr>
              <w:tab/>
            </w:r>
            <w:r>
              <w:rPr>
                <w:spacing w:val="-8"/>
                <w:sz w:val="24"/>
              </w:rPr>
              <w:t xml:space="preserve">la </w:t>
            </w:r>
            <w:r>
              <w:rPr>
                <w:spacing w:val="-2"/>
                <w:sz w:val="24"/>
              </w:rPr>
              <w:t>evaluación</w:t>
            </w:r>
            <w:r>
              <w:rPr>
                <w:sz w:val="24"/>
              </w:rPr>
              <w:tab/>
            </w:r>
            <w:r>
              <w:rPr>
                <w:sz w:val="24"/>
              </w:rPr>
              <w:tab/>
            </w:r>
            <w:r>
              <w:rPr>
                <w:spacing w:val="-6"/>
                <w:sz w:val="24"/>
              </w:rPr>
              <w:t>de</w:t>
            </w:r>
            <w:r>
              <w:rPr>
                <w:sz w:val="24"/>
              </w:rPr>
              <w:tab/>
            </w:r>
            <w:r>
              <w:rPr>
                <w:spacing w:val="-4"/>
                <w:sz w:val="24"/>
              </w:rPr>
              <w:t xml:space="preserve">los </w:t>
            </w:r>
            <w:r>
              <w:rPr>
                <w:sz w:val="24"/>
              </w:rPr>
              <w:t>estudiantes</w:t>
            </w:r>
            <w:r>
              <w:rPr>
                <w:spacing w:val="-17"/>
                <w:sz w:val="24"/>
              </w:rPr>
              <w:t xml:space="preserve"> </w:t>
            </w:r>
            <w:r>
              <w:rPr>
                <w:sz w:val="24"/>
              </w:rPr>
              <w:t>de</w:t>
            </w:r>
            <w:r>
              <w:rPr>
                <w:spacing w:val="-17"/>
                <w:sz w:val="24"/>
              </w:rPr>
              <w:t xml:space="preserve"> </w:t>
            </w:r>
            <w:r>
              <w:rPr>
                <w:sz w:val="24"/>
              </w:rPr>
              <w:t xml:space="preserve">manera planeada de tal forma que se convierta en elemento fundamental para el mejoramiento de la calidad de la </w:t>
            </w:r>
            <w:r>
              <w:rPr>
                <w:spacing w:val="-2"/>
                <w:sz w:val="24"/>
              </w:rPr>
              <w:t>educación.</w:t>
            </w:r>
          </w:p>
        </w:tc>
        <w:tc>
          <w:tcPr>
            <w:tcW w:w="4140" w:type="dxa"/>
          </w:tcPr>
          <w:p w:rsidR="00E41EDD" w:rsidRDefault="00841CDD" w:rsidP="001F38C9">
            <w:pPr>
              <w:pStyle w:val="TableParagraph"/>
              <w:numPr>
                <w:ilvl w:val="0"/>
                <w:numId w:val="45"/>
              </w:numPr>
              <w:tabs>
                <w:tab w:val="left" w:pos="2368"/>
                <w:tab w:val="left" w:pos="3252"/>
              </w:tabs>
              <w:spacing w:before="14" w:line="242" w:lineRule="auto"/>
              <w:ind w:right="97"/>
              <w:rPr>
                <w:spacing w:val="-2"/>
                <w:sz w:val="24"/>
              </w:rPr>
            </w:pPr>
            <w:r>
              <w:rPr>
                <w:spacing w:val="-2"/>
                <w:sz w:val="24"/>
              </w:rPr>
              <w:t>Apropiación</w:t>
            </w:r>
            <w:r>
              <w:rPr>
                <w:sz w:val="24"/>
              </w:rPr>
              <w:tab/>
            </w:r>
            <w:r>
              <w:rPr>
                <w:spacing w:val="-4"/>
                <w:sz w:val="24"/>
              </w:rPr>
              <w:t>del</w:t>
            </w:r>
            <w:r>
              <w:rPr>
                <w:sz w:val="24"/>
              </w:rPr>
              <w:tab/>
            </w:r>
            <w:r>
              <w:rPr>
                <w:spacing w:val="-4"/>
                <w:sz w:val="24"/>
              </w:rPr>
              <w:t xml:space="preserve">modelo </w:t>
            </w:r>
            <w:r>
              <w:rPr>
                <w:spacing w:val="-2"/>
                <w:sz w:val="24"/>
              </w:rPr>
              <w:t>pedagógico</w:t>
            </w:r>
            <w:r w:rsidR="001F38C9">
              <w:rPr>
                <w:spacing w:val="-2"/>
                <w:sz w:val="24"/>
              </w:rPr>
              <w:t>.</w:t>
            </w:r>
          </w:p>
          <w:p w:rsidR="001F38C9" w:rsidRDefault="001F38C9" w:rsidP="001F38C9">
            <w:pPr>
              <w:pStyle w:val="TableParagraph"/>
              <w:tabs>
                <w:tab w:val="left" w:pos="2368"/>
                <w:tab w:val="left" w:pos="3252"/>
              </w:tabs>
              <w:spacing w:before="14" w:line="242" w:lineRule="auto"/>
              <w:ind w:left="479" w:right="97" w:firstLine="64"/>
              <w:rPr>
                <w:sz w:val="24"/>
              </w:rPr>
            </w:pPr>
          </w:p>
          <w:p w:rsidR="00E41EDD" w:rsidRDefault="00841CDD" w:rsidP="001F38C9">
            <w:pPr>
              <w:pStyle w:val="TableParagraph"/>
              <w:numPr>
                <w:ilvl w:val="0"/>
                <w:numId w:val="39"/>
              </w:numPr>
              <w:tabs>
                <w:tab w:val="left" w:pos="479"/>
              </w:tabs>
              <w:ind w:right="90"/>
              <w:rPr>
                <w:sz w:val="24"/>
              </w:rPr>
            </w:pPr>
            <w:r>
              <w:rPr>
                <w:sz w:val="24"/>
              </w:rPr>
              <w:t>Ajustes a los planes y proyectos pedagógicos e institucionales.</w:t>
            </w:r>
          </w:p>
          <w:p w:rsidR="00E41EDD" w:rsidRDefault="00841CDD" w:rsidP="001F38C9">
            <w:pPr>
              <w:pStyle w:val="TableParagraph"/>
              <w:numPr>
                <w:ilvl w:val="0"/>
                <w:numId w:val="39"/>
              </w:numPr>
              <w:tabs>
                <w:tab w:val="left" w:pos="479"/>
              </w:tabs>
              <w:spacing w:before="275"/>
              <w:ind w:right="86"/>
              <w:rPr>
                <w:sz w:val="24"/>
              </w:rPr>
            </w:pPr>
            <w:r>
              <w:rPr>
                <w:sz w:val="24"/>
              </w:rPr>
              <w:t>Programación</w:t>
            </w:r>
            <w:r>
              <w:rPr>
                <w:spacing w:val="-17"/>
                <w:sz w:val="24"/>
              </w:rPr>
              <w:t xml:space="preserve"> </w:t>
            </w:r>
            <w:r>
              <w:rPr>
                <w:sz w:val="24"/>
              </w:rPr>
              <w:t>y</w:t>
            </w:r>
            <w:r>
              <w:rPr>
                <w:spacing w:val="-17"/>
                <w:sz w:val="24"/>
              </w:rPr>
              <w:t xml:space="preserve"> </w:t>
            </w:r>
            <w:r>
              <w:rPr>
                <w:sz w:val="24"/>
              </w:rPr>
              <w:t>ajustes</w:t>
            </w:r>
            <w:r>
              <w:rPr>
                <w:spacing w:val="-16"/>
                <w:sz w:val="24"/>
              </w:rPr>
              <w:t xml:space="preserve"> </w:t>
            </w:r>
            <w:r>
              <w:rPr>
                <w:sz w:val="24"/>
              </w:rPr>
              <w:t>de</w:t>
            </w:r>
            <w:r>
              <w:rPr>
                <w:spacing w:val="-17"/>
                <w:sz w:val="24"/>
              </w:rPr>
              <w:t xml:space="preserve"> </w:t>
            </w:r>
            <w:r>
              <w:rPr>
                <w:sz w:val="24"/>
              </w:rPr>
              <w:t xml:space="preserve">planes de área partiendo de los lineamientos y estándares de </w:t>
            </w:r>
            <w:r>
              <w:rPr>
                <w:spacing w:val="-2"/>
                <w:sz w:val="24"/>
              </w:rPr>
              <w:t>competencias.</w:t>
            </w:r>
          </w:p>
          <w:p w:rsidR="00E41EDD" w:rsidRDefault="00841CDD" w:rsidP="001F38C9">
            <w:pPr>
              <w:pStyle w:val="TableParagraph"/>
              <w:numPr>
                <w:ilvl w:val="0"/>
                <w:numId w:val="39"/>
              </w:numPr>
              <w:tabs>
                <w:tab w:val="left" w:pos="479"/>
              </w:tabs>
              <w:ind w:right="85"/>
              <w:rPr>
                <w:sz w:val="24"/>
              </w:rPr>
            </w:pPr>
            <w:r>
              <w:rPr>
                <w:sz w:val="24"/>
              </w:rPr>
              <w:t>Formulación de estrategias de acompañamiento a estudiantes con NEE y con deficiencias académicas con base en el decreto 1421 de 2017 “INCLUSION “</w:t>
            </w:r>
          </w:p>
          <w:p w:rsidR="00E41EDD" w:rsidRDefault="00841CDD" w:rsidP="001F38C9">
            <w:pPr>
              <w:pStyle w:val="TableParagraph"/>
              <w:spacing w:before="1"/>
              <w:ind w:left="479"/>
              <w:rPr>
                <w:sz w:val="24"/>
              </w:rPr>
            </w:pPr>
            <w:r>
              <w:rPr>
                <w:spacing w:val="-5"/>
                <w:sz w:val="24"/>
              </w:rPr>
              <w:t>13</w:t>
            </w:r>
          </w:p>
        </w:tc>
        <w:tc>
          <w:tcPr>
            <w:tcW w:w="2267" w:type="dxa"/>
          </w:tcPr>
          <w:p w:rsidR="00E41EDD" w:rsidRDefault="00841CDD" w:rsidP="001F38C9">
            <w:pPr>
              <w:pStyle w:val="TableParagraph"/>
              <w:spacing w:before="14" w:line="242" w:lineRule="auto"/>
              <w:ind w:left="117" w:right="136"/>
              <w:jc w:val="both"/>
              <w:rPr>
                <w:sz w:val="24"/>
              </w:rPr>
            </w:pPr>
            <w:r>
              <w:rPr>
                <w:sz w:val="24"/>
              </w:rPr>
              <w:t>Humanos:</w:t>
            </w:r>
            <w:r>
              <w:rPr>
                <w:spacing w:val="-17"/>
                <w:sz w:val="24"/>
              </w:rPr>
              <w:t xml:space="preserve"> </w:t>
            </w:r>
            <w:r>
              <w:rPr>
                <w:sz w:val="24"/>
              </w:rPr>
              <w:t>Rectora y docentes</w:t>
            </w:r>
          </w:p>
          <w:p w:rsidR="00E41EDD" w:rsidRDefault="00841CDD" w:rsidP="001F38C9">
            <w:pPr>
              <w:pStyle w:val="TableParagraph"/>
              <w:spacing w:line="271" w:lineRule="exact"/>
              <w:ind w:left="117"/>
              <w:jc w:val="both"/>
              <w:rPr>
                <w:sz w:val="24"/>
              </w:rPr>
            </w:pPr>
            <w:r>
              <w:rPr>
                <w:spacing w:val="-5"/>
                <w:sz w:val="24"/>
              </w:rPr>
              <w:t>PEI</w:t>
            </w:r>
          </w:p>
          <w:p w:rsidR="00E41EDD" w:rsidRDefault="00841CDD" w:rsidP="001F38C9">
            <w:pPr>
              <w:pStyle w:val="TableParagraph"/>
              <w:spacing w:before="4"/>
              <w:ind w:left="117" w:right="217"/>
              <w:jc w:val="both"/>
              <w:rPr>
                <w:sz w:val="24"/>
              </w:rPr>
            </w:pPr>
            <w:r>
              <w:rPr>
                <w:spacing w:val="-2"/>
                <w:sz w:val="24"/>
              </w:rPr>
              <w:t>Modelo pedagógico Planes</w:t>
            </w:r>
            <w:r>
              <w:rPr>
                <w:spacing w:val="-20"/>
                <w:sz w:val="24"/>
              </w:rPr>
              <w:t xml:space="preserve"> </w:t>
            </w:r>
            <w:r>
              <w:rPr>
                <w:spacing w:val="-2"/>
                <w:sz w:val="24"/>
              </w:rPr>
              <w:t>de</w:t>
            </w:r>
            <w:r>
              <w:rPr>
                <w:spacing w:val="-18"/>
                <w:sz w:val="24"/>
              </w:rPr>
              <w:t xml:space="preserve"> </w:t>
            </w:r>
            <w:r>
              <w:rPr>
                <w:spacing w:val="-2"/>
                <w:sz w:val="24"/>
              </w:rPr>
              <w:t xml:space="preserve">estudio </w:t>
            </w:r>
            <w:r>
              <w:rPr>
                <w:spacing w:val="-4"/>
                <w:sz w:val="24"/>
              </w:rPr>
              <w:t>SIEE</w:t>
            </w:r>
          </w:p>
          <w:p w:rsidR="00E41EDD" w:rsidRDefault="00841CDD" w:rsidP="001F38C9">
            <w:pPr>
              <w:pStyle w:val="TableParagraph"/>
              <w:tabs>
                <w:tab w:val="left" w:pos="1901"/>
              </w:tabs>
              <w:spacing w:before="1"/>
              <w:ind w:left="117" w:right="105"/>
              <w:jc w:val="both"/>
              <w:rPr>
                <w:sz w:val="24"/>
              </w:rPr>
            </w:pPr>
            <w:r>
              <w:rPr>
                <w:spacing w:val="-2"/>
                <w:sz w:val="24"/>
              </w:rPr>
              <w:t>Manual</w:t>
            </w:r>
            <w:r>
              <w:rPr>
                <w:sz w:val="24"/>
              </w:rPr>
              <w:tab/>
            </w:r>
            <w:r>
              <w:rPr>
                <w:spacing w:val="-14"/>
                <w:sz w:val="24"/>
              </w:rPr>
              <w:t xml:space="preserve">de </w:t>
            </w:r>
            <w:r>
              <w:rPr>
                <w:spacing w:val="-2"/>
                <w:sz w:val="24"/>
              </w:rPr>
              <w:t>convivencia</w:t>
            </w:r>
            <w:r>
              <w:rPr>
                <w:spacing w:val="40"/>
                <w:sz w:val="24"/>
              </w:rPr>
              <w:t xml:space="preserve"> </w:t>
            </w:r>
            <w:r>
              <w:rPr>
                <w:spacing w:val="-2"/>
                <w:sz w:val="24"/>
              </w:rPr>
              <w:t>escolar</w:t>
            </w:r>
          </w:p>
          <w:p w:rsidR="00E41EDD" w:rsidRDefault="00841CDD" w:rsidP="001F38C9">
            <w:pPr>
              <w:pStyle w:val="TableParagraph"/>
              <w:ind w:left="117"/>
              <w:jc w:val="both"/>
              <w:rPr>
                <w:sz w:val="24"/>
              </w:rPr>
            </w:pPr>
            <w:r>
              <w:rPr>
                <w:spacing w:val="-2"/>
                <w:sz w:val="24"/>
              </w:rPr>
              <w:t xml:space="preserve">Proyectos </w:t>
            </w:r>
            <w:r>
              <w:rPr>
                <w:spacing w:val="-4"/>
                <w:sz w:val="24"/>
              </w:rPr>
              <w:t xml:space="preserve">pedagógicos </w:t>
            </w:r>
            <w:r>
              <w:rPr>
                <w:spacing w:val="-2"/>
                <w:sz w:val="24"/>
              </w:rPr>
              <w:t xml:space="preserve">Proyectos </w:t>
            </w:r>
            <w:r>
              <w:rPr>
                <w:spacing w:val="-4"/>
                <w:sz w:val="24"/>
              </w:rPr>
              <w:t xml:space="preserve">pedagógicos </w:t>
            </w:r>
            <w:r>
              <w:rPr>
                <w:spacing w:val="-2"/>
                <w:sz w:val="24"/>
              </w:rPr>
              <w:t>productivos</w:t>
            </w:r>
          </w:p>
        </w:tc>
        <w:tc>
          <w:tcPr>
            <w:tcW w:w="1983" w:type="dxa"/>
          </w:tcPr>
          <w:p w:rsidR="00E41EDD" w:rsidRDefault="00841CDD">
            <w:pPr>
              <w:pStyle w:val="TableParagraph"/>
              <w:spacing w:before="14" w:line="242" w:lineRule="auto"/>
              <w:ind w:left="118" w:right="853"/>
              <w:rPr>
                <w:sz w:val="24"/>
              </w:rPr>
            </w:pPr>
            <w:r>
              <w:rPr>
                <w:spacing w:val="-2"/>
                <w:sz w:val="24"/>
              </w:rPr>
              <w:t xml:space="preserve">Rectora </w:t>
            </w:r>
            <w:r>
              <w:rPr>
                <w:spacing w:val="-4"/>
                <w:sz w:val="24"/>
              </w:rPr>
              <w:t>Docentes</w:t>
            </w:r>
          </w:p>
        </w:tc>
        <w:tc>
          <w:tcPr>
            <w:tcW w:w="3119" w:type="dxa"/>
          </w:tcPr>
          <w:p w:rsidR="00E41EDD" w:rsidRDefault="001F38C9">
            <w:pPr>
              <w:pStyle w:val="TableParagraph"/>
              <w:spacing w:before="14" w:line="242" w:lineRule="auto"/>
              <w:ind w:left="119" w:right="581"/>
              <w:rPr>
                <w:sz w:val="24"/>
              </w:rPr>
            </w:pPr>
            <w:r>
              <w:rPr>
                <w:sz w:val="24"/>
              </w:rPr>
              <w:t>19</w:t>
            </w:r>
            <w:r w:rsidR="00841CDD">
              <w:rPr>
                <w:spacing w:val="-9"/>
                <w:sz w:val="24"/>
              </w:rPr>
              <w:t xml:space="preserve"> </w:t>
            </w:r>
            <w:r w:rsidR="00841CDD">
              <w:rPr>
                <w:sz w:val="24"/>
              </w:rPr>
              <w:t>de</w:t>
            </w:r>
            <w:r w:rsidR="00841CDD">
              <w:rPr>
                <w:spacing w:val="-9"/>
                <w:sz w:val="24"/>
              </w:rPr>
              <w:t xml:space="preserve"> </w:t>
            </w:r>
            <w:r w:rsidR="00841CDD">
              <w:rPr>
                <w:sz w:val="24"/>
              </w:rPr>
              <w:t>enero</w:t>
            </w:r>
            <w:r w:rsidR="00841CDD">
              <w:rPr>
                <w:spacing w:val="-9"/>
                <w:sz w:val="24"/>
              </w:rPr>
              <w:t xml:space="preserve"> </w:t>
            </w:r>
            <w:r w:rsidR="00841CDD">
              <w:rPr>
                <w:sz w:val="24"/>
              </w:rPr>
              <w:t>al</w:t>
            </w:r>
            <w:r w:rsidR="00841CDD">
              <w:rPr>
                <w:spacing w:val="-9"/>
                <w:sz w:val="24"/>
              </w:rPr>
              <w:t xml:space="preserve"> </w:t>
            </w:r>
            <w:r>
              <w:rPr>
                <w:sz w:val="24"/>
              </w:rPr>
              <w:t>29</w:t>
            </w:r>
            <w:r w:rsidR="00841CDD">
              <w:rPr>
                <w:spacing w:val="-9"/>
                <w:sz w:val="24"/>
              </w:rPr>
              <w:t xml:space="preserve"> </w:t>
            </w:r>
            <w:r w:rsidR="00841CDD">
              <w:rPr>
                <w:sz w:val="24"/>
              </w:rPr>
              <w:t xml:space="preserve">de </w:t>
            </w:r>
            <w:r w:rsidR="00841CDD">
              <w:rPr>
                <w:spacing w:val="-2"/>
                <w:sz w:val="24"/>
              </w:rPr>
              <w:t>marzo</w:t>
            </w:r>
            <w:r>
              <w:rPr>
                <w:spacing w:val="-2"/>
                <w:sz w:val="24"/>
              </w:rPr>
              <w:t>.</w:t>
            </w:r>
          </w:p>
          <w:p w:rsidR="001F38C9" w:rsidRDefault="001F38C9">
            <w:pPr>
              <w:pStyle w:val="TableParagraph"/>
              <w:spacing w:before="20" w:line="242" w:lineRule="auto"/>
              <w:ind w:left="119" w:right="581"/>
              <w:rPr>
                <w:sz w:val="24"/>
              </w:rPr>
            </w:pPr>
          </w:p>
          <w:p w:rsidR="00E41EDD" w:rsidRDefault="001F38C9">
            <w:pPr>
              <w:pStyle w:val="TableParagraph"/>
              <w:spacing w:before="20" w:line="242" w:lineRule="auto"/>
              <w:ind w:left="119" w:right="581"/>
              <w:rPr>
                <w:spacing w:val="-2"/>
                <w:sz w:val="24"/>
              </w:rPr>
            </w:pPr>
            <w:r>
              <w:rPr>
                <w:sz w:val="24"/>
              </w:rPr>
              <w:t>6</w:t>
            </w:r>
            <w:r w:rsidR="00841CDD">
              <w:rPr>
                <w:spacing w:val="-9"/>
                <w:sz w:val="24"/>
              </w:rPr>
              <w:t xml:space="preserve"> </w:t>
            </w:r>
            <w:r w:rsidR="00841CDD">
              <w:rPr>
                <w:sz w:val="24"/>
              </w:rPr>
              <w:t>de</w:t>
            </w:r>
            <w:r w:rsidR="00841CDD">
              <w:rPr>
                <w:spacing w:val="-9"/>
                <w:sz w:val="24"/>
              </w:rPr>
              <w:t xml:space="preserve"> </w:t>
            </w:r>
            <w:r w:rsidR="00841CDD">
              <w:rPr>
                <w:sz w:val="24"/>
              </w:rPr>
              <w:t>abril</w:t>
            </w:r>
            <w:r w:rsidR="00841CDD">
              <w:rPr>
                <w:spacing w:val="-9"/>
                <w:sz w:val="24"/>
              </w:rPr>
              <w:t xml:space="preserve"> </w:t>
            </w:r>
            <w:r w:rsidR="00841CDD">
              <w:rPr>
                <w:sz w:val="24"/>
              </w:rPr>
              <w:t>al</w:t>
            </w:r>
            <w:r w:rsidR="00841CDD">
              <w:rPr>
                <w:spacing w:val="-9"/>
                <w:sz w:val="24"/>
              </w:rPr>
              <w:t xml:space="preserve"> </w:t>
            </w:r>
            <w:r>
              <w:rPr>
                <w:sz w:val="24"/>
              </w:rPr>
              <w:t>14</w:t>
            </w:r>
            <w:r w:rsidR="00841CDD">
              <w:rPr>
                <w:spacing w:val="-9"/>
                <w:sz w:val="24"/>
              </w:rPr>
              <w:t xml:space="preserve"> </w:t>
            </w:r>
            <w:r w:rsidR="00841CDD">
              <w:rPr>
                <w:sz w:val="24"/>
              </w:rPr>
              <w:t xml:space="preserve">de </w:t>
            </w:r>
            <w:r w:rsidR="00841CDD">
              <w:rPr>
                <w:spacing w:val="-2"/>
                <w:sz w:val="24"/>
              </w:rPr>
              <w:t>junio</w:t>
            </w:r>
            <w:r>
              <w:rPr>
                <w:spacing w:val="-2"/>
                <w:sz w:val="24"/>
              </w:rPr>
              <w:t>.</w:t>
            </w:r>
          </w:p>
          <w:p w:rsidR="001F38C9" w:rsidRDefault="001F38C9">
            <w:pPr>
              <w:pStyle w:val="TableParagraph"/>
              <w:spacing w:before="20" w:line="242" w:lineRule="auto"/>
              <w:ind w:left="119" w:right="581"/>
              <w:rPr>
                <w:sz w:val="24"/>
              </w:rPr>
            </w:pPr>
          </w:p>
          <w:p w:rsidR="00E41EDD" w:rsidRDefault="001F38C9">
            <w:pPr>
              <w:pStyle w:val="TableParagraph"/>
              <w:spacing w:before="15" w:line="242" w:lineRule="auto"/>
              <w:ind w:left="119" w:right="581"/>
              <w:rPr>
                <w:spacing w:val="-2"/>
                <w:sz w:val="24"/>
              </w:rPr>
            </w:pPr>
            <w:r>
              <w:rPr>
                <w:sz w:val="24"/>
              </w:rPr>
              <w:t xml:space="preserve">6 </w:t>
            </w:r>
            <w:r>
              <w:rPr>
                <w:spacing w:val="-9"/>
                <w:sz w:val="24"/>
              </w:rPr>
              <w:t>de</w:t>
            </w:r>
            <w:r w:rsidR="00841CDD">
              <w:rPr>
                <w:spacing w:val="-9"/>
                <w:sz w:val="24"/>
              </w:rPr>
              <w:t xml:space="preserve"> </w:t>
            </w:r>
            <w:r w:rsidR="00841CDD">
              <w:rPr>
                <w:sz w:val="24"/>
              </w:rPr>
              <w:t>julio</w:t>
            </w:r>
            <w:r w:rsidR="00841CDD">
              <w:rPr>
                <w:spacing w:val="-9"/>
                <w:sz w:val="24"/>
              </w:rPr>
              <w:t xml:space="preserve"> </w:t>
            </w:r>
            <w:r w:rsidR="00841CDD">
              <w:rPr>
                <w:sz w:val="24"/>
              </w:rPr>
              <w:t>al</w:t>
            </w:r>
            <w:r w:rsidR="00841CDD">
              <w:rPr>
                <w:spacing w:val="-9"/>
                <w:sz w:val="24"/>
              </w:rPr>
              <w:t xml:space="preserve"> </w:t>
            </w:r>
            <w:r>
              <w:rPr>
                <w:sz w:val="24"/>
              </w:rPr>
              <w:t>13</w:t>
            </w:r>
            <w:r w:rsidR="00841CDD">
              <w:rPr>
                <w:spacing w:val="-9"/>
                <w:sz w:val="24"/>
              </w:rPr>
              <w:t xml:space="preserve"> </w:t>
            </w:r>
            <w:r w:rsidR="00841CDD">
              <w:rPr>
                <w:sz w:val="24"/>
              </w:rPr>
              <w:t xml:space="preserve">de </w:t>
            </w:r>
            <w:r w:rsidR="00841CDD">
              <w:rPr>
                <w:spacing w:val="-2"/>
                <w:sz w:val="24"/>
              </w:rPr>
              <w:t>septiembre</w:t>
            </w:r>
            <w:r>
              <w:rPr>
                <w:spacing w:val="-2"/>
                <w:sz w:val="24"/>
              </w:rPr>
              <w:t>.</w:t>
            </w:r>
          </w:p>
          <w:p w:rsidR="001F38C9" w:rsidRDefault="001F38C9">
            <w:pPr>
              <w:pStyle w:val="TableParagraph"/>
              <w:spacing w:before="15" w:line="242" w:lineRule="auto"/>
              <w:ind w:left="119" w:right="581"/>
              <w:rPr>
                <w:sz w:val="24"/>
              </w:rPr>
            </w:pPr>
          </w:p>
          <w:p w:rsidR="00E41EDD" w:rsidRDefault="001F38C9">
            <w:pPr>
              <w:pStyle w:val="TableParagraph"/>
              <w:spacing w:before="18"/>
              <w:ind w:left="119" w:right="581"/>
              <w:rPr>
                <w:sz w:val="24"/>
              </w:rPr>
            </w:pPr>
            <w:r>
              <w:rPr>
                <w:sz w:val="24"/>
              </w:rPr>
              <w:t>14</w:t>
            </w:r>
            <w:r w:rsidR="00841CDD">
              <w:rPr>
                <w:spacing w:val="-11"/>
                <w:sz w:val="24"/>
              </w:rPr>
              <w:t xml:space="preserve"> </w:t>
            </w:r>
            <w:r w:rsidR="00841CDD">
              <w:rPr>
                <w:sz w:val="24"/>
              </w:rPr>
              <w:t>de</w:t>
            </w:r>
            <w:r w:rsidR="00841CDD">
              <w:rPr>
                <w:spacing w:val="-11"/>
                <w:sz w:val="24"/>
              </w:rPr>
              <w:t xml:space="preserve"> </w:t>
            </w:r>
            <w:r w:rsidR="00841CDD">
              <w:rPr>
                <w:sz w:val="24"/>
              </w:rPr>
              <w:t>septiembre</w:t>
            </w:r>
            <w:r w:rsidR="00841CDD">
              <w:rPr>
                <w:spacing w:val="-11"/>
                <w:sz w:val="24"/>
              </w:rPr>
              <w:t xml:space="preserve"> </w:t>
            </w:r>
            <w:r w:rsidR="00841CDD">
              <w:rPr>
                <w:sz w:val="24"/>
              </w:rPr>
              <w:t>al</w:t>
            </w:r>
            <w:r w:rsidR="00841CDD">
              <w:rPr>
                <w:spacing w:val="-11"/>
                <w:sz w:val="24"/>
              </w:rPr>
              <w:t xml:space="preserve"> </w:t>
            </w:r>
            <w:r>
              <w:rPr>
                <w:sz w:val="24"/>
              </w:rPr>
              <w:t>4</w:t>
            </w:r>
            <w:r w:rsidR="00841CDD">
              <w:rPr>
                <w:sz w:val="24"/>
              </w:rPr>
              <w:t xml:space="preserve"> de octubre</w:t>
            </w:r>
            <w:r>
              <w:rPr>
                <w:sz w:val="24"/>
              </w:rPr>
              <w:t>.</w:t>
            </w:r>
          </w:p>
          <w:p w:rsidR="001F38C9" w:rsidRDefault="001F38C9">
            <w:pPr>
              <w:pStyle w:val="TableParagraph"/>
              <w:spacing w:before="18"/>
              <w:ind w:left="119" w:right="581"/>
              <w:rPr>
                <w:sz w:val="24"/>
              </w:rPr>
            </w:pPr>
          </w:p>
          <w:p w:rsidR="00E41EDD" w:rsidRDefault="001F38C9">
            <w:pPr>
              <w:pStyle w:val="TableParagraph"/>
              <w:spacing w:before="20" w:line="244" w:lineRule="auto"/>
              <w:ind w:left="119"/>
              <w:rPr>
                <w:sz w:val="24"/>
              </w:rPr>
            </w:pPr>
            <w:r>
              <w:rPr>
                <w:sz w:val="24"/>
              </w:rPr>
              <w:t>12</w:t>
            </w:r>
            <w:r w:rsidR="00841CDD">
              <w:rPr>
                <w:spacing w:val="-9"/>
                <w:sz w:val="24"/>
              </w:rPr>
              <w:t xml:space="preserve"> </w:t>
            </w:r>
            <w:r w:rsidR="00841CDD">
              <w:rPr>
                <w:sz w:val="24"/>
              </w:rPr>
              <w:t>de</w:t>
            </w:r>
            <w:r w:rsidR="00841CDD">
              <w:rPr>
                <w:spacing w:val="-9"/>
                <w:sz w:val="24"/>
              </w:rPr>
              <w:t xml:space="preserve"> </w:t>
            </w:r>
            <w:r w:rsidR="00841CDD">
              <w:rPr>
                <w:sz w:val="24"/>
              </w:rPr>
              <w:t>octubre</w:t>
            </w:r>
            <w:r w:rsidR="00841CDD">
              <w:rPr>
                <w:spacing w:val="-9"/>
                <w:sz w:val="24"/>
              </w:rPr>
              <w:t xml:space="preserve"> </w:t>
            </w:r>
            <w:r w:rsidR="00841CDD">
              <w:rPr>
                <w:sz w:val="24"/>
              </w:rPr>
              <w:t>al</w:t>
            </w:r>
            <w:r w:rsidR="00841CDD">
              <w:rPr>
                <w:spacing w:val="-9"/>
                <w:sz w:val="24"/>
              </w:rPr>
              <w:t xml:space="preserve"> </w:t>
            </w:r>
            <w:r>
              <w:rPr>
                <w:sz w:val="24"/>
              </w:rPr>
              <w:t>29</w:t>
            </w:r>
            <w:r w:rsidR="00841CDD">
              <w:rPr>
                <w:spacing w:val="-9"/>
                <w:sz w:val="24"/>
              </w:rPr>
              <w:t xml:space="preserve"> </w:t>
            </w:r>
            <w:r w:rsidR="00841CDD">
              <w:rPr>
                <w:sz w:val="24"/>
              </w:rPr>
              <w:t xml:space="preserve">de </w:t>
            </w:r>
            <w:r w:rsidR="00841CDD">
              <w:rPr>
                <w:spacing w:val="-2"/>
                <w:sz w:val="24"/>
              </w:rPr>
              <w:t>noviembre</w:t>
            </w:r>
            <w:r>
              <w:rPr>
                <w:spacing w:val="-2"/>
                <w:sz w:val="24"/>
              </w:rPr>
              <w:t>.</w:t>
            </w:r>
          </w:p>
        </w:tc>
      </w:tr>
      <w:tr w:rsidR="00E41EDD">
        <w:trPr>
          <w:trHeight w:val="1382"/>
        </w:trPr>
        <w:tc>
          <w:tcPr>
            <w:tcW w:w="2944" w:type="dxa"/>
          </w:tcPr>
          <w:p w:rsidR="00E41EDD" w:rsidRDefault="00841CDD">
            <w:pPr>
              <w:pStyle w:val="TableParagraph"/>
              <w:spacing w:before="22"/>
              <w:ind w:left="115"/>
              <w:rPr>
                <w:sz w:val="24"/>
              </w:rPr>
            </w:pPr>
            <w:r>
              <w:rPr>
                <w:sz w:val="24"/>
              </w:rPr>
              <w:t>Semana</w:t>
            </w:r>
            <w:r>
              <w:rPr>
                <w:spacing w:val="-11"/>
                <w:sz w:val="24"/>
              </w:rPr>
              <w:t xml:space="preserve"> </w:t>
            </w:r>
            <w:r>
              <w:rPr>
                <w:sz w:val="24"/>
              </w:rPr>
              <w:t>de</w:t>
            </w:r>
            <w:r>
              <w:rPr>
                <w:spacing w:val="-12"/>
                <w:sz w:val="24"/>
              </w:rPr>
              <w:t xml:space="preserve"> </w:t>
            </w:r>
            <w:r>
              <w:rPr>
                <w:sz w:val="24"/>
              </w:rPr>
              <w:t>Inducción</w:t>
            </w:r>
            <w:r>
              <w:rPr>
                <w:spacing w:val="-11"/>
                <w:sz w:val="24"/>
              </w:rPr>
              <w:t xml:space="preserve"> </w:t>
            </w:r>
            <w:r>
              <w:rPr>
                <w:sz w:val="24"/>
              </w:rPr>
              <w:t xml:space="preserve">y </w:t>
            </w:r>
            <w:r>
              <w:rPr>
                <w:spacing w:val="-2"/>
                <w:sz w:val="24"/>
              </w:rPr>
              <w:t>reinducción.</w:t>
            </w:r>
          </w:p>
        </w:tc>
        <w:tc>
          <w:tcPr>
            <w:tcW w:w="2668" w:type="dxa"/>
          </w:tcPr>
          <w:p w:rsidR="00E41EDD" w:rsidRDefault="00841CDD">
            <w:pPr>
              <w:pStyle w:val="TableParagraph"/>
              <w:tabs>
                <w:tab w:val="left" w:pos="2176"/>
              </w:tabs>
              <w:spacing w:line="274" w:lineRule="exact"/>
              <w:ind w:left="115"/>
              <w:jc w:val="both"/>
              <w:rPr>
                <w:sz w:val="24"/>
              </w:rPr>
            </w:pPr>
            <w:r>
              <w:rPr>
                <w:spacing w:val="-2"/>
                <w:sz w:val="24"/>
              </w:rPr>
              <w:t>Atender</w:t>
            </w:r>
            <w:r>
              <w:rPr>
                <w:sz w:val="24"/>
              </w:rPr>
              <w:tab/>
            </w:r>
            <w:r>
              <w:rPr>
                <w:spacing w:val="-5"/>
                <w:sz w:val="24"/>
              </w:rPr>
              <w:t>con</w:t>
            </w:r>
          </w:p>
          <w:p w:rsidR="00E41EDD" w:rsidRDefault="00841CDD">
            <w:pPr>
              <w:pStyle w:val="TableParagraph"/>
              <w:spacing w:line="270" w:lineRule="atLeast"/>
              <w:ind w:left="115" w:right="87"/>
              <w:jc w:val="both"/>
              <w:rPr>
                <w:sz w:val="24"/>
              </w:rPr>
            </w:pPr>
            <w:r>
              <w:rPr>
                <w:sz w:val="24"/>
              </w:rPr>
              <w:t xml:space="preserve">orientación académica y pedagógica al 100% de los estudiantes </w:t>
            </w:r>
            <w:r>
              <w:rPr>
                <w:spacing w:val="-2"/>
                <w:sz w:val="24"/>
              </w:rPr>
              <w:t>matriculados.</w:t>
            </w:r>
          </w:p>
        </w:tc>
        <w:tc>
          <w:tcPr>
            <w:tcW w:w="4140" w:type="dxa"/>
          </w:tcPr>
          <w:p w:rsidR="00E41EDD" w:rsidRDefault="00841CDD">
            <w:pPr>
              <w:pStyle w:val="TableParagraph"/>
              <w:numPr>
                <w:ilvl w:val="0"/>
                <w:numId w:val="38"/>
              </w:numPr>
              <w:tabs>
                <w:tab w:val="left" w:pos="479"/>
              </w:tabs>
              <w:spacing w:before="22"/>
              <w:ind w:right="146"/>
              <w:rPr>
                <w:sz w:val="24"/>
              </w:rPr>
            </w:pPr>
            <w:r>
              <w:rPr>
                <w:sz w:val="24"/>
              </w:rPr>
              <w:t>Reunión</w:t>
            </w:r>
            <w:r>
              <w:rPr>
                <w:spacing w:val="-15"/>
                <w:sz w:val="24"/>
              </w:rPr>
              <w:t xml:space="preserve"> </w:t>
            </w:r>
            <w:r>
              <w:rPr>
                <w:sz w:val="24"/>
              </w:rPr>
              <w:t>general</w:t>
            </w:r>
            <w:r>
              <w:rPr>
                <w:spacing w:val="-15"/>
                <w:sz w:val="24"/>
              </w:rPr>
              <w:t xml:space="preserve"> </w:t>
            </w:r>
            <w:r>
              <w:rPr>
                <w:sz w:val="24"/>
              </w:rPr>
              <w:t>con</w:t>
            </w:r>
            <w:r>
              <w:rPr>
                <w:spacing w:val="-15"/>
                <w:sz w:val="24"/>
              </w:rPr>
              <w:t xml:space="preserve"> </w:t>
            </w:r>
            <w:r>
              <w:rPr>
                <w:sz w:val="24"/>
              </w:rPr>
              <w:t>estudiantes y padres de familia</w:t>
            </w:r>
          </w:p>
          <w:p w:rsidR="00E41EDD" w:rsidRDefault="00841CDD">
            <w:pPr>
              <w:pStyle w:val="TableParagraph"/>
              <w:numPr>
                <w:ilvl w:val="0"/>
                <w:numId w:val="38"/>
              </w:numPr>
              <w:tabs>
                <w:tab w:val="left" w:pos="479"/>
              </w:tabs>
              <w:spacing w:before="4"/>
              <w:ind w:right="438"/>
              <w:rPr>
                <w:sz w:val="24"/>
              </w:rPr>
            </w:pPr>
            <w:r>
              <w:rPr>
                <w:sz w:val="24"/>
              </w:rPr>
              <w:t>Presentar a los estudiantes la planta de personal.</w:t>
            </w:r>
          </w:p>
          <w:p w:rsidR="00E41EDD" w:rsidRDefault="00841CDD">
            <w:pPr>
              <w:pStyle w:val="TableParagraph"/>
              <w:numPr>
                <w:ilvl w:val="0"/>
                <w:numId w:val="38"/>
              </w:numPr>
              <w:tabs>
                <w:tab w:val="left" w:pos="479"/>
              </w:tabs>
              <w:spacing w:line="232" w:lineRule="exact"/>
              <w:ind w:hanging="363"/>
              <w:rPr>
                <w:sz w:val="24"/>
              </w:rPr>
            </w:pPr>
            <w:r>
              <w:rPr>
                <w:sz w:val="24"/>
              </w:rPr>
              <w:t>Entrega</w:t>
            </w:r>
            <w:r>
              <w:rPr>
                <w:spacing w:val="5"/>
                <w:sz w:val="24"/>
              </w:rPr>
              <w:t xml:space="preserve"> </w:t>
            </w:r>
            <w:r>
              <w:rPr>
                <w:sz w:val="24"/>
              </w:rPr>
              <w:t>de</w:t>
            </w:r>
            <w:r>
              <w:rPr>
                <w:spacing w:val="66"/>
                <w:sz w:val="24"/>
              </w:rPr>
              <w:t xml:space="preserve"> </w:t>
            </w:r>
            <w:r>
              <w:rPr>
                <w:sz w:val="24"/>
              </w:rPr>
              <w:t>horarios</w:t>
            </w:r>
            <w:r>
              <w:rPr>
                <w:spacing w:val="67"/>
                <w:sz w:val="24"/>
              </w:rPr>
              <w:t xml:space="preserve"> </w:t>
            </w:r>
            <w:r>
              <w:rPr>
                <w:sz w:val="24"/>
              </w:rPr>
              <w:t>para</w:t>
            </w:r>
            <w:r>
              <w:rPr>
                <w:spacing w:val="66"/>
                <w:sz w:val="24"/>
              </w:rPr>
              <w:t xml:space="preserve"> </w:t>
            </w:r>
            <w:r>
              <w:rPr>
                <w:spacing w:val="-4"/>
                <w:sz w:val="24"/>
              </w:rPr>
              <w:t>cada</w:t>
            </w:r>
          </w:p>
        </w:tc>
        <w:tc>
          <w:tcPr>
            <w:tcW w:w="2267" w:type="dxa"/>
          </w:tcPr>
          <w:p w:rsidR="00E41EDD" w:rsidRDefault="00841CDD">
            <w:pPr>
              <w:pStyle w:val="TableParagraph"/>
              <w:spacing w:before="18"/>
              <w:ind w:left="117" w:right="217"/>
              <w:rPr>
                <w:sz w:val="24"/>
              </w:rPr>
            </w:pPr>
            <w:r>
              <w:rPr>
                <w:spacing w:val="-2"/>
                <w:sz w:val="24"/>
              </w:rPr>
              <w:t xml:space="preserve">Humanos: directivos, docentes, </w:t>
            </w:r>
            <w:r>
              <w:rPr>
                <w:spacing w:val="-4"/>
                <w:sz w:val="24"/>
              </w:rPr>
              <w:t>estudiantes</w:t>
            </w:r>
          </w:p>
          <w:p w:rsidR="00E41EDD" w:rsidRDefault="00841CDD">
            <w:pPr>
              <w:pStyle w:val="TableParagraph"/>
              <w:spacing w:line="240" w:lineRule="exact"/>
              <w:ind w:left="117"/>
              <w:rPr>
                <w:sz w:val="24"/>
              </w:rPr>
            </w:pPr>
            <w:r>
              <w:rPr>
                <w:sz w:val="24"/>
              </w:rPr>
              <w:t>SIEE,</w:t>
            </w:r>
            <w:r>
              <w:rPr>
                <w:spacing w:val="45"/>
                <w:sz w:val="24"/>
              </w:rPr>
              <w:t xml:space="preserve"> </w:t>
            </w:r>
            <w:r>
              <w:rPr>
                <w:sz w:val="24"/>
              </w:rPr>
              <w:t>manual</w:t>
            </w:r>
            <w:r>
              <w:rPr>
                <w:spacing w:val="77"/>
                <w:w w:val="150"/>
                <w:sz w:val="24"/>
              </w:rPr>
              <w:t xml:space="preserve"> </w:t>
            </w:r>
            <w:r>
              <w:rPr>
                <w:spacing w:val="-5"/>
                <w:sz w:val="24"/>
              </w:rPr>
              <w:t>de</w:t>
            </w:r>
          </w:p>
        </w:tc>
        <w:tc>
          <w:tcPr>
            <w:tcW w:w="1983" w:type="dxa"/>
          </w:tcPr>
          <w:p w:rsidR="00E41EDD" w:rsidRDefault="00841CDD">
            <w:pPr>
              <w:pStyle w:val="TableParagraph"/>
              <w:spacing w:before="22"/>
              <w:ind w:left="118" w:right="853"/>
              <w:rPr>
                <w:sz w:val="24"/>
              </w:rPr>
            </w:pPr>
            <w:r>
              <w:rPr>
                <w:spacing w:val="-2"/>
                <w:sz w:val="24"/>
              </w:rPr>
              <w:t xml:space="preserve">Directiva </w:t>
            </w:r>
            <w:r>
              <w:rPr>
                <w:spacing w:val="-4"/>
                <w:sz w:val="24"/>
              </w:rPr>
              <w:t>Docentes</w:t>
            </w:r>
          </w:p>
        </w:tc>
        <w:tc>
          <w:tcPr>
            <w:tcW w:w="3119" w:type="dxa"/>
          </w:tcPr>
          <w:p w:rsidR="00E41EDD" w:rsidRDefault="00841CDD">
            <w:pPr>
              <w:pStyle w:val="TableParagraph"/>
              <w:spacing w:before="14"/>
              <w:ind w:left="119"/>
              <w:rPr>
                <w:sz w:val="24"/>
              </w:rPr>
            </w:pPr>
            <w:r>
              <w:rPr>
                <w:spacing w:val="-2"/>
                <w:sz w:val="24"/>
              </w:rPr>
              <w:t>Del</w:t>
            </w:r>
            <w:r>
              <w:rPr>
                <w:spacing w:val="-28"/>
                <w:sz w:val="24"/>
              </w:rPr>
              <w:t xml:space="preserve"> </w:t>
            </w:r>
            <w:r w:rsidR="001F38C9">
              <w:rPr>
                <w:spacing w:val="-2"/>
                <w:sz w:val="24"/>
              </w:rPr>
              <w:t xml:space="preserve">19 </w:t>
            </w:r>
            <w:r>
              <w:rPr>
                <w:spacing w:val="-2"/>
                <w:sz w:val="24"/>
              </w:rPr>
              <w:t>al</w:t>
            </w:r>
            <w:r>
              <w:rPr>
                <w:spacing w:val="-29"/>
                <w:sz w:val="24"/>
              </w:rPr>
              <w:t xml:space="preserve"> </w:t>
            </w:r>
            <w:r w:rsidR="001F38C9">
              <w:rPr>
                <w:spacing w:val="-2"/>
                <w:sz w:val="24"/>
              </w:rPr>
              <w:t>25</w:t>
            </w:r>
            <w:r>
              <w:rPr>
                <w:spacing w:val="-28"/>
                <w:sz w:val="24"/>
              </w:rPr>
              <w:t xml:space="preserve"> </w:t>
            </w:r>
            <w:r>
              <w:rPr>
                <w:spacing w:val="-2"/>
                <w:sz w:val="24"/>
              </w:rPr>
              <w:t>de</w:t>
            </w:r>
            <w:r>
              <w:rPr>
                <w:spacing w:val="-3"/>
                <w:sz w:val="24"/>
              </w:rPr>
              <w:t xml:space="preserve"> </w:t>
            </w:r>
            <w:r>
              <w:rPr>
                <w:spacing w:val="-4"/>
                <w:sz w:val="24"/>
              </w:rPr>
              <w:t>enero</w:t>
            </w:r>
            <w:r w:rsidR="001F38C9">
              <w:rPr>
                <w:spacing w:val="-4"/>
                <w:sz w:val="24"/>
              </w:rPr>
              <w:t>.</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4971"/>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spacing w:before="18"/>
              <w:ind w:left="479"/>
              <w:rPr>
                <w:sz w:val="24"/>
              </w:rPr>
            </w:pPr>
            <w:r>
              <w:rPr>
                <w:spacing w:val="-2"/>
                <w:sz w:val="24"/>
              </w:rPr>
              <w:t>grupo.</w:t>
            </w:r>
          </w:p>
          <w:p w:rsidR="00E41EDD" w:rsidRDefault="00841CDD">
            <w:pPr>
              <w:pStyle w:val="TableParagraph"/>
              <w:numPr>
                <w:ilvl w:val="0"/>
                <w:numId w:val="37"/>
              </w:numPr>
              <w:tabs>
                <w:tab w:val="left" w:pos="479"/>
              </w:tabs>
              <w:spacing w:before="4"/>
              <w:ind w:right="88"/>
              <w:jc w:val="both"/>
              <w:rPr>
                <w:sz w:val="24"/>
              </w:rPr>
            </w:pPr>
            <w:r>
              <w:rPr>
                <w:sz w:val="24"/>
              </w:rPr>
              <w:t>Brindar</w:t>
            </w:r>
            <w:r>
              <w:rPr>
                <w:spacing w:val="-2"/>
                <w:sz w:val="24"/>
              </w:rPr>
              <w:t xml:space="preserve"> </w:t>
            </w:r>
            <w:r>
              <w:rPr>
                <w:sz w:val="24"/>
              </w:rPr>
              <w:t>información</w:t>
            </w:r>
            <w:r>
              <w:rPr>
                <w:spacing w:val="-4"/>
                <w:sz w:val="24"/>
              </w:rPr>
              <w:t xml:space="preserve"> </w:t>
            </w:r>
            <w:r>
              <w:rPr>
                <w:sz w:val="24"/>
              </w:rPr>
              <w:t>general</w:t>
            </w:r>
            <w:r>
              <w:rPr>
                <w:spacing w:val="-4"/>
                <w:sz w:val="24"/>
              </w:rPr>
              <w:t xml:space="preserve"> </w:t>
            </w:r>
            <w:r>
              <w:rPr>
                <w:sz w:val="24"/>
              </w:rPr>
              <w:t>de</w:t>
            </w:r>
            <w:r>
              <w:rPr>
                <w:spacing w:val="-4"/>
                <w:sz w:val="24"/>
              </w:rPr>
              <w:t xml:space="preserve"> </w:t>
            </w:r>
            <w:r>
              <w:rPr>
                <w:sz w:val="24"/>
              </w:rPr>
              <w:t xml:space="preserve">la </w:t>
            </w:r>
            <w:r>
              <w:rPr>
                <w:spacing w:val="-2"/>
                <w:sz w:val="24"/>
              </w:rPr>
              <w:t>institución.</w:t>
            </w:r>
          </w:p>
          <w:p w:rsidR="00E41EDD" w:rsidRDefault="00841CDD">
            <w:pPr>
              <w:pStyle w:val="TableParagraph"/>
              <w:numPr>
                <w:ilvl w:val="0"/>
                <w:numId w:val="37"/>
              </w:numPr>
              <w:tabs>
                <w:tab w:val="left" w:pos="479"/>
              </w:tabs>
              <w:ind w:right="87"/>
              <w:jc w:val="both"/>
              <w:rPr>
                <w:sz w:val="24"/>
              </w:rPr>
            </w:pPr>
            <w:r>
              <w:rPr>
                <w:sz w:val="24"/>
              </w:rPr>
              <w:t>Brindar inducción a los estudiantes</w:t>
            </w:r>
            <w:r>
              <w:rPr>
                <w:spacing w:val="-9"/>
                <w:sz w:val="24"/>
              </w:rPr>
              <w:t xml:space="preserve"> </w:t>
            </w:r>
            <w:r>
              <w:rPr>
                <w:sz w:val="24"/>
              </w:rPr>
              <w:t>nuevos</w:t>
            </w:r>
            <w:r>
              <w:rPr>
                <w:spacing w:val="-9"/>
                <w:sz w:val="24"/>
              </w:rPr>
              <w:t xml:space="preserve"> </w:t>
            </w:r>
            <w:r>
              <w:rPr>
                <w:sz w:val="24"/>
              </w:rPr>
              <w:t>y</w:t>
            </w:r>
            <w:r>
              <w:rPr>
                <w:spacing w:val="-9"/>
                <w:sz w:val="24"/>
              </w:rPr>
              <w:t xml:space="preserve"> </w:t>
            </w:r>
            <w:r>
              <w:rPr>
                <w:sz w:val="24"/>
              </w:rPr>
              <w:t>reinducción a los estudiantes antiguos.</w:t>
            </w:r>
          </w:p>
          <w:p w:rsidR="00E41EDD" w:rsidRDefault="00841CDD">
            <w:pPr>
              <w:pStyle w:val="TableParagraph"/>
              <w:numPr>
                <w:ilvl w:val="0"/>
                <w:numId w:val="37"/>
              </w:numPr>
              <w:tabs>
                <w:tab w:val="left" w:pos="479"/>
              </w:tabs>
              <w:ind w:right="91"/>
              <w:jc w:val="both"/>
              <w:rPr>
                <w:sz w:val="24"/>
              </w:rPr>
            </w:pPr>
            <w:r>
              <w:rPr>
                <w:sz w:val="24"/>
              </w:rPr>
              <w:t>Organización de equipos de trabajo en cada grupo.</w:t>
            </w:r>
          </w:p>
          <w:p w:rsidR="00E41EDD" w:rsidRDefault="00841CDD">
            <w:pPr>
              <w:pStyle w:val="TableParagraph"/>
              <w:numPr>
                <w:ilvl w:val="0"/>
                <w:numId w:val="37"/>
              </w:numPr>
              <w:tabs>
                <w:tab w:val="left" w:pos="479"/>
              </w:tabs>
              <w:ind w:right="88"/>
              <w:jc w:val="both"/>
              <w:rPr>
                <w:sz w:val="24"/>
              </w:rPr>
            </w:pPr>
            <w:r>
              <w:rPr>
                <w:sz w:val="24"/>
              </w:rPr>
              <w:t>Socialización y aprobación de la misión y visión institucional.</w:t>
            </w:r>
          </w:p>
          <w:p w:rsidR="00E41EDD" w:rsidRDefault="00841CDD">
            <w:pPr>
              <w:pStyle w:val="TableParagraph"/>
              <w:numPr>
                <w:ilvl w:val="0"/>
                <w:numId w:val="37"/>
              </w:numPr>
              <w:tabs>
                <w:tab w:val="left" w:pos="479"/>
              </w:tabs>
              <w:spacing w:before="1"/>
              <w:ind w:right="77"/>
              <w:jc w:val="both"/>
              <w:rPr>
                <w:sz w:val="24"/>
              </w:rPr>
            </w:pPr>
            <w:r>
              <w:rPr>
                <w:sz w:val="24"/>
              </w:rPr>
              <w:t>Socialización y apropiación del manual</w:t>
            </w:r>
            <w:r>
              <w:rPr>
                <w:spacing w:val="-17"/>
                <w:sz w:val="24"/>
              </w:rPr>
              <w:t xml:space="preserve"> </w:t>
            </w:r>
            <w:r>
              <w:rPr>
                <w:sz w:val="24"/>
              </w:rPr>
              <w:t>de</w:t>
            </w:r>
            <w:r>
              <w:rPr>
                <w:spacing w:val="-17"/>
                <w:sz w:val="24"/>
              </w:rPr>
              <w:t xml:space="preserve"> </w:t>
            </w:r>
            <w:r>
              <w:rPr>
                <w:sz w:val="24"/>
              </w:rPr>
              <w:t>convivencia</w:t>
            </w:r>
            <w:r>
              <w:rPr>
                <w:spacing w:val="-17"/>
                <w:sz w:val="24"/>
              </w:rPr>
              <w:t xml:space="preserve"> </w:t>
            </w:r>
            <w:r>
              <w:rPr>
                <w:sz w:val="24"/>
              </w:rPr>
              <w:t>y</w:t>
            </w:r>
            <w:r>
              <w:rPr>
                <w:spacing w:val="-16"/>
                <w:sz w:val="24"/>
              </w:rPr>
              <w:t xml:space="preserve"> </w:t>
            </w:r>
            <w:r>
              <w:rPr>
                <w:sz w:val="24"/>
              </w:rPr>
              <w:t>el</w:t>
            </w:r>
            <w:r>
              <w:rPr>
                <w:spacing w:val="38"/>
                <w:sz w:val="24"/>
              </w:rPr>
              <w:t xml:space="preserve"> </w:t>
            </w:r>
            <w:r>
              <w:rPr>
                <w:sz w:val="24"/>
              </w:rPr>
              <w:t>SIEE.</w:t>
            </w:r>
          </w:p>
          <w:p w:rsidR="00E41EDD" w:rsidRDefault="00841CDD">
            <w:pPr>
              <w:pStyle w:val="TableParagraph"/>
              <w:numPr>
                <w:ilvl w:val="0"/>
                <w:numId w:val="37"/>
              </w:numPr>
              <w:tabs>
                <w:tab w:val="left" w:pos="479"/>
              </w:tabs>
              <w:spacing w:before="4"/>
              <w:ind w:right="87"/>
              <w:jc w:val="both"/>
              <w:rPr>
                <w:sz w:val="24"/>
              </w:rPr>
            </w:pPr>
            <w:r>
              <w:rPr>
                <w:sz w:val="24"/>
              </w:rPr>
              <w:t>Divulgar</w:t>
            </w:r>
            <w:r>
              <w:rPr>
                <w:spacing w:val="-17"/>
                <w:sz w:val="24"/>
              </w:rPr>
              <w:t xml:space="preserve"> </w:t>
            </w:r>
            <w:r>
              <w:rPr>
                <w:sz w:val="24"/>
              </w:rPr>
              <w:t>el</w:t>
            </w:r>
            <w:r>
              <w:rPr>
                <w:spacing w:val="-17"/>
                <w:sz w:val="24"/>
              </w:rPr>
              <w:t xml:space="preserve"> </w:t>
            </w:r>
            <w:r>
              <w:rPr>
                <w:sz w:val="24"/>
              </w:rPr>
              <w:t>perfil</w:t>
            </w:r>
            <w:r>
              <w:rPr>
                <w:spacing w:val="-16"/>
                <w:sz w:val="24"/>
              </w:rPr>
              <w:t xml:space="preserve"> </w:t>
            </w:r>
            <w:r>
              <w:rPr>
                <w:sz w:val="24"/>
              </w:rPr>
              <w:t>de</w:t>
            </w:r>
            <w:r>
              <w:rPr>
                <w:spacing w:val="-17"/>
                <w:sz w:val="24"/>
              </w:rPr>
              <w:t xml:space="preserve"> </w:t>
            </w:r>
            <w:r>
              <w:rPr>
                <w:sz w:val="24"/>
              </w:rPr>
              <w:t>representante de</w:t>
            </w:r>
            <w:r>
              <w:rPr>
                <w:spacing w:val="-13"/>
                <w:sz w:val="24"/>
              </w:rPr>
              <w:t xml:space="preserve"> </w:t>
            </w:r>
            <w:r>
              <w:rPr>
                <w:sz w:val="24"/>
              </w:rPr>
              <w:t>grupo</w:t>
            </w:r>
            <w:r>
              <w:rPr>
                <w:spacing w:val="-9"/>
                <w:sz w:val="24"/>
              </w:rPr>
              <w:t xml:space="preserve"> </w:t>
            </w:r>
            <w:r>
              <w:rPr>
                <w:sz w:val="24"/>
              </w:rPr>
              <w:t>y</w:t>
            </w:r>
            <w:r>
              <w:rPr>
                <w:spacing w:val="-11"/>
                <w:sz w:val="24"/>
              </w:rPr>
              <w:t xml:space="preserve"> </w:t>
            </w:r>
            <w:r>
              <w:rPr>
                <w:sz w:val="24"/>
              </w:rPr>
              <w:t>del</w:t>
            </w:r>
            <w:r>
              <w:rPr>
                <w:spacing w:val="-12"/>
                <w:sz w:val="24"/>
              </w:rPr>
              <w:t xml:space="preserve"> </w:t>
            </w:r>
            <w:r>
              <w:rPr>
                <w:sz w:val="24"/>
              </w:rPr>
              <w:t>personero</w:t>
            </w:r>
            <w:r>
              <w:rPr>
                <w:spacing w:val="-9"/>
                <w:sz w:val="24"/>
              </w:rPr>
              <w:t xml:space="preserve"> </w:t>
            </w:r>
            <w:r>
              <w:rPr>
                <w:sz w:val="24"/>
              </w:rPr>
              <w:t>escolar.</w:t>
            </w:r>
          </w:p>
        </w:tc>
        <w:tc>
          <w:tcPr>
            <w:tcW w:w="2267" w:type="dxa"/>
          </w:tcPr>
          <w:p w:rsidR="00E41EDD" w:rsidRDefault="00841CDD">
            <w:pPr>
              <w:pStyle w:val="TableParagraph"/>
              <w:tabs>
                <w:tab w:val="left" w:pos="2049"/>
              </w:tabs>
              <w:spacing w:before="18" w:line="242" w:lineRule="auto"/>
              <w:ind w:left="117" w:right="85"/>
              <w:rPr>
                <w:sz w:val="24"/>
              </w:rPr>
            </w:pPr>
            <w:r>
              <w:rPr>
                <w:spacing w:val="-2"/>
                <w:sz w:val="24"/>
              </w:rPr>
              <w:t>convivencia</w:t>
            </w:r>
            <w:r>
              <w:rPr>
                <w:sz w:val="24"/>
              </w:rPr>
              <w:tab/>
            </w:r>
            <w:r>
              <w:rPr>
                <w:spacing w:val="-10"/>
                <w:sz w:val="24"/>
              </w:rPr>
              <w:t xml:space="preserve">y </w:t>
            </w:r>
            <w:r>
              <w:rPr>
                <w:sz w:val="24"/>
              </w:rPr>
              <w:t>planes de área.</w:t>
            </w: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2230"/>
        </w:trPr>
        <w:tc>
          <w:tcPr>
            <w:tcW w:w="2944" w:type="dxa"/>
          </w:tcPr>
          <w:p w:rsidR="00E41EDD" w:rsidRDefault="00841CDD">
            <w:pPr>
              <w:pStyle w:val="TableParagraph"/>
              <w:tabs>
                <w:tab w:val="left" w:pos="1747"/>
              </w:tabs>
              <w:spacing w:before="17"/>
              <w:ind w:left="115" w:right="121"/>
              <w:rPr>
                <w:sz w:val="24"/>
              </w:rPr>
            </w:pPr>
            <w:r>
              <w:rPr>
                <w:spacing w:val="-2"/>
                <w:sz w:val="24"/>
              </w:rPr>
              <w:t>Realizar</w:t>
            </w:r>
            <w:r>
              <w:rPr>
                <w:sz w:val="24"/>
              </w:rPr>
              <w:tab/>
            </w:r>
            <w:r>
              <w:rPr>
                <w:spacing w:val="-4"/>
                <w:sz w:val="24"/>
              </w:rPr>
              <w:t xml:space="preserve">matriculas </w:t>
            </w:r>
            <w:r>
              <w:rPr>
                <w:spacing w:val="-2"/>
                <w:sz w:val="24"/>
              </w:rPr>
              <w:t>extraordinarias.</w:t>
            </w:r>
          </w:p>
        </w:tc>
        <w:tc>
          <w:tcPr>
            <w:tcW w:w="2668" w:type="dxa"/>
          </w:tcPr>
          <w:p w:rsidR="00E41EDD" w:rsidRDefault="00841CDD">
            <w:pPr>
              <w:pStyle w:val="TableParagraph"/>
              <w:spacing w:before="17"/>
              <w:ind w:left="115" w:right="88"/>
              <w:jc w:val="both"/>
              <w:rPr>
                <w:sz w:val="24"/>
              </w:rPr>
            </w:pPr>
            <w:r>
              <w:rPr>
                <w:sz w:val="24"/>
              </w:rPr>
              <w:t>Ajustar y renovar matrículas</w:t>
            </w:r>
            <w:r>
              <w:rPr>
                <w:spacing w:val="-13"/>
                <w:sz w:val="24"/>
              </w:rPr>
              <w:t xml:space="preserve"> </w:t>
            </w:r>
            <w:r>
              <w:rPr>
                <w:sz w:val="24"/>
              </w:rPr>
              <w:t>del</w:t>
            </w:r>
            <w:r>
              <w:rPr>
                <w:spacing w:val="-14"/>
                <w:sz w:val="24"/>
              </w:rPr>
              <w:t xml:space="preserve"> </w:t>
            </w:r>
            <w:r>
              <w:rPr>
                <w:sz w:val="24"/>
              </w:rPr>
              <w:t xml:space="preserve">100%de los estudiantes, en medio físico y en el </w:t>
            </w:r>
            <w:r>
              <w:rPr>
                <w:spacing w:val="-2"/>
                <w:sz w:val="24"/>
              </w:rPr>
              <w:t>SIMAT.</w:t>
            </w:r>
          </w:p>
        </w:tc>
        <w:tc>
          <w:tcPr>
            <w:tcW w:w="4140" w:type="dxa"/>
          </w:tcPr>
          <w:p w:rsidR="00E41EDD" w:rsidRDefault="00841CDD">
            <w:pPr>
              <w:pStyle w:val="TableParagraph"/>
              <w:numPr>
                <w:ilvl w:val="0"/>
                <w:numId w:val="36"/>
              </w:numPr>
              <w:tabs>
                <w:tab w:val="left" w:pos="479"/>
              </w:tabs>
              <w:spacing w:before="17"/>
              <w:ind w:right="93"/>
              <w:jc w:val="both"/>
              <w:rPr>
                <w:sz w:val="24"/>
              </w:rPr>
            </w:pPr>
            <w:r>
              <w:rPr>
                <w:sz w:val="24"/>
              </w:rPr>
              <w:t>Realización de la matricula física de los estudiantes nuevos.</w:t>
            </w:r>
          </w:p>
          <w:p w:rsidR="00E41EDD" w:rsidRDefault="00841CDD">
            <w:pPr>
              <w:pStyle w:val="TableParagraph"/>
              <w:numPr>
                <w:ilvl w:val="0"/>
                <w:numId w:val="36"/>
              </w:numPr>
              <w:tabs>
                <w:tab w:val="left" w:pos="479"/>
              </w:tabs>
              <w:spacing w:before="1"/>
              <w:ind w:right="86"/>
              <w:jc w:val="both"/>
              <w:rPr>
                <w:sz w:val="24"/>
              </w:rPr>
            </w:pPr>
            <w:r>
              <w:rPr>
                <w:sz w:val="24"/>
              </w:rPr>
              <w:t xml:space="preserve">Culminar la renovación de matrícula de estudiantes </w:t>
            </w:r>
            <w:r>
              <w:rPr>
                <w:spacing w:val="-2"/>
                <w:sz w:val="24"/>
              </w:rPr>
              <w:t>antiguos.</w:t>
            </w:r>
          </w:p>
          <w:p w:rsidR="00E41EDD" w:rsidRDefault="00841CDD">
            <w:pPr>
              <w:pStyle w:val="TableParagraph"/>
              <w:numPr>
                <w:ilvl w:val="0"/>
                <w:numId w:val="36"/>
              </w:numPr>
              <w:tabs>
                <w:tab w:val="left" w:pos="479"/>
              </w:tabs>
              <w:ind w:right="92"/>
              <w:jc w:val="both"/>
              <w:rPr>
                <w:sz w:val="24"/>
              </w:rPr>
            </w:pPr>
            <w:r>
              <w:rPr>
                <w:sz w:val="24"/>
              </w:rPr>
              <w:t>Ingreso de los estudiantes nuevos al SIMAT.</w:t>
            </w:r>
          </w:p>
          <w:p w:rsidR="00E41EDD" w:rsidRDefault="00841CDD">
            <w:pPr>
              <w:pStyle w:val="TableParagraph"/>
              <w:numPr>
                <w:ilvl w:val="0"/>
                <w:numId w:val="36"/>
              </w:numPr>
              <w:tabs>
                <w:tab w:val="left" w:pos="479"/>
              </w:tabs>
              <w:spacing w:line="248" w:lineRule="exact"/>
              <w:ind w:hanging="363"/>
              <w:rPr>
                <w:sz w:val="24"/>
              </w:rPr>
            </w:pPr>
            <w:r>
              <w:rPr>
                <w:sz w:val="24"/>
              </w:rPr>
              <w:t>Comparativo</w:t>
            </w:r>
            <w:r>
              <w:rPr>
                <w:spacing w:val="28"/>
                <w:sz w:val="24"/>
              </w:rPr>
              <w:t xml:space="preserve"> </w:t>
            </w:r>
            <w:r>
              <w:rPr>
                <w:sz w:val="24"/>
              </w:rPr>
              <w:t>de</w:t>
            </w:r>
            <w:r>
              <w:rPr>
                <w:spacing w:val="22"/>
                <w:sz w:val="24"/>
              </w:rPr>
              <w:t xml:space="preserve"> </w:t>
            </w:r>
            <w:r>
              <w:rPr>
                <w:sz w:val="24"/>
              </w:rPr>
              <w:t>los</w:t>
            </w:r>
            <w:r>
              <w:rPr>
                <w:spacing w:val="28"/>
                <w:sz w:val="24"/>
              </w:rPr>
              <w:t xml:space="preserve"> </w:t>
            </w:r>
            <w:r>
              <w:rPr>
                <w:spacing w:val="-2"/>
                <w:sz w:val="24"/>
              </w:rPr>
              <w:t>estudiantes,</w:t>
            </w:r>
          </w:p>
        </w:tc>
        <w:tc>
          <w:tcPr>
            <w:tcW w:w="2267" w:type="dxa"/>
          </w:tcPr>
          <w:p w:rsidR="00E41EDD" w:rsidRDefault="00841CDD">
            <w:pPr>
              <w:pStyle w:val="TableParagraph"/>
              <w:tabs>
                <w:tab w:val="left" w:pos="2041"/>
              </w:tabs>
              <w:spacing w:before="17"/>
              <w:ind w:left="117" w:right="93"/>
              <w:rPr>
                <w:sz w:val="24"/>
              </w:rPr>
            </w:pPr>
            <w:r>
              <w:rPr>
                <w:spacing w:val="-2"/>
                <w:sz w:val="24"/>
              </w:rPr>
              <w:t>Humanos: directivos</w:t>
            </w:r>
            <w:r>
              <w:rPr>
                <w:sz w:val="24"/>
              </w:rPr>
              <w:tab/>
            </w:r>
            <w:r>
              <w:rPr>
                <w:spacing w:val="-10"/>
                <w:sz w:val="24"/>
              </w:rPr>
              <w:t xml:space="preserve">y </w:t>
            </w:r>
            <w:r>
              <w:rPr>
                <w:spacing w:val="-2"/>
                <w:sz w:val="24"/>
              </w:rPr>
              <w:t xml:space="preserve">auxiliares administrativos, </w:t>
            </w:r>
            <w:r>
              <w:rPr>
                <w:sz w:val="24"/>
              </w:rPr>
              <w:t>padres</w:t>
            </w:r>
            <w:r>
              <w:rPr>
                <w:spacing w:val="-2"/>
                <w:sz w:val="24"/>
              </w:rPr>
              <w:t xml:space="preserve"> </w:t>
            </w:r>
            <w:r>
              <w:rPr>
                <w:sz w:val="24"/>
              </w:rPr>
              <w:t>de</w:t>
            </w:r>
            <w:r>
              <w:rPr>
                <w:spacing w:val="-4"/>
                <w:sz w:val="24"/>
              </w:rPr>
              <w:t xml:space="preserve"> </w:t>
            </w:r>
            <w:r>
              <w:rPr>
                <w:sz w:val="24"/>
              </w:rPr>
              <w:t>familia</w:t>
            </w:r>
            <w:r>
              <w:rPr>
                <w:spacing w:val="-4"/>
                <w:sz w:val="24"/>
              </w:rPr>
              <w:t xml:space="preserve"> </w:t>
            </w:r>
            <w:r>
              <w:rPr>
                <w:sz w:val="24"/>
              </w:rPr>
              <w:t xml:space="preserve">y </w:t>
            </w:r>
            <w:r>
              <w:rPr>
                <w:spacing w:val="-2"/>
                <w:sz w:val="24"/>
              </w:rPr>
              <w:t>estudiantes.</w:t>
            </w:r>
          </w:p>
          <w:p w:rsidR="00E41EDD" w:rsidRDefault="00841CDD">
            <w:pPr>
              <w:pStyle w:val="TableParagraph"/>
              <w:spacing w:line="270" w:lineRule="atLeast"/>
              <w:ind w:left="117"/>
              <w:rPr>
                <w:sz w:val="24"/>
              </w:rPr>
            </w:pPr>
            <w:r>
              <w:rPr>
                <w:spacing w:val="-2"/>
                <w:sz w:val="24"/>
              </w:rPr>
              <w:t>Planta</w:t>
            </w:r>
            <w:r>
              <w:rPr>
                <w:spacing w:val="-15"/>
                <w:sz w:val="24"/>
              </w:rPr>
              <w:t xml:space="preserve"> </w:t>
            </w:r>
            <w:r>
              <w:rPr>
                <w:spacing w:val="-2"/>
                <w:sz w:val="24"/>
              </w:rPr>
              <w:t>física secretaria</w:t>
            </w:r>
          </w:p>
        </w:tc>
        <w:tc>
          <w:tcPr>
            <w:tcW w:w="1983" w:type="dxa"/>
          </w:tcPr>
          <w:p w:rsidR="00E41EDD" w:rsidRDefault="00841CDD">
            <w:pPr>
              <w:pStyle w:val="TableParagraph"/>
              <w:tabs>
                <w:tab w:val="left" w:pos="1762"/>
              </w:tabs>
              <w:spacing w:before="17"/>
              <w:ind w:left="118" w:right="88"/>
              <w:rPr>
                <w:sz w:val="24"/>
              </w:rPr>
            </w:pPr>
            <w:r>
              <w:rPr>
                <w:spacing w:val="-2"/>
                <w:sz w:val="24"/>
              </w:rPr>
              <w:t>Rectora</w:t>
            </w:r>
            <w:r>
              <w:rPr>
                <w:sz w:val="24"/>
              </w:rPr>
              <w:tab/>
            </w:r>
            <w:r>
              <w:rPr>
                <w:spacing w:val="-10"/>
                <w:sz w:val="24"/>
              </w:rPr>
              <w:t xml:space="preserve">y </w:t>
            </w:r>
            <w:r>
              <w:rPr>
                <w:spacing w:val="-2"/>
                <w:sz w:val="24"/>
              </w:rPr>
              <w:t>Auxiliares administrativos.</w:t>
            </w:r>
          </w:p>
        </w:tc>
        <w:tc>
          <w:tcPr>
            <w:tcW w:w="3119" w:type="dxa"/>
          </w:tcPr>
          <w:p w:rsidR="00E41EDD" w:rsidRDefault="00841CDD">
            <w:pPr>
              <w:pStyle w:val="TableParagraph"/>
              <w:tabs>
                <w:tab w:val="left" w:pos="1059"/>
              </w:tabs>
              <w:spacing w:before="17"/>
              <w:ind w:left="119" w:right="246"/>
              <w:rPr>
                <w:sz w:val="24"/>
              </w:rPr>
            </w:pPr>
            <w:r>
              <w:rPr>
                <w:spacing w:val="-2"/>
                <w:sz w:val="24"/>
              </w:rPr>
              <w:t>Desde</w:t>
            </w:r>
            <w:r>
              <w:rPr>
                <w:sz w:val="24"/>
              </w:rPr>
              <w:tab/>
            </w:r>
            <w:r>
              <w:rPr>
                <w:spacing w:val="-2"/>
                <w:sz w:val="24"/>
              </w:rPr>
              <w:t>enero</w:t>
            </w:r>
            <w:r>
              <w:rPr>
                <w:spacing w:val="-17"/>
                <w:sz w:val="24"/>
              </w:rPr>
              <w:t xml:space="preserve"> </w:t>
            </w:r>
            <w:r w:rsidR="001F38C9">
              <w:rPr>
                <w:spacing w:val="-2"/>
                <w:sz w:val="24"/>
              </w:rPr>
              <w:t>12</w:t>
            </w:r>
            <w:r>
              <w:rPr>
                <w:spacing w:val="-15"/>
                <w:sz w:val="24"/>
              </w:rPr>
              <w:t xml:space="preserve"> </w:t>
            </w:r>
            <w:r>
              <w:rPr>
                <w:spacing w:val="-2"/>
                <w:sz w:val="24"/>
              </w:rPr>
              <w:t>hasta</w:t>
            </w:r>
            <w:r>
              <w:rPr>
                <w:spacing w:val="-14"/>
                <w:sz w:val="24"/>
              </w:rPr>
              <w:t xml:space="preserve"> </w:t>
            </w:r>
            <w:r>
              <w:rPr>
                <w:spacing w:val="-2"/>
                <w:sz w:val="24"/>
              </w:rPr>
              <w:t xml:space="preserve">el </w:t>
            </w:r>
            <w:r w:rsidR="001F38C9">
              <w:rPr>
                <w:sz w:val="24"/>
              </w:rPr>
              <w:t>marzo 29</w:t>
            </w:r>
            <w:r>
              <w:rPr>
                <w:sz w:val="24"/>
              </w:rPr>
              <w:t>.</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1958"/>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spacing w:before="18" w:line="242" w:lineRule="auto"/>
              <w:ind w:left="479" w:right="78"/>
              <w:jc w:val="both"/>
              <w:rPr>
                <w:sz w:val="24"/>
              </w:rPr>
            </w:pPr>
            <w:r>
              <w:rPr>
                <w:sz w:val="24"/>
              </w:rPr>
              <w:t>entre</w:t>
            </w:r>
            <w:r>
              <w:rPr>
                <w:spacing w:val="-17"/>
                <w:sz w:val="24"/>
              </w:rPr>
              <w:t xml:space="preserve"> </w:t>
            </w:r>
            <w:r>
              <w:rPr>
                <w:sz w:val="24"/>
              </w:rPr>
              <w:t>los</w:t>
            </w:r>
            <w:r>
              <w:rPr>
                <w:spacing w:val="-17"/>
                <w:sz w:val="24"/>
              </w:rPr>
              <w:t xml:space="preserve"> </w:t>
            </w:r>
            <w:r>
              <w:rPr>
                <w:sz w:val="24"/>
              </w:rPr>
              <w:t>asistentes</w:t>
            </w:r>
            <w:r>
              <w:rPr>
                <w:spacing w:val="-15"/>
                <w:sz w:val="24"/>
              </w:rPr>
              <w:t xml:space="preserve"> </w:t>
            </w:r>
            <w:r>
              <w:rPr>
                <w:sz w:val="24"/>
              </w:rPr>
              <w:t>en</w:t>
            </w:r>
            <w:r>
              <w:rPr>
                <w:spacing w:val="-17"/>
                <w:sz w:val="24"/>
              </w:rPr>
              <w:t xml:space="preserve"> </w:t>
            </w:r>
            <w:r>
              <w:rPr>
                <w:sz w:val="24"/>
              </w:rPr>
              <w:t>el</w:t>
            </w:r>
            <w:r>
              <w:rPr>
                <w:spacing w:val="-15"/>
                <w:sz w:val="24"/>
              </w:rPr>
              <w:t xml:space="preserve"> </w:t>
            </w:r>
            <w:r>
              <w:rPr>
                <w:sz w:val="24"/>
              </w:rPr>
              <w:t>aula</w:t>
            </w:r>
            <w:r>
              <w:rPr>
                <w:spacing w:val="-16"/>
                <w:sz w:val="24"/>
              </w:rPr>
              <w:t xml:space="preserve"> </w:t>
            </w:r>
            <w:r>
              <w:rPr>
                <w:sz w:val="24"/>
              </w:rPr>
              <w:t>con la matricula que figura en archivos físicos, digitales, software y plataformas.</w:t>
            </w:r>
          </w:p>
        </w:tc>
        <w:tc>
          <w:tcPr>
            <w:tcW w:w="2267" w:type="dxa"/>
          </w:tcPr>
          <w:p w:rsidR="00E41EDD" w:rsidRDefault="00841CDD">
            <w:pPr>
              <w:pStyle w:val="TableParagraph"/>
              <w:spacing w:before="18" w:line="242" w:lineRule="auto"/>
              <w:ind w:left="117" w:right="217"/>
              <w:rPr>
                <w:sz w:val="24"/>
              </w:rPr>
            </w:pPr>
            <w:r>
              <w:rPr>
                <w:spacing w:val="-4"/>
                <w:sz w:val="24"/>
              </w:rPr>
              <w:t xml:space="preserve">Documentación </w:t>
            </w:r>
            <w:r>
              <w:rPr>
                <w:spacing w:val="-2"/>
                <w:sz w:val="24"/>
              </w:rPr>
              <w:t>legal</w:t>
            </w:r>
          </w:p>
          <w:p w:rsidR="00E41EDD" w:rsidRDefault="00841CDD">
            <w:pPr>
              <w:pStyle w:val="TableParagraph"/>
              <w:ind w:left="117" w:right="1401"/>
              <w:jc w:val="both"/>
              <w:rPr>
                <w:sz w:val="24"/>
              </w:rPr>
            </w:pPr>
            <w:r>
              <w:rPr>
                <w:spacing w:val="-2"/>
                <w:sz w:val="24"/>
              </w:rPr>
              <w:t xml:space="preserve">SIMAT </w:t>
            </w:r>
            <w:r>
              <w:rPr>
                <w:spacing w:val="-4"/>
                <w:sz w:val="24"/>
              </w:rPr>
              <w:t xml:space="preserve">SIMPA </w:t>
            </w:r>
            <w:r>
              <w:rPr>
                <w:spacing w:val="-6"/>
                <w:sz w:val="24"/>
              </w:rPr>
              <w:t>DE</w:t>
            </w:r>
          </w:p>
          <w:p w:rsidR="00E41EDD" w:rsidRDefault="00841CDD">
            <w:pPr>
              <w:pStyle w:val="TableParagraph"/>
              <w:spacing w:before="255"/>
              <w:ind w:left="117"/>
              <w:rPr>
                <w:sz w:val="24"/>
              </w:rPr>
            </w:pPr>
            <w:r>
              <w:rPr>
                <w:spacing w:val="-4"/>
                <w:sz w:val="24"/>
              </w:rPr>
              <w:t>SINAI</w:t>
            </w: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bl>
    <w:p w:rsidR="00E41EDD" w:rsidRDefault="00E41EDD">
      <w:pPr>
        <w:pStyle w:val="TableParagraph"/>
        <w:rPr>
          <w:rFonts w:ascii="Times New Roman"/>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271"/>
        </w:trPr>
        <w:tc>
          <w:tcPr>
            <w:tcW w:w="2944" w:type="dxa"/>
          </w:tcPr>
          <w:p w:rsidR="00E41EDD" w:rsidRDefault="00841CDD">
            <w:pPr>
              <w:pStyle w:val="TableParagraph"/>
              <w:tabs>
                <w:tab w:val="left" w:pos="2698"/>
              </w:tabs>
              <w:spacing w:before="4"/>
              <w:ind w:left="115" w:right="86"/>
              <w:jc w:val="both"/>
            </w:pPr>
            <w:r>
              <w:rPr>
                <w:sz w:val="24"/>
              </w:rPr>
              <w:t>Desarrollar los Periodos académicos de acuerdo</w:t>
            </w:r>
            <w:r>
              <w:rPr>
                <w:spacing w:val="40"/>
                <w:sz w:val="24"/>
              </w:rPr>
              <w:t xml:space="preserve"> </w:t>
            </w:r>
            <w:r>
              <w:rPr>
                <w:sz w:val="24"/>
              </w:rPr>
              <w:t xml:space="preserve">a la resolución N° </w:t>
            </w:r>
            <w:r>
              <w:rPr>
                <w:spacing w:val="-2"/>
              </w:rPr>
              <w:t>Radicado:</w:t>
            </w:r>
            <w:r>
              <w:tab/>
            </w:r>
            <w:r>
              <w:rPr>
                <w:spacing w:val="-10"/>
              </w:rPr>
              <w:t>S</w:t>
            </w:r>
          </w:p>
          <w:p w:rsidR="00E41EDD" w:rsidRDefault="00BD1483">
            <w:pPr>
              <w:pStyle w:val="TableParagraph"/>
              <w:tabs>
                <w:tab w:val="left" w:pos="2173"/>
              </w:tabs>
              <w:spacing w:line="251" w:lineRule="exact"/>
              <w:ind w:left="115"/>
            </w:pPr>
            <w:r>
              <w:rPr>
                <w:spacing w:val="-2"/>
              </w:rPr>
              <w:t>2025060951692</w:t>
            </w:r>
            <w:r w:rsidR="00841CDD">
              <w:tab/>
            </w:r>
            <w:r w:rsidR="00841CDD">
              <w:rPr>
                <w:spacing w:val="-2"/>
              </w:rPr>
              <w:t>Fecha:</w:t>
            </w:r>
          </w:p>
          <w:p w:rsidR="00E41EDD" w:rsidRDefault="00BD1483">
            <w:pPr>
              <w:pStyle w:val="TableParagraph"/>
              <w:tabs>
                <w:tab w:val="left" w:pos="1406"/>
              </w:tabs>
              <w:ind w:left="115" w:right="81"/>
            </w:pPr>
            <w:r>
              <w:t xml:space="preserve">14/10/2025 </w:t>
            </w:r>
            <w:r w:rsidR="00841CDD">
              <w:t>de</w:t>
            </w:r>
            <w:r w:rsidR="00841CDD">
              <w:rPr>
                <w:spacing w:val="40"/>
              </w:rPr>
              <w:t xml:space="preserve"> </w:t>
            </w:r>
            <w:r w:rsidR="00841CDD">
              <w:t>la</w:t>
            </w:r>
            <w:r w:rsidR="00841CDD">
              <w:rPr>
                <w:spacing w:val="80"/>
              </w:rPr>
              <w:t xml:space="preserve"> </w:t>
            </w:r>
            <w:r w:rsidR="00841CDD">
              <w:rPr>
                <w:spacing w:val="-2"/>
              </w:rPr>
              <w:t>Secretaria</w:t>
            </w:r>
            <w:r w:rsidR="00841CDD">
              <w:tab/>
            </w:r>
            <w:r w:rsidR="00841CDD">
              <w:rPr>
                <w:spacing w:val="-2"/>
              </w:rPr>
              <w:t xml:space="preserve">Departamental </w:t>
            </w:r>
            <w:r w:rsidR="00841CDD">
              <w:t>de Antioquia .</w:t>
            </w:r>
          </w:p>
        </w:tc>
        <w:tc>
          <w:tcPr>
            <w:tcW w:w="2668" w:type="dxa"/>
          </w:tcPr>
          <w:p w:rsidR="00E41EDD" w:rsidRDefault="00841CDD">
            <w:pPr>
              <w:pStyle w:val="TableParagraph"/>
              <w:spacing w:before="4"/>
              <w:ind w:left="115"/>
              <w:jc w:val="both"/>
              <w:rPr>
                <w:sz w:val="24"/>
              </w:rPr>
            </w:pPr>
            <w:r>
              <w:rPr>
                <w:sz w:val="24"/>
              </w:rPr>
              <w:t>Garantizar</w:t>
            </w:r>
            <w:r>
              <w:rPr>
                <w:spacing w:val="64"/>
                <w:w w:val="150"/>
                <w:sz w:val="24"/>
              </w:rPr>
              <w:t xml:space="preserve">    </w:t>
            </w:r>
            <w:r w:rsidR="00BD1483">
              <w:rPr>
                <w:sz w:val="24"/>
              </w:rPr>
              <w:t>a</w:t>
            </w:r>
            <w:r w:rsidR="00BD1483">
              <w:rPr>
                <w:spacing w:val="40"/>
                <w:sz w:val="24"/>
              </w:rPr>
              <w:t xml:space="preserve"> los</w:t>
            </w:r>
          </w:p>
          <w:p w:rsidR="00E41EDD" w:rsidRDefault="00841CDD">
            <w:pPr>
              <w:pStyle w:val="TableParagraph"/>
              <w:tabs>
                <w:tab w:val="left" w:pos="2376"/>
              </w:tabs>
              <w:ind w:left="115" w:right="86"/>
              <w:jc w:val="both"/>
              <w:rPr>
                <w:sz w:val="24"/>
              </w:rPr>
            </w:pPr>
            <w:r>
              <w:rPr>
                <w:spacing w:val="-2"/>
                <w:sz w:val="24"/>
              </w:rPr>
              <w:t>estudiantes</w:t>
            </w:r>
            <w:r>
              <w:rPr>
                <w:sz w:val="24"/>
              </w:rPr>
              <w:tab/>
            </w:r>
            <w:r>
              <w:rPr>
                <w:spacing w:val="-6"/>
                <w:sz w:val="24"/>
              </w:rPr>
              <w:t xml:space="preserve">el </w:t>
            </w:r>
            <w:r>
              <w:rPr>
                <w:sz w:val="24"/>
              </w:rPr>
              <w:t>desarrollo del 100%de las</w:t>
            </w:r>
            <w:r>
              <w:rPr>
                <w:spacing w:val="66"/>
                <w:w w:val="150"/>
                <w:sz w:val="24"/>
              </w:rPr>
              <w:t xml:space="preserve">    </w:t>
            </w:r>
            <w:r>
              <w:rPr>
                <w:sz w:val="24"/>
              </w:rPr>
              <w:t>clases</w:t>
            </w:r>
            <w:r>
              <w:rPr>
                <w:spacing w:val="66"/>
                <w:w w:val="150"/>
                <w:sz w:val="24"/>
              </w:rPr>
              <w:t xml:space="preserve">    </w:t>
            </w:r>
            <w:r>
              <w:rPr>
                <w:spacing w:val="-10"/>
                <w:sz w:val="24"/>
              </w:rPr>
              <w:t>y</w:t>
            </w:r>
          </w:p>
          <w:p w:rsidR="00E41EDD" w:rsidRDefault="00841CDD">
            <w:pPr>
              <w:pStyle w:val="TableParagraph"/>
              <w:tabs>
                <w:tab w:val="left" w:pos="1695"/>
                <w:tab w:val="left" w:pos="2295"/>
              </w:tabs>
              <w:ind w:left="115" w:right="84"/>
              <w:jc w:val="both"/>
              <w:rPr>
                <w:sz w:val="24"/>
              </w:rPr>
            </w:pPr>
            <w:r>
              <w:rPr>
                <w:spacing w:val="-2"/>
                <w:sz w:val="24"/>
              </w:rPr>
              <w:t>actividades</w:t>
            </w:r>
            <w:r>
              <w:rPr>
                <w:sz w:val="24"/>
              </w:rPr>
              <w:tab/>
            </w:r>
            <w:r>
              <w:rPr>
                <w:sz w:val="24"/>
              </w:rPr>
              <w:tab/>
            </w:r>
            <w:r>
              <w:rPr>
                <w:spacing w:val="-6"/>
                <w:sz w:val="24"/>
              </w:rPr>
              <w:t xml:space="preserve">de </w:t>
            </w:r>
            <w:r>
              <w:rPr>
                <w:sz w:val="24"/>
              </w:rPr>
              <w:t>desarrollo</w:t>
            </w:r>
            <w:r>
              <w:rPr>
                <w:spacing w:val="-12"/>
                <w:sz w:val="24"/>
              </w:rPr>
              <w:t xml:space="preserve"> </w:t>
            </w:r>
            <w:r>
              <w:rPr>
                <w:sz w:val="24"/>
              </w:rPr>
              <w:t>curricular</w:t>
            </w:r>
            <w:r>
              <w:rPr>
                <w:spacing w:val="-11"/>
                <w:sz w:val="24"/>
              </w:rPr>
              <w:t xml:space="preserve"> </w:t>
            </w:r>
            <w:r>
              <w:rPr>
                <w:sz w:val="24"/>
              </w:rPr>
              <w:t>de acuerdo</w:t>
            </w:r>
            <w:r>
              <w:rPr>
                <w:spacing w:val="-4"/>
                <w:sz w:val="24"/>
              </w:rPr>
              <w:t xml:space="preserve"> </w:t>
            </w:r>
            <w:r>
              <w:rPr>
                <w:sz w:val="24"/>
              </w:rPr>
              <w:t>a</w:t>
            </w:r>
            <w:r>
              <w:rPr>
                <w:spacing w:val="-4"/>
                <w:sz w:val="24"/>
              </w:rPr>
              <w:t xml:space="preserve"> </w:t>
            </w:r>
            <w:r>
              <w:rPr>
                <w:sz w:val="24"/>
              </w:rPr>
              <w:t>las</w:t>
            </w:r>
            <w:r>
              <w:rPr>
                <w:spacing w:val="-3"/>
                <w:sz w:val="24"/>
              </w:rPr>
              <w:t xml:space="preserve"> </w:t>
            </w:r>
            <w:r>
              <w:rPr>
                <w:sz w:val="24"/>
              </w:rPr>
              <w:t xml:space="preserve">jornadas </w:t>
            </w:r>
            <w:r>
              <w:rPr>
                <w:spacing w:val="-10"/>
                <w:sz w:val="24"/>
              </w:rPr>
              <w:t>y</w:t>
            </w:r>
            <w:r>
              <w:rPr>
                <w:sz w:val="24"/>
              </w:rPr>
              <w:tab/>
            </w:r>
            <w:r>
              <w:rPr>
                <w:spacing w:val="-2"/>
                <w:sz w:val="24"/>
              </w:rPr>
              <w:t>horarios</w:t>
            </w:r>
          </w:p>
          <w:p w:rsidR="00E41EDD" w:rsidRDefault="00841CDD">
            <w:pPr>
              <w:pStyle w:val="TableParagraph"/>
              <w:spacing w:before="1"/>
              <w:ind w:left="115"/>
              <w:rPr>
                <w:sz w:val="24"/>
              </w:rPr>
            </w:pPr>
            <w:r>
              <w:rPr>
                <w:spacing w:val="-2"/>
                <w:sz w:val="24"/>
              </w:rPr>
              <w:t>establecidos.</w:t>
            </w:r>
          </w:p>
        </w:tc>
        <w:tc>
          <w:tcPr>
            <w:tcW w:w="4140" w:type="dxa"/>
          </w:tcPr>
          <w:p w:rsidR="00E41EDD" w:rsidRDefault="00841CDD">
            <w:pPr>
              <w:pStyle w:val="TableParagraph"/>
              <w:numPr>
                <w:ilvl w:val="0"/>
                <w:numId w:val="35"/>
              </w:numPr>
              <w:tabs>
                <w:tab w:val="left" w:pos="479"/>
              </w:tabs>
              <w:spacing w:before="4"/>
              <w:ind w:right="82"/>
              <w:jc w:val="both"/>
              <w:rPr>
                <w:sz w:val="24"/>
              </w:rPr>
            </w:pPr>
            <w:r>
              <w:rPr>
                <w:sz w:val="24"/>
              </w:rPr>
              <w:t xml:space="preserve">Orientación de clases y realización de actividades complementarias con los </w:t>
            </w:r>
            <w:r>
              <w:rPr>
                <w:spacing w:val="-2"/>
                <w:sz w:val="24"/>
              </w:rPr>
              <w:t>estudiantes:</w:t>
            </w:r>
          </w:p>
          <w:p w:rsidR="00E41EDD" w:rsidRDefault="00841CDD">
            <w:pPr>
              <w:pStyle w:val="TableParagraph"/>
              <w:numPr>
                <w:ilvl w:val="0"/>
                <w:numId w:val="35"/>
              </w:numPr>
              <w:tabs>
                <w:tab w:val="left" w:pos="479"/>
                <w:tab w:val="left" w:pos="542"/>
              </w:tabs>
              <w:ind w:right="86"/>
              <w:jc w:val="both"/>
              <w:rPr>
                <w:sz w:val="24"/>
              </w:rPr>
            </w:pPr>
            <w:r>
              <w:rPr>
                <w:sz w:val="24"/>
              </w:rPr>
              <w:tab/>
              <w:t>Cada periodo para la jornada diurna y para los CLEI 2,3 Y 4, constará de 10 semanas.</w:t>
            </w:r>
          </w:p>
          <w:p w:rsidR="00E41EDD" w:rsidRDefault="00841CDD">
            <w:pPr>
              <w:pStyle w:val="TableParagraph"/>
              <w:numPr>
                <w:ilvl w:val="0"/>
                <w:numId w:val="35"/>
              </w:numPr>
              <w:tabs>
                <w:tab w:val="left" w:pos="479"/>
              </w:tabs>
              <w:ind w:right="85"/>
              <w:jc w:val="both"/>
              <w:rPr>
                <w:sz w:val="24"/>
              </w:rPr>
            </w:pPr>
            <w:r>
              <w:rPr>
                <w:sz w:val="24"/>
              </w:rPr>
              <w:t xml:space="preserve">Para los CLEI 5 y 6, respectivamente por semestre, constará de 22 semanas, (realizando en ellos dos periodos </w:t>
            </w:r>
            <w:r>
              <w:rPr>
                <w:spacing w:val="-2"/>
                <w:sz w:val="24"/>
              </w:rPr>
              <w:t>académicos)</w:t>
            </w:r>
          </w:p>
        </w:tc>
        <w:tc>
          <w:tcPr>
            <w:tcW w:w="2267" w:type="dxa"/>
          </w:tcPr>
          <w:p w:rsidR="00E41EDD" w:rsidRDefault="00841CDD">
            <w:pPr>
              <w:pStyle w:val="TableParagraph"/>
              <w:tabs>
                <w:tab w:val="left" w:pos="1093"/>
                <w:tab w:val="left" w:pos="1277"/>
                <w:tab w:val="left" w:pos="1897"/>
                <w:tab w:val="left" w:pos="1977"/>
              </w:tabs>
              <w:spacing w:before="4"/>
              <w:ind w:left="117" w:right="101"/>
              <w:rPr>
                <w:sz w:val="24"/>
              </w:rPr>
            </w:pPr>
            <w:r>
              <w:rPr>
                <w:spacing w:val="-2"/>
                <w:sz w:val="24"/>
              </w:rPr>
              <w:t>Humanos: directivos, docentes, estudiantes. Espacios institucionales como:</w:t>
            </w:r>
            <w:r>
              <w:rPr>
                <w:sz w:val="24"/>
              </w:rPr>
              <w:tab/>
            </w:r>
            <w:r>
              <w:rPr>
                <w:spacing w:val="-4"/>
                <w:sz w:val="24"/>
              </w:rPr>
              <w:t>Sala</w:t>
            </w:r>
            <w:r>
              <w:rPr>
                <w:sz w:val="24"/>
              </w:rPr>
              <w:tab/>
            </w:r>
            <w:r>
              <w:rPr>
                <w:spacing w:val="-10"/>
                <w:sz w:val="24"/>
              </w:rPr>
              <w:t xml:space="preserve">de </w:t>
            </w:r>
            <w:r>
              <w:rPr>
                <w:sz w:val="24"/>
              </w:rPr>
              <w:t xml:space="preserve">audiovisuales y de </w:t>
            </w:r>
            <w:r>
              <w:rPr>
                <w:spacing w:val="-2"/>
                <w:sz w:val="24"/>
              </w:rPr>
              <w:t>tecnología, espacios</w:t>
            </w:r>
            <w:r>
              <w:rPr>
                <w:sz w:val="24"/>
              </w:rPr>
              <w:tab/>
            </w:r>
            <w:r>
              <w:rPr>
                <w:sz w:val="24"/>
              </w:rPr>
              <w:tab/>
            </w:r>
            <w:r>
              <w:rPr>
                <w:spacing w:val="-4"/>
                <w:sz w:val="24"/>
              </w:rPr>
              <w:t>para</w:t>
            </w:r>
            <w:r>
              <w:rPr>
                <w:sz w:val="24"/>
              </w:rPr>
              <w:tab/>
            </w:r>
            <w:r>
              <w:rPr>
                <w:sz w:val="24"/>
              </w:rPr>
              <w:tab/>
            </w:r>
            <w:r>
              <w:rPr>
                <w:spacing w:val="-10"/>
                <w:sz w:val="24"/>
              </w:rPr>
              <w:t xml:space="preserve">el </w:t>
            </w:r>
            <w:r>
              <w:rPr>
                <w:spacing w:val="-2"/>
                <w:sz w:val="24"/>
              </w:rPr>
              <w:t>deporte.</w:t>
            </w:r>
          </w:p>
          <w:p w:rsidR="00E41EDD" w:rsidRDefault="00841CDD">
            <w:pPr>
              <w:pStyle w:val="TableParagraph"/>
              <w:spacing w:before="1" w:line="242" w:lineRule="auto"/>
              <w:ind w:left="117" w:right="217"/>
              <w:rPr>
                <w:sz w:val="24"/>
              </w:rPr>
            </w:pPr>
            <w:r>
              <w:rPr>
                <w:spacing w:val="-2"/>
                <w:sz w:val="24"/>
              </w:rPr>
              <w:t>Granja</w:t>
            </w:r>
            <w:r>
              <w:rPr>
                <w:spacing w:val="-15"/>
                <w:sz w:val="24"/>
              </w:rPr>
              <w:t xml:space="preserve"> </w:t>
            </w:r>
            <w:r>
              <w:rPr>
                <w:spacing w:val="-2"/>
                <w:sz w:val="24"/>
              </w:rPr>
              <w:t>integral Aulas</w:t>
            </w:r>
          </w:p>
          <w:p w:rsidR="00E41EDD" w:rsidRDefault="00841CDD">
            <w:pPr>
              <w:pStyle w:val="TableParagraph"/>
              <w:ind w:left="117"/>
              <w:rPr>
                <w:sz w:val="24"/>
              </w:rPr>
            </w:pPr>
            <w:r>
              <w:rPr>
                <w:spacing w:val="-2"/>
                <w:sz w:val="24"/>
              </w:rPr>
              <w:t>Material</w:t>
            </w:r>
            <w:r>
              <w:rPr>
                <w:spacing w:val="-15"/>
                <w:sz w:val="24"/>
              </w:rPr>
              <w:t xml:space="preserve"> </w:t>
            </w:r>
            <w:r>
              <w:rPr>
                <w:spacing w:val="-2"/>
                <w:sz w:val="24"/>
              </w:rPr>
              <w:t xml:space="preserve">didáctico. </w:t>
            </w:r>
            <w:r>
              <w:rPr>
                <w:sz w:val="24"/>
              </w:rPr>
              <w:t>Planes de área.</w:t>
            </w:r>
          </w:p>
          <w:p w:rsidR="00E41EDD" w:rsidRDefault="00841CDD">
            <w:pPr>
              <w:pStyle w:val="TableParagraph"/>
              <w:ind w:left="117" w:right="556"/>
              <w:rPr>
                <w:sz w:val="24"/>
              </w:rPr>
            </w:pPr>
            <w:r>
              <w:rPr>
                <w:spacing w:val="-2"/>
                <w:sz w:val="24"/>
              </w:rPr>
              <w:t>Mallas curriculares. Plan</w:t>
            </w:r>
            <w:r>
              <w:rPr>
                <w:spacing w:val="-21"/>
                <w:sz w:val="24"/>
              </w:rPr>
              <w:t xml:space="preserve"> </w:t>
            </w:r>
            <w:r>
              <w:rPr>
                <w:spacing w:val="-2"/>
                <w:sz w:val="24"/>
              </w:rPr>
              <w:t>de</w:t>
            </w:r>
            <w:r>
              <w:rPr>
                <w:spacing w:val="-17"/>
                <w:sz w:val="24"/>
              </w:rPr>
              <w:t xml:space="preserve"> </w:t>
            </w:r>
            <w:r>
              <w:rPr>
                <w:spacing w:val="-2"/>
                <w:sz w:val="24"/>
              </w:rPr>
              <w:t xml:space="preserve">clases. </w:t>
            </w:r>
            <w:r>
              <w:rPr>
                <w:spacing w:val="-4"/>
                <w:sz w:val="24"/>
              </w:rPr>
              <w:t>SIEE</w:t>
            </w:r>
          </w:p>
          <w:p w:rsidR="00E41EDD" w:rsidRDefault="00841CDD">
            <w:pPr>
              <w:pStyle w:val="TableParagraph"/>
              <w:tabs>
                <w:tab w:val="left" w:pos="1897"/>
              </w:tabs>
              <w:ind w:left="117" w:right="109"/>
              <w:rPr>
                <w:sz w:val="24"/>
              </w:rPr>
            </w:pPr>
            <w:r>
              <w:rPr>
                <w:spacing w:val="-2"/>
                <w:sz w:val="24"/>
              </w:rPr>
              <w:t>Manual</w:t>
            </w:r>
            <w:r>
              <w:rPr>
                <w:sz w:val="24"/>
              </w:rPr>
              <w:tab/>
            </w:r>
            <w:r>
              <w:rPr>
                <w:spacing w:val="-14"/>
                <w:sz w:val="24"/>
              </w:rPr>
              <w:t xml:space="preserve">de </w:t>
            </w:r>
            <w:r>
              <w:rPr>
                <w:spacing w:val="-2"/>
                <w:sz w:val="24"/>
              </w:rPr>
              <w:t>convivencia.</w:t>
            </w:r>
          </w:p>
        </w:tc>
        <w:tc>
          <w:tcPr>
            <w:tcW w:w="1983" w:type="dxa"/>
          </w:tcPr>
          <w:p w:rsidR="00E41EDD" w:rsidRDefault="00841CDD">
            <w:pPr>
              <w:pStyle w:val="TableParagraph"/>
              <w:spacing w:before="4"/>
              <w:ind w:left="118" w:right="853"/>
              <w:rPr>
                <w:sz w:val="24"/>
              </w:rPr>
            </w:pPr>
            <w:r>
              <w:rPr>
                <w:spacing w:val="-2"/>
                <w:sz w:val="24"/>
              </w:rPr>
              <w:t xml:space="preserve">Rectora </w:t>
            </w:r>
            <w:r>
              <w:rPr>
                <w:spacing w:val="-4"/>
                <w:sz w:val="24"/>
              </w:rPr>
              <w:t>Docentes</w:t>
            </w:r>
          </w:p>
        </w:tc>
        <w:tc>
          <w:tcPr>
            <w:tcW w:w="3119" w:type="dxa"/>
          </w:tcPr>
          <w:p w:rsidR="00E41EDD" w:rsidRDefault="00841CDD">
            <w:pPr>
              <w:pStyle w:val="TableParagraph"/>
              <w:spacing w:before="4"/>
              <w:ind w:left="119" w:right="79"/>
              <w:jc w:val="both"/>
              <w:rPr>
                <w:sz w:val="24"/>
              </w:rPr>
            </w:pPr>
            <w:r>
              <w:rPr>
                <w:sz w:val="24"/>
              </w:rPr>
              <w:t>Estudiantes de preescolar a</w:t>
            </w:r>
            <w:r>
              <w:rPr>
                <w:spacing w:val="-17"/>
                <w:sz w:val="24"/>
              </w:rPr>
              <w:t xml:space="preserve"> </w:t>
            </w:r>
            <w:r>
              <w:rPr>
                <w:sz w:val="24"/>
              </w:rPr>
              <w:t>once,</w:t>
            </w:r>
            <w:r>
              <w:rPr>
                <w:spacing w:val="-17"/>
                <w:sz w:val="24"/>
              </w:rPr>
              <w:t xml:space="preserve"> </w:t>
            </w:r>
            <w:proofErr w:type="spellStart"/>
            <w:r>
              <w:rPr>
                <w:sz w:val="24"/>
              </w:rPr>
              <w:t>postprimaria</w:t>
            </w:r>
            <w:proofErr w:type="spellEnd"/>
            <w:r>
              <w:rPr>
                <w:spacing w:val="-16"/>
                <w:sz w:val="24"/>
              </w:rPr>
              <w:t xml:space="preserve"> </w:t>
            </w:r>
            <w:r>
              <w:rPr>
                <w:sz w:val="24"/>
              </w:rPr>
              <w:t>y</w:t>
            </w:r>
            <w:r>
              <w:rPr>
                <w:spacing w:val="-17"/>
                <w:sz w:val="24"/>
              </w:rPr>
              <w:t xml:space="preserve"> </w:t>
            </w:r>
            <w:r>
              <w:rPr>
                <w:sz w:val="24"/>
              </w:rPr>
              <w:t>CLEI 2, 3, 4 y 5.</w:t>
            </w:r>
          </w:p>
          <w:p w:rsidR="00E41EDD" w:rsidRDefault="00E41EDD">
            <w:pPr>
              <w:pStyle w:val="TableParagraph"/>
              <w:spacing w:before="16"/>
              <w:rPr>
                <w:sz w:val="24"/>
              </w:rPr>
            </w:pPr>
          </w:p>
          <w:p w:rsidR="00E41EDD" w:rsidRDefault="00841CDD">
            <w:pPr>
              <w:pStyle w:val="TableParagraph"/>
              <w:spacing w:line="244" w:lineRule="auto"/>
              <w:ind w:left="119"/>
              <w:rPr>
                <w:sz w:val="24"/>
              </w:rPr>
            </w:pPr>
            <w:r>
              <w:rPr>
                <w:rFonts w:ascii="Arial"/>
                <w:b/>
                <w:spacing w:val="-8"/>
                <w:sz w:val="24"/>
              </w:rPr>
              <w:t>Periodo</w:t>
            </w:r>
            <w:r>
              <w:rPr>
                <w:rFonts w:ascii="Arial"/>
                <w:b/>
                <w:spacing w:val="-29"/>
                <w:sz w:val="24"/>
              </w:rPr>
              <w:t xml:space="preserve"> </w:t>
            </w:r>
            <w:r>
              <w:rPr>
                <w:rFonts w:ascii="Arial"/>
                <w:b/>
                <w:spacing w:val="-8"/>
                <w:sz w:val="24"/>
              </w:rPr>
              <w:t>1</w:t>
            </w:r>
            <w:r>
              <w:rPr>
                <w:spacing w:val="-8"/>
                <w:sz w:val="24"/>
              </w:rPr>
              <w:t>Del</w:t>
            </w:r>
            <w:r>
              <w:rPr>
                <w:spacing w:val="-28"/>
                <w:sz w:val="24"/>
              </w:rPr>
              <w:t xml:space="preserve"> </w:t>
            </w:r>
            <w:r w:rsidR="00BD1483">
              <w:rPr>
                <w:spacing w:val="-8"/>
                <w:sz w:val="24"/>
              </w:rPr>
              <w:t>19</w:t>
            </w:r>
            <w:r>
              <w:rPr>
                <w:spacing w:val="-23"/>
                <w:sz w:val="24"/>
              </w:rPr>
              <w:t xml:space="preserve"> </w:t>
            </w:r>
            <w:r>
              <w:rPr>
                <w:spacing w:val="-8"/>
                <w:sz w:val="24"/>
              </w:rPr>
              <w:t>de</w:t>
            </w:r>
            <w:r>
              <w:rPr>
                <w:spacing w:val="-28"/>
                <w:sz w:val="24"/>
              </w:rPr>
              <w:t xml:space="preserve"> </w:t>
            </w:r>
            <w:r>
              <w:rPr>
                <w:spacing w:val="-8"/>
                <w:sz w:val="24"/>
              </w:rPr>
              <w:t>enero</w:t>
            </w:r>
            <w:r>
              <w:rPr>
                <w:spacing w:val="-22"/>
                <w:sz w:val="24"/>
              </w:rPr>
              <w:t xml:space="preserve"> </w:t>
            </w:r>
            <w:r>
              <w:rPr>
                <w:spacing w:val="-8"/>
                <w:sz w:val="24"/>
              </w:rPr>
              <w:t xml:space="preserve">al </w:t>
            </w:r>
            <w:r w:rsidR="00BD1483">
              <w:rPr>
                <w:sz w:val="24"/>
              </w:rPr>
              <w:t xml:space="preserve">29 </w:t>
            </w:r>
            <w:r>
              <w:rPr>
                <w:sz w:val="24"/>
              </w:rPr>
              <w:t>de</w:t>
            </w:r>
            <w:r>
              <w:rPr>
                <w:spacing w:val="-12"/>
                <w:sz w:val="24"/>
              </w:rPr>
              <w:t xml:space="preserve"> </w:t>
            </w:r>
            <w:r>
              <w:rPr>
                <w:sz w:val="24"/>
              </w:rPr>
              <w:t>marzo.</w:t>
            </w:r>
          </w:p>
          <w:p w:rsidR="00E41EDD" w:rsidRDefault="00841CDD">
            <w:pPr>
              <w:pStyle w:val="TableParagraph"/>
              <w:spacing w:before="6" w:line="242" w:lineRule="auto"/>
              <w:ind w:left="119" w:right="235"/>
              <w:rPr>
                <w:sz w:val="24"/>
              </w:rPr>
            </w:pPr>
            <w:r>
              <w:rPr>
                <w:rFonts w:ascii="Arial"/>
                <w:b/>
                <w:spacing w:val="-10"/>
                <w:sz w:val="24"/>
              </w:rPr>
              <w:t>Periodo</w:t>
            </w:r>
            <w:r>
              <w:rPr>
                <w:rFonts w:ascii="Arial"/>
                <w:b/>
                <w:spacing w:val="-26"/>
                <w:sz w:val="24"/>
              </w:rPr>
              <w:t xml:space="preserve"> </w:t>
            </w:r>
            <w:r>
              <w:rPr>
                <w:rFonts w:ascii="Arial"/>
                <w:b/>
                <w:spacing w:val="-10"/>
                <w:sz w:val="24"/>
              </w:rPr>
              <w:t>2</w:t>
            </w:r>
            <w:r>
              <w:rPr>
                <w:rFonts w:ascii="Arial"/>
                <w:b/>
                <w:spacing w:val="-25"/>
                <w:sz w:val="24"/>
              </w:rPr>
              <w:t xml:space="preserve"> </w:t>
            </w:r>
            <w:r>
              <w:rPr>
                <w:spacing w:val="-10"/>
                <w:sz w:val="24"/>
              </w:rPr>
              <w:t>Del</w:t>
            </w:r>
            <w:r>
              <w:rPr>
                <w:spacing w:val="-28"/>
                <w:sz w:val="24"/>
              </w:rPr>
              <w:t xml:space="preserve"> </w:t>
            </w:r>
            <w:r w:rsidR="00BD1483">
              <w:rPr>
                <w:spacing w:val="-10"/>
                <w:sz w:val="24"/>
              </w:rPr>
              <w:t>6</w:t>
            </w:r>
            <w:r>
              <w:rPr>
                <w:spacing w:val="-25"/>
                <w:sz w:val="24"/>
              </w:rPr>
              <w:t xml:space="preserve"> </w:t>
            </w:r>
            <w:r>
              <w:rPr>
                <w:spacing w:val="-10"/>
                <w:sz w:val="24"/>
              </w:rPr>
              <w:t>de</w:t>
            </w:r>
            <w:r>
              <w:rPr>
                <w:spacing w:val="-29"/>
                <w:sz w:val="24"/>
              </w:rPr>
              <w:t xml:space="preserve"> </w:t>
            </w:r>
            <w:r w:rsidR="00BD1483">
              <w:rPr>
                <w:spacing w:val="-10"/>
                <w:sz w:val="24"/>
              </w:rPr>
              <w:t>abril</w:t>
            </w:r>
            <w:r>
              <w:rPr>
                <w:spacing w:val="-10"/>
                <w:sz w:val="24"/>
              </w:rPr>
              <w:t xml:space="preserve"> </w:t>
            </w:r>
            <w:r w:rsidR="00BD1483">
              <w:rPr>
                <w:sz w:val="24"/>
              </w:rPr>
              <w:t>al 14</w:t>
            </w:r>
            <w:r>
              <w:rPr>
                <w:sz w:val="24"/>
              </w:rPr>
              <w:t xml:space="preserve"> de junio</w:t>
            </w:r>
          </w:p>
          <w:p w:rsidR="00E41EDD" w:rsidRDefault="00841CDD">
            <w:pPr>
              <w:pStyle w:val="TableParagraph"/>
              <w:spacing w:before="10"/>
              <w:ind w:left="119" w:right="235"/>
              <w:rPr>
                <w:sz w:val="24"/>
              </w:rPr>
            </w:pPr>
            <w:r>
              <w:rPr>
                <w:rFonts w:ascii="Arial"/>
                <w:b/>
                <w:spacing w:val="-6"/>
                <w:sz w:val="24"/>
              </w:rPr>
              <w:t>Periodo</w:t>
            </w:r>
            <w:r>
              <w:rPr>
                <w:rFonts w:ascii="Arial"/>
                <w:b/>
                <w:spacing w:val="-26"/>
                <w:sz w:val="24"/>
              </w:rPr>
              <w:t xml:space="preserve"> </w:t>
            </w:r>
            <w:r>
              <w:rPr>
                <w:rFonts w:ascii="Arial"/>
                <w:b/>
                <w:spacing w:val="-6"/>
                <w:sz w:val="24"/>
              </w:rPr>
              <w:t>3</w:t>
            </w:r>
            <w:r>
              <w:rPr>
                <w:rFonts w:ascii="Arial"/>
                <w:b/>
                <w:spacing w:val="-25"/>
                <w:sz w:val="24"/>
              </w:rPr>
              <w:t xml:space="preserve"> </w:t>
            </w:r>
            <w:r>
              <w:rPr>
                <w:spacing w:val="-6"/>
                <w:sz w:val="24"/>
              </w:rPr>
              <w:t>Del</w:t>
            </w:r>
            <w:r>
              <w:rPr>
                <w:spacing w:val="-28"/>
                <w:sz w:val="24"/>
              </w:rPr>
              <w:t xml:space="preserve"> </w:t>
            </w:r>
            <w:r w:rsidR="00BD1483">
              <w:rPr>
                <w:spacing w:val="-6"/>
                <w:sz w:val="24"/>
              </w:rPr>
              <w:t xml:space="preserve">6 </w:t>
            </w:r>
            <w:r w:rsidR="00BD1483">
              <w:rPr>
                <w:spacing w:val="-25"/>
                <w:sz w:val="24"/>
              </w:rPr>
              <w:t>de</w:t>
            </w:r>
            <w:r>
              <w:rPr>
                <w:spacing w:val="-25"/>
                <w:sz w:val="24"/>
              </w:rPr>
              <w:t xml:space="preserve"> </w:t>
            </w:r>
            <w:r>
              <w:rPr>
                <w:spacing w:val="-6"/>
                <w:sz w:val="24"/>
              </w:rPr>
              <w:t>julio</w:t>
            </w:r>
            <w:r>
              <w:rPr>
                <w:spacing w:val="-32"/>
                <w:sz w:val="24"/>
              </w:rPr>
              <w:t xml:space="preserve"> </w:t>
            </w:r>
            <w:r>
              <w:rPr>
                <w:spacing w:val="-6"/>
                <w:sz w:val="24"/>
              </w:rPr>
              <w:t xml:space="preserve">al </w:t>
            </w:r>
            <w:r w:rsidR="00BD1483">
              <w:rPr>
                <w:sz w:val="24"/>
              </w:rPr>
              <w:t>13</w:t>
            </w:r>
            <w:r>
              <w:rPr>
                <w:sz w:val="24"/>
              </w:rPr>
              <w:t xml:space="preserve"> de</w:t>
            </w:r>
            <w:r>
              <w:rPr>
                <w:spacing w:val="-7"/>
                <w:sz w:val="24"/>
              </w:rPr>
              <w:t xml:space="preserve"> </w:t>
            </w:r>
            <w:r>
              <w:rPr>
                <w:sz w:val="24"/>
              </w:rPr>
              <w:t>septiembre</w:t>
            </w:r>
          </w:p>
          <w:p w:rsidR="00E41EDD" w:rsidRDefault="00841CDD">
            <w:pPr>
              <w:pStyle w:val="TableParagraph"/>
              <w:spacing w:before="13"/>
              <w:ind w:left="119" w:right="235"/>
              <w:rPr>
                <w:sz w:val="24"/>
              </w:rPr>
            </w:pPr>
            <w:r>
              <w:rPr>
                <w:rFonts w:ascii="Arial"/>
                <w:b/>
                <w:sz w:val="24"/>
              </w:rPr>
              <w:t xml:space="preserve">Periodo 4 </w:t>
            </w:r>
            <w:r w:rsidR="00BD1483">
              <w:rPr>
                <w:sz w:val="24"/>
              </w:rPr>
              <w:t>Del 14</w:t>
            </w:r>
            <w:r>
              <w:rPr>
                <w:sz w:val="24"/>
              </w:rPr>
              <w:t xml:space="preserve"> de </w:t>
            </w:r>
            <w:r>
              <w:rPr>
                <w:spacing w:val="-8"/>
                <w:sz w:val="24"/>
              </w:rPr>
              <w:t>septiembre</w:t>
            </w:r>
            <w:r>
              <w:rPr>
                <w:spacing w:val="-31"/>
                <w:sz w:val="24"/>
              </w:rPr>
              <w:t xml:space="preserve"> </w:t>
            </w:r>
            <w:r>
              <w:rPr>
                <w:spacing w:val="-8"/>
                <w:sz w:val="24"/>
              </w:rPr>
              <w:t>al</w:t>
            </w:r>
            <w:r>
              <w:rPr>
                <w:spacing w:val="-28"/>
                <w:sz w:val="24"/>
              </w:rPr>
              <w:t xml:space="preserve"> </w:t>
            </w:r>
            <w:r w:rsidR="00BD1483">
              <w:rPr>
                <w:spacing w:val="-8"/>
                <w:sz w:val="24"/>
              </w:rPr>
              <w:t xml:space="preserve">4 </w:t>
            </w:r>
            <w:r>
              <w:rPr>
                <w:spacing w:val="-8"/>
                <w:sz w:val="24"/>
              </w:rPr>
              <w:t>de</w:t>
            </w:r>
            <w:r>
              <w:rPr>
                <w:spacing w:val="-28"/>
                <w:sz w:val="24"/>
              </w:rPr>
              <w:t xml:space="preserve"> </w:t>
            </w:r>
            <w:r>
              <w:rPr>
                <w:spacing w:val="-8"/>
                <w:sz w:val="24"/>
              </w:rPr>
              <w:t xml:space="preserve">octubre </w:t>
            </w:r>
            <w:r>
              <w:rPr>
                <w:spacing w:val="-4"/>
                <w:sz w:val="24"/>
              </w:rPr>
              <w:t>Del</w:t>
            </w:r>
            <w:r>
              <w:rPr>
                <w:spacing w:val="-28"/>
                <w:sz w:val="24"/>
              </w:rPr>
              <w:t xml:space="preserve"> </w:t>
            </w:r>
            <w:r w:rsidR="00BD1483">
              <w:rPr>
                <w:spacing w:val="-4"/>
                <w:sz w:val="24"/>
              </w:rPr>
              <w:t>12</w:t>
            </w:r>
            <w:r>
              <w:rPr>
                <w:spacing w:val="-29"/>
                <w:sz w:val="24"/>
              </w:rPr>
              <w:t xml:space="preserve"> </w:t>
            </w:r>
            <w:r>
              <w:rPr>
                <w:spacing w:val="-4"/>
                <w:sz w:val="24"/>
              </w:rPr>
              <w:t>de</w:t>
            </w:r>
            <w:r>
              <w:rPr>
                <w:spacing w:val="-29"/>
                <w:sz w:val="24"/>
              </w:rPr>
              <w:t xml:space="preserve"> </w:t>
            </w:r>
            <w:r>
              <w:rPr>
                <w:spacing w:val="-4"/>
                <w:sz w:val="24"/>
              </w:rPr>
              <w:t>octubre</w:t>
            </w:r>
            <w:r>
              <w:rPr>
                <w:spacing w:val="-29"/>
                <w:sz w:val="24"/>
              </w:rPr>
              <w:t xml:space="preserve"> </w:t>
            </w:r>
            <w:r>
              <w:rPr>
                <w:spacing w:val="-4"/>
                <w:sz w:val="24"/>
              </w:rPr>
              <w:t>al</w:t>
            </w:r>
            <w:r>
              <w:rPr>
                <w:spacing w:val="-28"/>
                <w:sz w:val="24"/>
              </w:rPr>
              <w:t xml:space="preserve"> </w:t>
            </w:r>
            <w:r w:rsidR="00BD1483">
              <w:rPr>
                <w:spacing w:val="-4"/>
                <w:sz w:val="24"/>
              </w:rPr>
              <w:t>29</w:t>
            </w:r>
            <w:r>
              <w:rPr>
                <w:spacing w:val="-28"/>
                <w:sz w:val="24"/>
              </w:rPr>
              <w:t xml:space="preserve"> </w:t>
            </w:r>
            <w:r>
              <w:rPr>
                <w:spacing w:val="-4"/>
                <w:sz w:val="24"/>
              </w:rPr>
              <w:t xml:space="preserve">de </w:t>
            </w:r>
            <w:r>
              <w:rPr>
                <w:spacing w:val="-2"/>
                <w:sz w:val="24"/>
              </w:rPr>
              <w:t>noviembre.</w:t>
            </w:r>
          </w:p>
          <w:p w:rsidR="00E41EDD" w:rsidRDefault="00841CDD">
            <w:pPr>
              <w:pStyle w:val="TableParagraph"/>
              <w:spacing w:before="4"/>
              <w:ind w:left="119" w:right="105"/>
              <w:rPr>
                <w:rFonts w:ascii="Arial"/>
                <w:b/>
                <w:sz w:val="24"/>
              </w:rPr>
            </w:pPr>
            <w:r>
              <w:rPr>
                <w:rFonts w:ascii="Arial"/>
                <w:b/>
                <w:spacing w:val="-10"/>
                <w:sz w:val="24"/>
              </w:rPr>
              <w:t>Semanas</w:t>
            </w:r>
            <w:r>
              <w:rPr>
                <w:rFonts w:ascii="Arial"/>
                <w:b/>
                <w:spacing w:val="-24"/>
                <w:sz w:val="24"/>
              </w:rPr>
              <w:t xml:space="preserve"> </w:t>
            </w:r>
            <w:r>
              <w:rPr>
                <w:rFonts w:ascii="Arial"/>
                <w:b/>
                <w:spacing w:val="-10"/>
                <w:sz w:val="24"/>
              </w:rPr>
              <w:t>Adicionales</w:t>
            </w:r>
            <w:r>
              <w:rPr>
                <w:rFonts w:ascii="Arial"/>
                <w:b/>
                <w:spacing w:val="-23"/>
                <w:sz w:val="24"/>
              </w:rPr>
              <w:t xml:space="preserve"> </w:t>
            </w:r>
            <w:r>
              <w:rPr>
                <w:rFonts w:ascii="Arial"/>
                <w:b/>
                <w:spacing w:val="-10"/>
                <w:sz w:val="24"/>
              </w:rPr>
              <w:t xml:space="preserve">CLEI </w:t>
            </w:r>
            <w:r>
              <w:rPr>
                <w:rFonts w:ascii="Arial"/>
                <w:b/>
                <w:sz w:val="24"/>
              </w:rPr>
              <w:t>5 Y 6</w:t>
            </w:r>
          </w:p>
          <w:p w:rsidR="00E41EDD" w:rsidRDefault="00841CDD">
            <w:pPr>
              <w:pStyle w:val="TableParagraph"/>
              <w:ind w:left="119" w:right="581"/>
              <w:rPr>
                <w:sz w:val="24"/>
              </w:rPr>
            </w:pPr>
            <w:r>
              <w:rPr>
                <w:rFonts w:ascii="Arial"/>
                <w:b/>
                <w:spacing w:val="-6"/>
                <w:sz w:val="24"/>
              </w:rPr>
              <w:t>Semestre</w:t>
            </w:r>
            <w:r>
              <w:rPr>
                <w:rFonts w:ascii="Arial"/>
                <w:b/>
                <w:spacing w:val="-29"/>
                <w:sz w:val="24"/>
              </w:rPr>
              <w:t xml:space="preserve"> </w:t>
            </w:r>
            <w:r>
              <w:rPr>
                <w:rFonts w:ascii="Arial"/>
                <w:b/>
                <w:spacing w:val="-6"/>
                <w:sz w:val="24"/>
              </w:rPr>
              <w:t>1</w:t>
            </w:r>
            <w:r>
              <w:rPr>
                <w:rFonts w:ascii="Arial"/>
                <w:b/>
                <w:spacing w:val="-28"/>
                <w:sz w:val="24"/>
              </w:rPr>
              <w:t xml:space="preserve"> </w:t>
            </w:r>
            <w:r>
              <w:rPr>
                <w:spacing w:val="-6"/>
                <w:sz w:val="24"/>
              </w:rPr>
              <w:t>del</w:t>
            </w:r>
            <w:r>
              <w:rPr>
                <w:spacing w:val="-28"/>
                <w:sz w:val="24"/>
              </w:rPr>
              <w:t xml:space="preserve"> </w:t>
            </w:r>
            <w:r w:rsidR="00BD1483">
              <w:rPr>
                <w:spacing w:val="-6"/>
                <w:sz w:val="24"/>
              </w:rPr>
              <w:t xml:space="preserve">12 </w:t>
            </w:r>
            <w:r>
              <w:rPr>
                <w:spacing w:val="-6"/>
                <w:sz w:val="24"/>
              </w:rPr>
              <w:t>al</w:t>
            </w:r>
            <w:r>
              <w:rPr>
                <w:spacing w:val="-28"/>
                <w:sz w:val="24"/>
              </w:rPr>
              <w:t xml:space="preserve"> </w:t>
            </w:r>
            <w:r w:rsidR="00BD1483">
              <w:rPr>
                <w:spacing w:val="-6"/>
                <w:sz w:val="24"/>
              </w:rPr>
              <w:t>18</w:t>
            </w:r>
            <w:r>
              <w:rPr>
                <w:spacing w:val="-6"/>
                <w:sz w:val="24"/>
              </w:rPr>
              <w:t xml:space="preserve"> </w:t>
            </w:r>
            <w:r>
              <w:rPr>
                <w:sz w:val="24"/>
              </w:rPr>
              <w:t>de</w:t>
            </w:r>
            <w:r>
              <w:rPr>
                <w:spacing w:val="-28"/>
                <w:sz w:val="24"/>
              </w:rPr>
              <w:t xml:space="preserve"> </w:t>
            </w:r>
            <w:r>
              <w:rPr>
                <w:sz w:val="24"/>
              </w:rPr>
              <w:t>enero</w:t>
            </w:r>
          </w:p>
          <w:p w:rsidR="00E41EDD" w:rsidRDefault="00841CDD">
            <w:pPr>
              <w:pStyle w:val="TableParagraph"/>
              <w:ind w:left="119"/>
              <w:rPr>
                <w:sz w:val="24"/>
              </w:rPr>
            </w:pPr>
            <w:r>
              <w:rPr>
                <w:rFonts w:ascii="Arial"/>
                <w:b/>
                <w:spacing w:val="-4"/>
                <w:sz w:val="24"/>
              </w:rPr>
              <w:t>Semestre</w:t>
            </w:r>
            <w:r>
              <w:rPr>
                <w:rFonts w:ascii="Arial"/>
                <w:b/>
                <w:spacing w:val="-29"/>
                <w:sz w:val="24"/>
              </w:rPr>
              <w:t xml:space="preserve"> </w:t>
            </w:r>
            <w:r>
              <w:rPr>
                <w:rFonts w:ascii="Arial"/>
                <w:b/>
                <w:spacing w:val="-4"/>
                <w:sz w:val="24"/>
              </w:rPr>
              <w:t>2</w:t>
            </w:r>
            <w:r>
              <w:rPr>
                <w:rFonts w:ascii="Arial"/>
                <w:b/>
                <w:spacing w:val="-25"/>
                <w:sz w:val="24"/>
              </w:rPr>
              <w:t xml:space="preserve"> </w:t>
            </w:r>
            <w:r>
              <w:rPr>
                <w:spacing w:val="-4"/>
                <w:sz w:val="24"/>
              </w:rPr>
              <w:t>del</w:t>
            </w:r>
            <w:r>
              <w:rPr>
                <w:spacing w:val="-28"/>
                <w:sz w:val="24"/>
              </w:rPr>
              <w:t xml:space="preserve"> </w:t>
            </w:r>
            <w:r w:rsidR="00BD1483">
              <w:rPr>
                <w:spacing w:val="-4"/>
                <w:sz w:val="24"/>
              </w:rPr>
              <w:t xml:space="preserve">5 </w:t>
            </w:r>
            <w:r>
              <w:rPr>
                <w:spacing w:val="-4"/>
                <w:sz w:val="24"/>
              </w:rPr>
              <w:t>al</w:t>
            </w:r>
            <w:r>
              <w:rPr>
                <w:spacing w:val="-6"/>
                <w:sz w:val="24"/>
              </w:rPr>
              <w:t xml:space="preserve"> </w:t>
            </w:r>
            <w:r w:rsidR="00BD1483">
              <w:rPr>
                <w:spacing w:val="-4"/>
                <w:sz w:val="24"/>
              </w:rPr>
              <w:t>11</w:t>
            </w:r>
            <w:r>
              <w:rPr>
                <w:spacing w:val="-25"/>
                <w:sz w:val="24"/>
              </w:rPr>
              <w:t xml:space="preserve"> </w:t>
            </w:r>
            <w:r>
              <w:rPr>
                <w:spacing w:val="-4"/>
                <w:sz w:val="24"/>
              </w:rPr>
              <w:t xml:space="preserve">de </w:t>
            </w:r>
            <w:r>
              <w:rPr>
                <w:spacing w:val="-2"/>
                <w:sz w:val="24"/>
              </w:rPr>
              <w:t>octubre</w:t>
            </w:r>
          </w:p>
          <w:p w:rsidR="00E41EDD" w:rsidRDefault="00841CDD">
            <w:pPr>
              <w:pStyle w:val="TableParagraph"/>
              <w:ind w:left="119" w:right="105"/>
              <w:rPr>
                <w:sz w:val="24"/>
              </w:rPr>
            </w:pPr>
            <w:r>
              <w:rPr>
                <w:rFonts w:ascii="Arial"/>
                <w:b/>
                <w:spacing w:val="-6"/>
                <w:sz w:val="24"/>
              </w:rPr>
              <w:t>Semestre</w:t>
            </w:r>
            <w:r>
              <w:rPr>
                <w:rFonts w:ascii="Arial"/>
                <w:b/>
                <w:spacing w:val="-29"/>
                <w:sz w:val="24"/>
              </w:rPr>
              <w:t xml:space="preserve"> </w:t>
            </w:r>
            <w:r>
              <w:rPr>
                <w:rFonts w:ascii="Arial"/>
                <w:b/>
                <w:spacing w:val="-6"/>
                <w:sz w:val="24"/>
              </w:rPr>
              <w:t>1</w:t>
            </w:r>
            <w:r>
              <w:rPr>
                <w:rFonts w:ascii="Arial"/>
                <w:b/>
                <w:spacing w:val="-25"/>
                <w:sz w:val="24"/>
              </w:rPr>
              <w:t xml:space="preserve"> </w:t>
            </w:r>
            <w:r>
              <w:rPr>
                <w:spacing w:val="-6"/>
                <w:sz w:val="24"/>
              </w:rPr>
              <w:t>del</w:t>
            </w:r>
            <w:r>
              <w:rPr>
                <w:spacing w:val="-28"/>
                <w:sz w:val="24"/>
              </w:rPr>
              <w:t xml:space="preserve"> </w:t>
            </w:r>
            <w:r w:rsidR="00BD1483">
              <w:rPr>
                <w:spacing w:val="-6"/>
                <w:sz w:val="24"/>
              </w:rPr>
              <w:t>29</w:t>
            </w:r>
            <w:r>
              <w:rPr>
                <w:spacing w:val="-25"/>
                <w:sz w:val="24"/>
              </w:rPr>
              <w:t xml:space="preserve"> </w:t>
            </w:r>
            <w:r>
              <w:rPr>
                <w:spacing w:val="-6"/>
                <w:sz w:val="24"/>
              </w:rPr>
              <w:t>de</w:t>
            </w:r>
            <w:r>
              <w:rPr>
                <w:spacing w:val="-24"/>
                <w:sz w:val="24"/>
              </w:rPr>
              <w:t xml:space="preserve"> </w:t>
            </w:r>
            <w:r>
              <w:rPr>
                <w:spacing w:val="-6"/>
                <w:sz w:val="24"/>
              </w:rPr>
              <w:t>junio</w:t>
            </w:r>
            <w:r>
              <w:rPr>
                <w:spacing w:val="-29"/>
                <w:sz w:val="24"/>
              </w:rPr>
              <w:t xml:space="preserve"> </w:t>
            </w:r>
            <w:r>
              <w:rPr>
                <w:spacing w:val="-6"/>
                <w:sz w:val="24"/>
              </w:rPr>
              <w:t xml:space="preserve">al </w:t>
            </w:r>
            <w:r w:rsidR="00BD1483">
              <w:rPr>
                <w:sz w:val="24"/>
              </w:rPr>
              <w:t xml:space="preserve">5 </w:t>
            </w:r>
            <w:r>
              <w:rPr>
                <w:sz w:val="24"/>
              </w:rPr>
              <w:t>de julio</w:t>
            </w:r>
          </w:p>
          <w:p w:rsidR="00E41EDD" w:rsidRDefault="00841CDD">
            <w:pPr>
              <w:pStyle w:val="TableParagraph"/>
              <w:spacing w:before="1"/>
              <w:ind w:left="119"/>
              <w:rPr>
                <w:sz w:val="24"/>
              </w:rPr>
            </w:pPr>
            <w:r>
              <w:rPr>
                <w:rFonts w:ascii="Arial"/>
                <w:b/>
                <w:spacing w:val="-4"/>
                <w:sz w:val="24"/>
              </w:rPr>
              <w:t>Semestre</w:t>
            </w:r>
            <w:r>
              <w:rPr>
                <w:rFonts w:ascii="Arial"/>
                <w:b/>
                <w:spacing w:val="-13"/>
                <w:sz w:val="24"/>
              </w:rPr>
              <w:t xml:space="preserve"> </w:t>
            </w:r>
            <w:r>
              <w:rPr>
                <w:rFonts w:ascii="Arial"/>
                <w:b/>
                <w:spacing w:val="-4"/>
                <w:sz w:val="24"/>
              </w:rPr>
              <w:t>2</w:t>
            </w:r>
            <w:r>
              <w:rPr>
                <w:rFonts w:ascii="Arial"/>
                <w:b/>
                <w:spacing w:val="-17"/>
                <w:sz w:val="24"/>
              </w:rPr>
              <w:t xml:space="preserve"> </w:t>
            </w:r>
            <w:r>
              <w:rPr>
                <w:spacing w:val="-4"/>
                <w:sz w:val="24"/>
              </w:rPr>
              <w:t>del</w:t>
            </w:r>
            <w:r>
              <w:rPr>
                <w:spacing w:val="7"/>
                <w:sz w:val="24"/>
              </w:rPr>
              <w:t xml:space="preserve"> </w:t>
            </w:r>
            <w:r w:rsidR="00BD1483">
              <w:rPr>
                <w:spacing w:val="-4"/>
                <w:sz w:val="24"/>
              </w:rPr>
              <w:t>30 noviembre</w:t>
            </w:r>
            <w:r>
              <w:rPr>
                <w:spacing w:val="-17"/>
                <w:sz w:val="24"/>
              </w:rPr>
              <w:t xml:space="preserve"> </w:t>
            </w:r>
            <w:r>
              <w:rPr>
                <w:spacing w:val="-4"/>
                <w:sz w:val="24"/>
              </w:rPr>
              <w:t>al</w:t>
            </w:r>
            <w:r>
              <w:rPr>
                <w:spacing w:val="-28"/>
                <w:sz w:val="24"/>
              </w:rPr>
              <w:t xml:space="preserve"> </w:t>
            </w:r>
            <w:r w:rsidR="00BD1483">
              <w:rPr>
                <w:spacing w:val="-4"/>
                <w:sz w:val="24"/>
              </w:rPr>
              <w:t>6</w:t>
            </w:r>
            <w:r>
              <w:rPr>
                <w:spacing w:val="-28"/>
                <w:sz w:val="24"/>
              </w:rPr>
              <w:t xml:space="preserve"> </w:t>
            </w:r>
            <w:r>
              <w:rPr>
                <w:spacing w:val="-4"/>
                <w:sz w:val="24"/>
              </w:rPr>
              <w:t xml:space="preserve">de </w:t>
            </w:r>
            <w:r>
              <w:rPr>
                <w:spacing w:val="-2"/>
                <w:sz w:val="24"/>
              </w:rPr>
              <w:t>diciembre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6100"/>
        </w:trPr>
        <w:tc>
          <w:tcPr>
            <w:tcW w:w="2944" w:type="dxa"/>
          </w:tcPr>
          <w:p w:rsidR="00E41EDD" w:rsidRDefault="00841CDD">
            <w:pPr>
              <w:pStyle w:val="TableParagraph"/>
              <w:spacing w:before="18" w:line="242" w:lineRule="auto"/>
              <w:ind w:left="115" w:right="84"/>
              <w:jc w:val="both"/>
              <w:rPr>
                <w:sz w:val="24"/>
              </w:rPr>
            </w:pPr>
            <w:r>
              <w:rPr>
                <w:sz w:val="24"/>
              </w:rPr>
              <w:t xml:space="preserve">Planear y asesorar el servicio social de los </w:t>
            </w:r>
            <w:r>
              <w:rPr>
                <w:spacing w:val="-2"/>
                <w:sz w:val="24"/>
              </w:rPr>
              <w:t>estudiantes.</w:t>
            </w:r>
          </w:p>
          <w:p w:rsidR="00E41EDD" w:rsidRDefault="00841CDD">
            <w:pPr>
              <w:pStyle w:val="TableParagraph"/>
              <w:tabs>
                <w:tab w:val="left" w:pos="2571"/>
              </w:tabs>
              <w:ind w:left="115" w:right="93"/>
              <w:jc w:val="both"/>
              <w:rPr>
                <w:sz w:val="24"/>
              </w:rPr>
            </w:pPr>
            <w:r>
              <w:rPr>
                <w:sz w:val="24"/>
              </w:rPr>
              <w:t xml:space="preserve">Planear y asesorar las </w:t>
            </w:r>
            <w:r>
              <w:rPr>
                <w:spacing w:val="-2"/>
                <w:sz w:val="24"/>
              </w:rPr>
              <w:t>horas</w:t>
            </w:r>
            <w:r>
              <w:rPr>
                <w:sz w:val="24"/>
              </w:rPr>
              <w:tab/>
            </w:r>
            <w:r>
              <w:rPr>
                <w:spacing w:val="-5"/>
                <w:sz w:val="24"/>
              </w:rPr>
              <w:t>de</w:t>
            </w:r>
          </w:p>
          <w:p w:rsidR="00E41EDD" w:rsidRDefault="00841CDD">
            <w:pPr>
              <w:pStyle w:val="TableParagraph"/>
              <w:ind w:left="115" w:right="86"/>
              <w:jc w:val="both"/>
              <w:rPr>
                <w:sz w:val="24"/>
              </w:rPr>
            </w:pPr>
            <w:r>
              <w:rPr>
                <w:sz w:val="24"/>
              </w:rPr>
              <w:t>Constitucionalismo</w:t>
            </w:r>
            <w:r>
              <w:rPr>
                <w:spacing w:val="-15"/>
                <w:sz w:val="24"/>
              </w:rPr>
              <w:t xml:space="preserve"> </w:t>
            </w:r>
            <w:r>
              <w:rPr>
                <w:sz w:val="24"/>
              </w:rPr>
              <w:t>de</w:t>
            </w:r>
            <w:r>
              <w:rPr>
                <w:spacing w:val="-15"/>
                <w:sz w:val="24"/>
              </w:rPr>
              <w:t xml:space="preserve"> </w:t>
            </w:r>
            <w:r>
              <w:rPr>
                <w:sz w:val="24"/>
              </w:rPr>
              <w:t xml:space="preserve">los </w:t>
            </w:r>
            <w:r>
              <w:rPr>
                <w:spacing w:val="-2"/>
                <w:sz w:val="24"/>
              </w:rPr>
              <w:t>estudiantes</w:t>
            </w:r>
            <w:r>
              <w:rPr>
                <w:spacing w:val="-15"/>
                <w:sz w:val="24"/>
              </w:rPr>
              <w:t xml:space="preserve"> </w:t>
            </w:r>
            <w:r>
              <w:rPr>
                <w:spacing w:val="-2"/>
                <w:sz w:val="24"/>
              </w:rPr>
              <w:t>del</w:t>
            </w:r>
            <w:r>
              <w:rPr>
                <w:spacing w:val="-15"/>
                <w:sz w:val="24"/>
              </w:rPr>
              <w:t xml:space="preserve"> </w:t>
            </w:r>
            <w:r>
              <w:rPr>
                <w:spacing w:val="-2"/>
                <w:sz w:val="24"/>
              </w:rPr>
              <w:t>grado</w:t>
            </w:r>
            <w:r>
              <w:rPr>
                <w:spacing w:val="-6"/>
                <w:sz w:val="24"/>
              </w:rPr>
              <w:t xml:space="preserve"> </w:t>
            </w:r>
            <w:r>
              <w:rPr>
                <w:spacing w:val="-4"/>
                <w:sz w:val="24"/>
              </w:rPr>
              <w:t>11°.</w:t>
            </w:r>
          </w:p>
        </w:tc>
        <w:tc>
          <w:tcPr>
            <w:tcW w:w="2668" w:type="dxa"/>
          </w:tcPr>
          <w:p w:rsidR="00E41EDD" w:rsidRDefault="00841CDD">
            <w:pPr>
              <w:pStyle w:val="TableParagraph"/>
              <w:tabs>
                <w:tab w:val="left" w:pos="743"/>
                <w:tab w:val="left" w:pos="983"/>
                <w:tab w:val="left" w:pos="1359"/>
                <w:tab w:val="left" w:pos="1507"/>
                <w:tab w:val="left" w:pos="1627"/>
                <w:tab w:val="left" w:pos="1748"/>
                <w:tab w:val="left" w:pos="2255"/>
                <w:tab w:val="left" w:pos="2300"/>
              </w:tabs>
              <w:spacing w:before="18"/>
              <w:ind w:left="115" w:right="97"/>
              <w:rPr>
                <w:sz w:val="24"/>
              </w:rPr>
            </w:pPr>
            <w:r>
              <w:rPr>
                <w:sz w:val="24"/>
              </w:rPr>
              <w:t xml:space="preserve">Planear para que el </w:t>
            </w:r>
            <w:r>
              <w:rPr>
                <w:spacing w:val="-4"/>
                <w:sz w:val="24"/>
              </w:rPr>
              <w:t>100%</w:t>
            </w:r>
            <w:r>
              <w:rPr>
                <w:sz w:val="24"/>
              </w:rPr>
              <w:tab/>
            </w:r>
            <w:r>
              <w:rPr>
                <w:sz w:val="24"/>
              </w:rPr>
              <w:tab/>
            </w:r>
            <w:r>
              <w:rPr>
                <w:sz w:val="24"/>
              </w:rPr>
              <w:tab/>
            </w:r>
            <w:r>
              <w:rPr>
                <w:spacing w:val="-6"/>
                <w:sz w:val="24"/>
              </w:rPr>
              <w:t>de</w:t>
            </w:r>
            <w:r>
              <w:rPr>
                <w:sz w:val="24"/>
              </w:rPr>
              <w:tab/>
            </w:r>
            <w:r>
              <w:rPr>
                <w:sz w:val="24"/>
              </w:rPr>
              <w:tab/>
            </w:r>
            <w:r>
              <w:rPr>
                <w:sz w:val="24"/>
              </w:rPr>
              <w:tab/>
            </w:r>
            <w:r>
              <w:rPr>
                <w:spacing w:val="-4"/>
                <w:sz w:val="24"/>
              </w:rPr>
              <w:t xml:space="preserve">los </w:t>
            </w:r>
            <w:r>
              <w:rPr>
                <w:sz w:val="24"/>
              </w:rPr>
              <w:t xml:space="preserve">estudiantes del grado </w:t>
            </w:r>
            <w:r>
              <w:rPr>
                <w:spacing w:val="-4"/>
                <w:sz w:val="24"/>
              </w:rPr>
              <w:t>11°,</w:t>
            </w:r>
            <w:r>
              <w:rPr>
                <w:sz w:val="24"/>
              </w:rPr>
              <w:tab/>
            </w:r>
            <w:r>
              <w:rPr>
                <w:spacing w:val="-2"/>
                <w:sz w:val="24"/>
              </w:rPr>
              <w:t>presten</w:t>
            </w:r>
            <w:r>
              <w:rPr>
                <w:sz w:val="24"/>
              </w:rPr>
              <w:tab/>
            </w:r>
            <w:r>
              <w:rPr>
                <w:sz w:val="24"/>
              </w:rPr>
              <w:tab/>
            </w:r>
            <w:r>
              <w:rPr>
                <w:spacing w:val="-2"/>
                <w:sz w:val="24"/>
              </w:rPr>
              <w:t>servicio social</w:t>
            </w:r>
            <w:r>
              <w:rPr>
                <w:sz w:val="24"/>
              </w:rPr>
              <w:tab/>
            </w:r>
            <w:r>
              <w:rPr>
                <w:sz w:val="24"/>
              </w:rPr>
              <w:tab/>
            </w:r>
            <w:r>
              <w:rPr>
                <w:spacing w:val="-6"/>
                <w:sz w:val="24"/>
              </w:rPr>
              <w:t>en</w:t>
            </w:r>
            <w:r>
              <w:rPr>
                <w:sz w:val="24"/>
              </w:rPr>
              <w:tab/>
            </w:r>
            <w:r>
              <w:rPr>
                <w:sz w:val="24"/>
              </w:rPr>
              <w:tab/>
            </w:r>
            <w:r>
              <w:rPr>
                <w:spacing w:val="-2"/>
                <w:sz w:val="24"/>
              </w:rPr>
              <w:t>diferentes instancias institucionales, municipales</w:t>
            </w:r>
            <w:r>
              <w:rPr>
                <w:sz w:val="24"/>
              </w:rPr>
              <w:tab/>
            </w:r>
            <w:r>
              <w:rPr>
                <w:sz w:val="24"/>
              </w:rPr>
              <w:tab/>
            </w:r>
            <w:r>
              <w:rPr>
                <w:sz w:val="24"/>
              </w:rPr>
              <w:tab/>
            </w:r>
            <w:r>
              <w:rPr>
                <w:sz w:val="24"/>
              </w:rPr>
              <w:tab/>
            </w:r>
            <w:r>
              <w:rPr>
                <w:sz w:val="24"/>
              </w:rPr>
              <w:tab/>
            </w:r>
            <w:r>
              <w:rPr>
                <w:spacing w:val="-10"/>
                <w:sz w:val="24"/>
              </w:rPr>
              <w:t xml:space="preserve">y </w:t>
            </w:r>
            <w:r>
              <w:rPr>
                <w:spacing w:val="-2"/>
                <w:sz w:val="24"/>
              </w:rPr>
              <w:t>regionales</w:t>
            </w:r>
            <w:r>
              <w:rPr>
                <w:sz w:val="24"/>
              </w:rPr>
              <w:tab/>
            </w:r>
            <w:r>
              <w:rPr>
                <w:sz w:val="24"/>
              </w:rPr>
              <w:tab/>
            </w:r>
            <w:r>
              <w:rPr>
                <w:sz w:val="24"/>
              </w:rPr>
              <w:tab/>
            </w:r>
            <w:r>
              <w:rPr>
                <w:spacing w:val="-2"/>
                <w:sz w:val="24"/>
              </w:rPr>
              <w:t xml:space="preserve">oficiales, </w:t>
            </w:r>
            <w:r>
              <w:rPr>
                <w:sz w:val="24"/>
              </w:rPr>
              <w:t xml:space="preserve">como requisito para la </w:t>
            </w:r>
            <w:r>
              <w:rPr>
                <w:spacing w:val="-2"/>
                <w:sz w:val="24"/>
              </w:rPr>
              <w:t>proclamación</w:t>
            </w:r>
            <w:r>
              <w:rPr>
                <w:sz w:val="24"/>
              </w:rPr>
              <w:tab/>
            </w:r>
            <w:r>
              <w:rPr>
                <w:sz w:val="24"/>
              </w:rPr>
              <w:tab/>
            </w:r>
            <w:r>
              <w:rPr>
                <w:sz w:val="24"/>
              </w:rPr>
              <w:tab/>
            </w:r>
            <w:r>
              <w:rPr>
                <w:sz w:val="24"/>
              </w:rPr>
              <w:tab/>
            </w:r>
            <w:r>
              <w:rPr>
                <w:spacing w:val="-8"/>
                <w:sz w:val="24"/>
              </w:rPr>
              <w:t xml:space="preserve">de </w:t>
            </w:r>
            <w:r>
              <w:rPr>
                <w:spacing w:val="-2"/>
                <w:sz w:val="24"/>
              </w:rPr>
              <w:t>bachilleres.</w:t>
            </w:r>
          </w:p>
        </w:tc>
        <w:tc>
          <w:tcPr>
            <w:tcW w:w="4140" w:type="dxa"/>
          </w:tcPr>
          <w:p w:rsidR="00E41EDD" w:rsidRDefault="00841CDD">
            <w:pPr>
              <w:pStyle w:val="TableParagraph"/>
              <w:numPr>
                <w:ilvl w:val="0"/>
                <w:numId w:val="34"/>
              </w:numPr>
              <w:tabs>
                <w:tab w:val="left" w:pos="479"/>
              </w:tabs>
              <w:spacing w:before="18" w:line="242" w:lineRule="auto"/>
              <w:ind w:right="217"/>
              <w:rPr>
                <w:sz w:val="24"/>
              </w:rPr>
            </w:pPr>
            <w:r>
              <w:rPr>
                <w:sz w:val="24"/>
              </w:rPr>
              <w:t>Reunión con estudiantes</w:t>
            </w:r>
            <w:r>
              <w:rPr>
                <w:spacing w:val="31"/>
                <w:sz w:val="24"/>
              </w:rPr>
              <w:t xml:space="preserve"> </w:t>
            </w:r>
            <w:r>
              <w:rPr>
                <w:sz w:val="24"/>
              </w:rPr>
              <w:t>y</w:t>
            </w:r>
            <w:r>
              <w:rPr>
                <w:spacing w:val="27"/>
                <w:sz w:val="24"/>
              </w:rPr>
              <w:t xml:space="preserve"> </w:t>
            </w:r>
            <w:r>
              <w:rPr>
                <w:sz w:val="24"/>
              </w:rPr>
              <w:t>con padres de familia.</w:t>
            </w:r>
          </w:p>
          <w:p w:rsidR="00E41EDD" w:rsidRDefault="00841CDD">
            <w:pPr>
              <w:pStyle w:val="TableParagraph"/>
              <w:numPr>
                <w:ilvl w:val="0"/>
                <w:numId w:val="34"/>
              </w:numPr>
              <w:tabs>
                <w:tab w:val="left" w:pos="479"/>
                <w:tab w:val="left" w:pos="2096"/>
                <w:tab w:val="left" w:pos="2636"/>
                <w:tab w:val="left" w:pos="3769"/>
              </w:tabs>
              <w:ind w:right="110"/>
              <w:rPr>
                <w:sz w:val="24"/>
              </w:rPr>
            </w:pPr>
            <w:r>
              <w:rPr>
                <w:spacing w:val="-2"/>
                <w:sz w:val="24"/>
              </w:rPr>
              <w:t>Socialización</w:t>
            </w:r>
            <w:r>
              <w:rPr>
                <w:sz w:val="24"/>
              </w:rPr>
              <w:tab/>
            </w:r>
            <w:r>
              <w:rPr>
                <w:spacing w:val="-4"/>
                <w:sz w:val="24"/>
              </w:rPr>
              <w:t>del</w:t>
            </w:r>
            <w:r>
              <w:rPr>
                <w:sz w:val="24"/>
              </w:rPr>
              <w:tab/>
            </w:r>
            <w:r>
              <w:rPr>
                <w:spacing w:val="-2"/>
                <w:sz w:val="24"/>
              </w:rPr>
              <w:t>proyecto</w:t>
            </w:r>
            <w:r>
              <w:rPr>
                <w:sz w:val="24"/>
              </w:rPr>
              <w:tab/>
            </w:r>
            <w:r>
              <w:rPr>
                <w:spacing w:val="-14"/>
                <w:sz w:val="24"/>
              </w:rPr>
              <w:t xml:space="preserve">de </w:t>
            </w:r>
            <w:r>
              <w:rPr>
                <w:spacing w:val="-2"/>
                <w:sz w:val="24"/>
              </w:rPr>
              <w:t>alfabetización.</w:t>
            </w:r>
          </w:p>
          <w:p w:rsidR="00E41EDD" w:rsidRDefault="00841CDD">
            <w:pPr>
              <w:pStyle w:val="TableParagraph"/>
              <w:numPr>
                <w:ilvl w:val="0"/>
                <w:numId w:val="34"/>
              </w:numPr>
              <w:tabs>
                <w:tab w:val="left" w:pos="479"/>
              </w:tabs>
              <w:ind w:right="355"/>
              <w:rPr>
                <w:sz w:val="24"/>
              </w:rPr>
            </w:pPr>
            <w:r>
              <w:rPr>
                <w:sz w:val="24"/>
              </w:rPr>
              <w:t>Distribución</w:t>
            </w:r>
            <w:r>
              <w:rPr>
                <w:spacing w:val="-1"/>
                <w:sz w:val="24"/>
              </w:rPr>
              <w:t xml:space="preserve"> </w:t>
            </w:r>
            <w:r>
              <w:rPr>
                <w:sz w:val="24"/>
              </w:rPr>
              <w:t>y</w:t>
            </w:r>
            <w:r>
              <w:rPr>
                <w:spacing w:val="-1"/>
                <w:sz w:val="24"/>
              </w:rPr>
              <w:t xml:space="preserve"> </w:t>
            </w:r>
            <w:r>
              <w:rPr>
                <w:sz w:val="24"/>
              </w:rPr>
              <w:t>cumplimiento de cada una de las fases.</w:t>
            </w:r>
          </w:p>
          <w:p w:rsidR="00E41EDD" w:rsidRDefault="00841CDD">
            <w:pPr>
              <w:pStyle w:val="TableParagraph"/>
              <w:numPr>
                <w:ilvl w:val="0"/>
                <w:numId w:val="34"/>
              </w:numPr>
              <w:tabs>
                <w:tab w:val="left" w:pos="479"/>
              </w:tabs>
              <w:ind w:hanging="363"/>
              <w:rPr>
                <w:sz w:val="24"/>
              </w:rPr>
            </w:pPr>
            <w:r>
              <w:rPr>
                <w:sz w:val="24"/>
              </w:rPr>
              <w:t>Formulación</w:t>
            </w:r>
            <w:r>
              <w:rPr>
                <w:spacing w:val="-17"/>
                <w:sz w:val="24"/>
              </w:rPr>
              <w:t xml:space="preserve"> </w:t>
            </w:r>
            <w:r>
              <w:rPr>
                <w:sz w:val="24"/>
              </w:rPr>
              <w:t>de</w:t>
            </w:r>
            <w:r>
              <w:rPr>
                <w:spacing w:val="-16"/>
                <w:sz w:val="24"/>
              </w:rPr>
              <w:t xml:space="preserve"> </w:t>
            </w:r>
            <w:r>
              <w:rPr>
                <w:spacing w:val="-2"/>
                <w:sz w:val="24"/>
              </w:rPr>
              <w:t>propuesta</w:t>
            </w:r>
          </w:p>
          <w:p w:rsidR="00E41EDD" w:rsidRDefault="00841CDD">
            <w:pPr>
              <w:pStyle w:val="TableParagraph"/>
              <w:numPr>
                <w:ilvl w:val="0"/>
                <w:numId w:val="34"/>
              </w:numPr>
              <w:tabs>
                <w:tab w:val="left" w:pos="479"/>
              </w:tabs>
              <w:ind w:right="89"/>
              <w:jc w:val="both"/>
              <w:rPr>
                <w:sz w:val="24"/>
              </w:rPr>
            </w:pPr>
            <w:r>
              <w:rPr>
                <w:sz w:val="24"/>
              </w:rPr>
              <w:t>Ubicación de entidades para prestar el servicio</w:t>
            </w:r>
          </w:p>
          <w:p w:rsidR="00E41EDD" w:rsidRDefault="00841CDD">
            <w:pPr>
              <w:pStyle w:val="TableParagraph"/>
              <w:numPr>
                <w:ilvl w:val="0"/>
                <w:numId w:val="34"/>
              </w:numPr>
              <w:tabs>
                <w:tab w:val="left" w:pos="479"/>
              </w:tabs>
              <w:ind w:right="86"/>
              <w:jc w:val="both"/>
              <w:rPr>
                <w:sz w:val="24"/>
              </w:rPr>
            </w:pPr>
            <w:r>
              <w:rPr>
                <w:sz w:val="24"/>
              </w:rPr>
              <w:t>Designación de los estudiantes en</w:t>
            </w:r>
            <w:r>
              <w:rPr>
                <w:spacing w:val="-17"/>
                <w:sz w:val="24"/>
              </w:rPr>
              <w:t xml:space="preserve"> </w:t>
            </w:r>
            <w:r>
              <w:rPr>
                <w:sz w:val="24"/>
              </w:rPr>
              <w:t>las</w:t>
            </w:r>
            <w:r>
              <w:rPr>
                <w:spacing w:val="-17"/>
                <w:sz w:val="24"/>
              </w:rPr>
              <w:t xml:space="preserve"> </w:t>
            </w:r>
            <w:r>
              <w:rPr>
                <w:sz w:val="24"/>
              </w:rPr>
              <w:t>instancias</w:t>
            </w:r>
            <w:r>
              <w:rPr>
                <w:spacing w:val="-16"/>
                <w:sz w:val="24"/>
              </w:rPr>
              <w:t xml:space="preserve"> </w:t>
            </w:r>
            <w:r>
              <w:rPr>
                <w:sz w:val="24"/>
              </w:rPr>
              <w:t>donde</w:t>
            </w:r>
            <w:r>
              <w:rPr>
                <w:spacing w:val="-15"/>
                <w:sz w:val="24"/>
              </w:rPr>
              <w:t xml:space="preserve"> </w:t>
            </w:r>
            <w:r>
              <w:rPr>
                <w:sz w:val="24"/>
              </w:rPr>
              <w:t>prestarán su servicio social.</w:t>
            </w:r>
          </w:p>
          <w:p w:rsidR="00E41EDD" w:rsidRDefault="00841CDD">
            <w:pPr>
              <w:pStyle w:val="TableParagraph"/>
              <w:numPr>
                <w:ilvl w:val="0"/>
                <w:numId w:val="34"/>
              </w:numPr>
              <w:tabs>
                <w:tab w:val="left" w:pos="479"/>
              </w:tabs>
              <w:ind w:right="91"/>
              <w:jc w:val="both"/>
              <w:rPr>
                <w:sz w:val="24"/>
              </w:rPr>
            </w:pPr>
            <w:r>
              <w:rPr>
                <w:sz w:val="24"/>
              </w:rPr>
              <w:t xml:space="preserve">Formulación del proyecto de servicio social por parte de los </w:t>
            </w:r>
            <w:r>
              <w:rPr>
                <w:spacing w:val="-2"/>
                <w:sz w:val="24"/>
              </w:rPr>
              <w:t>estudiantes</w:t>
            </w:r>
          </w:p>
          <w:p w:rsidR="00E41EDD" w:rsidRDefault="00841CDD">
            <w:pPr>
              <w:pStyle w:val="TableParagraph"/>
              <w:numPr>
                <w:ilvl w:val="0"/>
                <w:numId w:val="34"/>
              </w:numPr>
              <w:tabs>
                <w:tab w:val="left" w:pos="479"/>
              </w:tabs>
              <w:ind w:right="90"/>
              <w:jc w:val="both"/>
              <w:rPr>
                <w:sz w:val="24"/>
              </w:rPr>
            </w:pPr>
            <w:r>
              <w:rPr>
                <w:sz w:val="24"/>
              </w:rPr>
              <w:t>Prestación del servicio social y registro de horas prestadas</w:t>
            </w:r>
          </w:p>
          <w:p w:rsidR="00E41EDD" w:rsidRDefault="00841CDD">
            <w:pPr>
              <w:pStyle w:val="TableParagraph"/>
              <w:numPr>
                <w:ilvl w:val="0"/>
                <w:numId w:val="34"/>
              </w:numPr>
              <w:tabs>
                <w:tab w:val="left" w:pos="479"/>
              </w:tabs>
              <w:ind w:right="91"/>
              <w:jc w:val="both"/>
              <w:rPr>
                <w:sz w:val="24"/>
              </w:rPr>
            </w:pPr>
            <w:r>
              <w:rPr>
                <w:sz w:val="24"/>
              </w:rPr>
              <w:t xml:space="preserve">Formulación del proyecto de </w:t>
            </w:r>
            <w:r>
              <w:rPr>
                <w:spacing w:val="-2"/>
                <w:sz w:val="24"/>
              </w:rPr>
              <w:t>constitucionalismo.</w:t>
            </w:r>
          </w:p>
          <w:p w:rsidR="00E41EDD" w:rsidRDefault="00841CDD">
            <w:pPr>
              <w:pStyle w:val="TableParagraph"/>
              <w:numPr>
                <w:ilvl w:val="0"/>
                <w:numId w:val="34"/>
              </w:numPr>
              <w:tabs>
                <w:tab w:val="left" w:pos="479"/>
              </w:tabs>
              <w:spacing w:before="9" w:line="230" w:lineRule="auto"/>
              <w:ind w:right="86"/>
              <w:rPr>
                <w:sz w:val="24"/>
              </w:rPr>
            </w:pPr>
            <w:r>
              <w:rPr>
                <w:sz w:val="24"/>
              </w:rPr>
              <w:t>Certificación</w:t>
            </w:r>
            <w:r>
              <w:rPr>
                <w:spacing w:val="80"/>
                <w:sz w:val="24"/>
              </w:rPr>
              <w:t xml:space="preserve"> </w:t>
            </w:r>
            <w:r>
              <w:rPr>
                <w:sz w:val="24"/>
              </w:rPr>
              <w:t>del</w:t>
            </w:r>
            <w:r>
              <w:rPr>
                <w:spacing w:val="80"/>
                <w:sz w:val="24"/>
              </w:rPr>
              <w:t xml:space="preserve"> </w:t>
            </w:r>
            <w:r>
              <w:rPr>
                <w:sz w:val="24"/>
              </w:rPr>
              <w:t>servicio</w:t>
            </w:r>
            <w:r>
              <w:rPr>
                <w:spacing w:val="80"/>
                <w:sz w:val="24"/>
              </w:rPr>
              <w:t xml:space="preserve"> </w:t>
            </w:r>
            <w:r>
              <w:rPr>
                <w:sz w:val="24"/>
              </w:rPr>
              <w:t>social prestado</w:t>
            </w:r>
            <w:r>
              <w:rPr>
                <w:spacing w:val="40"/>
                <w:sz w:val="24"/>
              </w:rPr>
              <w:t xml:space="preserve"> </w:t>
            </w:r>
            <w:r>
              <w:rPr>
                <w:sz w:val="24"/>
              </w:rPr>
              <w:t>y</w:t>
            </w:r>
            <w:r>
              <w:rPr>
                <w:spacing w:val="40"/>
                <w:sz w:val="24"/>
              </w:rPr>
              <w:t xml:space="preserve"> </w:t>
            </w:r>
            <w:r>
              <w:rPr>
                <w:sz w:val="24"/>
              </w:rPr>
              <w:t>las</w:t>
            </w:r>
            <w:r>
              <w:rPr>
                <w:spacing w:val="40"/>
                <w:sz w:val="24"/>
              </w:rPr>
              <w:t xml:space="preserve"> </w:t>
            </w:r>
            <w:r>
              <w:rPr>
                <w:sz w:val="24"/>
              </w:rPr>
              <w:t>horas</w:t>
            </w:r>
            <w:r>
              <w:rPr>
                <w:spacing w:val="40"/>
                <w:sz w:val="24"/>
              </w:rPr>
              <w:t xml:space="preserve"> </w:t>
            </w:r>
            <w:r>
              <w:rPr>
                <w:sz w:val="24"/>
              </w:rPr>
              <w:t xml:space="preserve">de </w:t>
            </w:r>
            <w:r>
              <w:rPr>
                <w:spacing w:val="-2"/>
                <w:sz w:val="24"/>
              </w:rPr>
              <w:t>constitucionalismo.</w:t>
            </w:r>
          </w:p>
        </w:tc>
        <w:tc>
          <w:tcPr>
            <w:tcW w:w="2267" w:type="dxa"/>
          </w:tcPr>
          <w:p w:rsidR="00E41EDD" w:rsidRDefault="00841CDD">
            <w:pPr>
              <w:pStyle w:val="TableParagraph"/>
              <w:tabs>
                <w:tab w:val="left" w:pos="1481"/>
                <w:tab w:val="left" w:pos="1841"/>
                <w:tab w:val="left" w:pos="1897"/>
                <w:tab w:val="left" w:pos="2041"/>
              </w:tabs>
              <w:spacing w:before="18"/>
              <w:ind w:left="117" w:right="93"/>
              <w:rPr>
                <w:sz w:val="24"/>
              </w:rPr>
            </w:pPr>
            <w:r>
              <w:rPr>
                <w:spacing w:val="-2"/>
                <w:sz w:val="24"/>
              </w:rPr>
              <w:t>Humanos. Coordinador</w:t>
            </w:r>
            <w:r>
              <w:rPr>
                <w:sz w:val="24"/>
              </w:rPr>
              <w:tab/>
            </w:r>
            <w:r>
              <w:rPr>
                <w:sz w:val="24"/>
              </w:rPr>
              <w:tab/>
            </w:r>
            <w:r>
              <w:rPr>
                <w:spacing w:val="-4"/>
                <w:sz w:val="24"/>
              </w:rPr>
              <w:t xml:space="preserve">del </w:t>
            </w:r>
            <w:r>
              <w:rPr>
                <w:spacing w:val="-2"/>
                <w:sz w:val="24"/>
              </w:rPr>
              <w:t>servicio</w:t>
            </w:r>
            <w:r>
              <w:rPr>
                <w:sz w:val="24"/>
              </w:rPr>
              <w:tab/>
            </w:r>
            <w:r>
              <w:rPr>
                <w:spacing w:val="-2"/>
                <w:sz w:val="24"/>
              </w:rPr>
              <w:t>social, estudiantes</w:t>
            </w:r>
            <w:r>
              <w:rPr>
                <w:sz w:val="24"/>
              </w:rPr>
              <w:tab/>
            </w:r>
            <w:r>
              <w:rPr>
                <w:sz w:val="24"/>
              </w:rPr>
              <w:tab/>
            </w:r>
            <w:r>
              <w:rPr>
                <w:sz w:val="24"/>
              </w:rPr>
              <w:tab/>
            </w:r>
            <w:r>
              <w:rPr>
                <w:sz w:val="24"/>
              </w:rPr>
              <w:tab/>
            </w:r>
            <w:r>
              <w:rPr>
                <w:spacing w:val="-10"/>
                <w:sz w:val="24"/>
              </w:rPr>
              <w:t xml:space="preserve">y </w:t>
            </w:r>
            <w:r>
              <w:rPr>
                <w:spacing w:val="-2"/>
                <w:sz w:val="24"/>
              </w:rPr>
              <w:t>coordinadores</w:t>
            </w:r>
            <w:r>
              <w:rPr>
                <w:sz w:val="24"/>
              </w:rPr>
              <w:tab/>
            </w:r>
            <w:r>
              <w:rPr>
                <w:sz w:val="24"/>
              </w:rPr>
              <w:tab/>
            </w:r>
            <w:r>
              <w:rPr>
                <w:spacing w:val="-6"/>
                <w:sz w:val="24"/>
              </w:rPr>
              <w:t xml:space="preserve">de </w:t>
            </w:r>
            <w:r>
              <w:rPr>
                <w:spacing w:val="-2"/>
                <w:sz w:val="24"/>
              </w:rPr>
              <w:t>dependencias.</w:t>
            </w:r>
          </w:p>
          <w:p w:rsidR="00E41EDD" w:rsidRDefault="00841CDD">
            <w:pPr>
              <w:pStyle w:val="TableParagraph"/>
              <w:tabs>
                <w:tab w:val="left" w:pos="2029"/>
              </w:tabs>
              <w:spacing w:before="4"/>
              <w:ind w:left="117" w:right="92"/>
              <w:rPr>
                <w:sz w:val="24"/>
              </w:rPr>
            </w:pPr>
            <w:r>
              <w:rPr>
                <w:spacing w:val="-2"/>
                <w:sz w:val="24"/>
              </w:rPr>
              <w:t>Espacios municipales</w:t>
            </w:r>
            <w:r>
              <w:rPr>
                <w:sz w:val="24"/>
              </w:rPr>
              <w:tab/>
            </w:r>
            <w:r>
              <w:rPr>
                <w:spacing w:val="-10"/>
                <w:sz w:val="24"/>
              </w:rPr>
              <w:t xml:space="preserve">e </w:t>
            </w:r>
            <w:r>
              <w:rPr>
                <w:spacing w:val="-2"/>
                <w:sz w:val="24"/>
              </w:rPr>
              <w:t>institucionales.</w:t>
            </w:r>
          </w:p>
          <w:p w:rsidR="00E41EDD" w:rsidRDefault="00841CDD">
            <w:pPr>
              <w:pStyle w:val="TableParagraph"/>
              <w:spacing w:before="1"/>
              <w:ind w:left="117"/>
              <w:rPr>
                <w:sz w:val="24"/>
              </w:rPr>
            </w:pPr>
            <w:r>
              <w:rPr>
                <w:spacing w:val="-2"/>
                <w:sz w:val="24"/>
              </w:rPr>
              <w:t>Asesoría</w:t>
            </w:r>
            <w:r>
              <w:rPr>
                <w:spacing w:val="-21"/>
                <w:sz w:val="24"/>
              </w:rPr>
              <w:t xml:space="preserve"> </w:t>
            </w:r>
            <w:r>
              <w:rPr>
                <w:spacing w:val="-2"/>
                <w:sz w:val="24"/>
              </w:rPr>
              <w:t>por</w:t>
            </w:r>
            <w:r>
              <w:rPr>
                <w:spacing w:val="-15"/>
                <w:sz w:val="24"/>
              </w:rPr>
              <w:t xml:space="preserve"> </w:t>
            </w:r>
            <w:r>
              <w:rPr>
                <w:spacing w:val="-2"/>
                <w:sz w:val="24"/>
              </w:rPr>
              <w:t xml:space="preserve">parte </w:t>
            </w:r>
            <w:r>
              <w:rPr>
                <w:sz w:val="24"/>
              </w:rPr>
              <w:t xml:space="preserve">del corregidor </w:t>
            </w:r>
            <w:r>
              <w:rPr>
                <w:spacing w:val="-2"/>
                <w:sz w:val="24"/>
              </w:rPr>
              <w:t>institucionalismo. Normatividad vigente.</w:t>
            </w:r>
          </w:p>
          <w:p w:rsidR="00E41EDD" w:rsidRDefault="00841CDD">
            <w:pPr>
              <w:pStyle w:val="TableParagraph"/>
              <w:tabs>
                <w:tab w:val="left" w:pos="1897"/>
              </w:tabs>
              <w:ind w:left="117" w:right="109"/>
              <w:rPr>
                <w:sz w:val="24"/>
              </w:rPr>
            </w:pPr>
            <w:r>
              <w:rPr>
                <w:spacing w:val="-2"/>
                <w:sz w:val="24"/>
              </w:rPr>
              <w:t>Formatos</w:t>
            </w:r>
            <w:r>
              <w:rPr>
                <w:sz w:val="24"/>
              </w:rPr>
              <w:tab/>
            </w:r>
            <w:r>
              <w:rPr>
                <w:spacing w:val="-14"/>
                <w:sz w:val="24"/>
              </w:rPr>
              <w:t xml:space="preserve">de </w:t>
            </w:r>
            <w:r>
              <w:rPr>
                <w:spacing w:val="-2"/>
                <w:sz w:val="24"/>
              </w:rPr>
              <w:t>control</w:t>
            </w:r>
          </w:p>
        </w:tc>
        <w:tc>
          <w:tcPr>
            <w:tcW w:w="1983" w:type="dxa"/>
          </w:tcPr>
          <w:p w:rsidR="00E41EDD" w:rsidRDefault="00841CDD">
            <w:pPr>
              <w:pStyle w:val="TableParagraph"/>
              <w:tabs>
                <w:tab w:val="left" w:pos="1270"/>
                <w:tab w:val="left" w:pos="1418"/>
                <w:tab w:val="left" w:pos="1618"/>
              </w:tabs>
              <w:spacing w:before="18"/>
              <w:ind w:left="118" w:right="88"/>
              <w:rPr>
                <w:sz w:val="24"/>
              </w:rPr>
            </w:pPr>
            <w:r>
              <w:rPr>
                <w:spacing w:val="-2"/>
                <w:sz w:val="24"/>
              </w:rPr>
              <w:t>Docente</w:t>
            </w:r>
            <w:r>
              <w:rPr>
                <w:sz w:val="24"/>
              </w:rPr>
              <w:tab/>
            </w:r>
            <w:r>
              <w:rPr>
                <w:sz w:val="24"/>
              </w:rPr>
              <w:tab/>
            </w:r>
            <w:r>
              <w:rPr>
                <w:spacing w:val="-4"/>
                <w:sz w:val="24"/>
              </w:rPr>
              <w:t xml:space="preserve">líder </w:t>
            </w:r>
            <w:r>
              <w:rPr>
                <w:sz w:val="24"/>
              </w:rPr>
              <w:t xml:space="preserve">del proyecto del </w:t>
            </w:r>
            <w:r>
              <w:rPr>
                <w:spacing w:val="-2"/>
                <w:sz w:val="24"/>
              </w:rPr>
              <w:t>servicio</w:t>
            </w:r>
            <w:r>
              <w:rPr>
                <w:sz w:val="24"/>
              </w:rPr>
              <w:tab/>
            </w:r>
            <w:r>
              <w:rPr>
                <w:spacing w:val="-2"/>
                <w:sz w:val="24"/>
              </w:rPr>
              <w:t>social estudiantil (Director</w:t>
            </w:r>
            <w:r>
              <w:rPr>
                <w:sz w:val="24"/>
              </w:rPr>
              <w:tab/>
            </w:r>
            <w:r>
              <w:rPr>
                <w:sz w:val="24"/>
              </w:rPr>
              <w:tab/>
            </w:r>
            <w:r>
              <w:rPr>
                <w:sz w:val="24"/>
              </w:rPr>
              <w:tab/>
            </w:r>
            <w:r>
              <w:rPr>
                <w:spacing w:val="-6"/>
                <w:sz w:val="24"/>
              </w:rPr>
              <w:t xml:space="preserve">de </w:t>
            </w:r>
            <w:r>
              <w:rPr>
                <w:sz w:val="24"/>
              </w:rPr>
              <w:t xml:space="preserve">grupo de grado </w:t>
            </w:r>
            <w:r>
              <w:rPr>
                <w:spacing w:val="-4"/>
                <w:sz w:val="24"/>
              </w:rPr>
              <w:t>11°)</w:t>
            </w:r>
          </w:p>
          <w:p w:rsidR="00E41EDD" w:rsidRDefault="00841CDD">
            <w:pPr>
              <w:pStyle w:val="TableParagraph"/>
              <w:tabs>
                <w:tab w:val="left" w:pos="1622"/>
              </w:tabs>
              <w:spacing w:before="24"/>
              <w:ind w:left="118" w:right="84"/>
              <w:rPr>
                <w:sz w:val="24"/>
              </w:rPr>
            </w:pPr>
            <w:r>
              <w:rPr>
                <w:spacing w:val="-2"/>
                <w:sz w:val="24"/>
              </w:rPr>
              <w:t>Docente</w:t>
            </w:r>
            <w:r>
              <w:rPr>
                <w:sz w:val="24"/>
              </w:rPr>
              <w:tab/>
            </w:r>
            <w:r>
              <w:rPr>
                <w:spacing w:val="-6"/>
                <w:sz w:val="24"/>
              </w:rPr>
              <w:t xml:space="preserve">de </w:t>
            </w:r>
            <w:r>
              <w:rPr>
                <w:spacing w:val="-2"/>
                <w:sz w:val="24"/>
              </w:rPr>
              <w:t xml:space="preserve">sociales, </w:t>
            </w:r>
            <w:r>
              <w:rPr>
                <w:spacing w:val="-4"/>
                <w:sz w:val="24"/>
              </w:rPr>
              <w:t>ciencias</w:t>
            </w:r>
            <w:r>
              <w:rPr>
                <w:spacing w:val="-13"/>
                <w:sz w:val="24"/>
              </w:rPr>
              <w:t xml:space="preserve"> </w:t>
            </w:r>
            <w:r>
              <w:rPr>
                <w:spacing w:val="-4"/>
                <w:sz w:val="24"/>
              </w:rPr>
              <w:t xml:space="preserve">políticas </w:t>
            </w:r>
            <w:r>
              <w:rPr>
                <w:sz w:val="24"/>
              </w:rPr>
              <w:t>y económicas.</w:t>
            </w:r>
          </w:p>
        </w:tc>
        <w:tc>
          <w:tcPr>
            <w:tcW w:w="3119" w:type="dxa"/>
          </w:tcPr>
          <w:p w:rsidR="00E41EDD" w:rsidRDefault="00910580">
            <w:pPr>
              <w:pStyle w:val="TableParagraph"/>
              <w:spacing w:line="250" w:lineRule="exact"/>
              <w:ind w:left="7" w:right="-15"/>
            </w:pPr>
            <w:r>
              <w:t>2</w:t>
            </w:r>
            <w:r w:rsidR="00841CDD">
              <w:rPr>
                <w:spacing w:val="46"/>
              </w:rPr>
              <w:t xml:space="preserve"> </w:t>
            </w:r>
            <w:r w:rsidR="00841CDD">
              <w:t>de</w:t>
            </w:r>
            <w:r w:rsidR="00841CDD">
              <w:rPr>
                <w:spacing w:val="46"/>
              </w:rPr>
              <w:t xml:space="preserve"> </w:t>
            </w:r>
            <w:r w:rsidR="00841CDD">
              <w:t>febrero</w:t>
            </w:r>
            <w:r w:rsidR="00841CDD">
              <w:rPr>
                <w:spacing w:val="46"/>
              </w:rPr>
              <w:t xml:space="preserve"> </w:t>
            </w:r>
            <w:r w:rsidR="00841CDD">
              <w:t>al</w:t>
            </w:r>
            <w:r w:rsidR="00841CDD">
              <w:rPr>
                <w:spacing w:val="43"/>
              </w:rPr>
              <w:t xml:space="preserve"> </w:t>
            </w:r>
            <w:r>
              <w:t>30</w:t>
            </w:r>
            <w:r w:rsidR="00841CDD">
              <w:rPr>
                <w:spacing w:val="47"/>
              </w:rPr>
              <w:t xml:space="preserve"> </w:t>
            </w:r>
            <w:r w:rsidR="00841CDD">
              <w:t>de</w:t>
            </w:r>
            <w:r w:rsidR="00841CDD">
              <w:rPr>
                <w:spacing w:val="46"/>
              </w:rPr>
              <w:t xml:space="preserve"> </w:t>
            </w:r>
            <w:r w:rsidR="00841CDD">
              <w:rPr>
                <w:spacing w:val="-2"/>
              </w:rPr>
              <w:t>octubre</w:t>
            </w:r>
          </w:p>
        </w:tc>
      </w:tr>
    </w:tbl>
    <w:p w:rsidR="00E41EDD" w:rsidRDefault="00E41EDD">
      <w:pPr>
        <w:pStyle w:val="TableParagraph"/>
        <w:spacing w:line="250" w:lineRule="exact"/>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2758"/>
        </w:trPr>
        <w:tc>
          <w:tcPr>
            <w:tcW w:w="2944" w:type="dxa"/>
          </w:tcPr>
          <w:p w:rsidR="00E41EDD" w:rsidRDefault="00841CDD">
            <w:pPr>
              <w:pStyle w:val="TableParagraph"/>
              <w:spacing w:before="256"/>
              <w:ind w:left="115" w:right="93"/>
              <w:jc w:val="both"/>
              <w:rPr>
                <w:sz w:val="24"/>
              </w:rPr>
            </w:pPr>
            <w:r>
              <w:rPr>
                <w:sz w:val="24"/>
              </w:rPr>
              <w:t>Generar estrategias que garanticen</w:t>
            </w:r>
            <w:r>
              <w:rPr>
                <w:spacing w:val="-17"/>
                <w:sz w:val="24"/>
              </w:rPr>
              <w:t xml:space="preserve"> </w:t>
            </w:r>
            <w:r>
              <w:rPr>
                <w:sz w:val="24"/>
              </w:rPr>
              <w:t>oportunidades</w:t>
            </w:r>
          </w:p>
          <w:p w:rsidR="00E41EDD" w:rsidRDefault="00841CDD">
            <w:pPr>
              <w:pStyle w:val="TableParagraph"/>
              <w:spacing w:before="240"/>
              <w:ind w:left="115" w:right="87"/>
              <w:jc w:val="both"/>
              <w:rPr>
                <w:sz w:val="24"/>
              </w:rPr>
            </w:pPr>
            <w:r>
              <w:rPr>
                <w:sz w:val="24"/>
              </w:rPr>
              <w:t>para que los estudiantes alcancen los indicadores de</w:t>
            </w:r>
            <w:r>
              <w:rPr>
                <w:spacing w:val="-15"/>
                <w:sz w:val="24"/>
              </w:rPr>
              <w:t xml:space="preserve"> </w:t>
            </w:r>
            <w:r>
              <w:rPr>
                <w:sz w:val="24"/>
              </w:rPr>
              <w:t>competencias</w:t>
            </w:r>
            <w:r>
              <w:rPr>
                <w:spacing w:val="-15"/>
                <w:sz w:val="24"/>
              </w:rPr>
              <w:t xml:space="preserve"> </w:t>
            </w:r>
            <w:r>
              <w:rPr>
                <w:sz w:val="24"/>
              </w:rPr>
              <w:t>de</w:t>
            </w:r>
            <w:r>
              <w:rPr>
                <w:spacing w:val="-15"/>
                <w:sz w:val="24"/>
              </w:rPr>
              <w:t xml:space="preserve"> </w:t>
            </w:r>
            <w:r>
              <w:rPr>
                <w:sz w:val="24"/>
              </w:rPr>
              <w:t>cada área</w:t>
            </w:r>
            <w:r>
              <w:rPr>
                <w:spacing w:val="40"/>
                <w:sz w:val="24"/>
              </w:rPr>
              <w:t xml:space="preserve"> </w:t>
            </w:r>
            <w:r>
              <w:rPr>
                <w:sz w:val="24"/>
              </w:rPr>
              <w:t>o</w:t>
            </w:r>
            <w:r>
              <w:rPr>
                <w:spacing w:val="40"/>
                <w:sz w:val="24"/>
              </w:rPr>
              <w:t xml:space="preserve"> </w:t>
            </w:r>
            <w:r>
              <w:rPr>
                <w:sz w:val="24"/>
              </w:rPr>
              <w:t>asignatura,</w:t>
            </w:r>
          </w:p>
        </w:tc>
        <w:tc>
          <w:tcPr>
            <w:tcW w:w="2668" w:type="dxa"/>
          </w:tcPr>
          <w:p w:rsidR="00E41EDD" w:rsidRDefault="00841CDD">
            <w:pPr>
              <w:pStyle w:val="TableParagraph"/>
              <w:spacing w:line="260" w:lineRule="exact"/>
              <w:ind w:left="115"/>
              <w:jc w:val="both"/>
              <w:rPr>
                <w:sz w:val="24"/>
              </w:rPr>
            </w:pPr>
            <w:r>
              <w:rPr>
                <w:sz w:val="24"/>
              </w:rPr>
              <w:t>Garantizar</w:t>
            </w:r>
            <w:r>
              <w:rPr>
                <w:spacing w:val="17"/>
                <w:sz w:val="24"/>
              </w:rPr>
              <w:t xml:space="preserve"> </w:t>
            </w:r>
            <w:r>
              <w:rPr>
                <w:sz w:val="24"/>
              </w:rPr>
              <w:t>al</w:t>
            </w:r>
            <w:r>
              <w:rPr>
                <w:spacing w:val="16"/>
                <w:sz w:val="24"/>
              </w:rPr>
              <w:t xml:space="preserve"> </w:t>
            </w:r>
            <w:r>
              <w:rPr>
                <w:sz w:val="24"/>
              </w:rPr>
              <w:t>100%</w:t>
            </w:r>
            <w:r>
              <w:rPr>
                <w:spacing w:val="16"/>
                <w:sz w:val="24"/>
              </w:rPr>
              <w:t xml:space="preserve"> </w:t>
            </w:r>
            <w:r>
              <w:rPr>
                <w:spacing w:val="-5"/>
                <w:sz w:val="24"/>
              </w:rPr>
              <w:t>de</w:t>
            </w:r>
          </w:p>
          <w:p w:rsidR="00E41EDD" w:rsidRDefault="00841CDD">
            <w:pPr>
              <w:pStyle w:val="TableParagraph"/>
              <w:ind w:left="115" w:right="88"/>
              <w:jc w:val="both"/>
              <w:rPr>
                <w:sz w:val="24"/>
              </w:rPr>
            </w:pPr>
            <w:r>
              <w:rPr>
                <w:sz w:val="24"/>
              </w:rPr>
              <w:t>los estudiantes las estrategias necesarias para el alcance de las competencias en cada área o asignaturas.</w:t>
            </w:r>
          </w:p>
        </w:tc>
        <w:tc>
          <w:tcPr>
            <w:tcW w:w="4140" w:type="dxa"/>
          </w:tcPr>
          <w:p w:rsidR="00E41EDD" w:rsidRDefault="00910580" w:rsidP="00910580">
            <w:pPr>
              <w:pStyle w:val="TableParagraph"/>
              <w:numPr>
                <w:ilvl w:val="0"/>
                <w:numId w:val="33"/>
              </w:numPr>
              <w:tabs>
                <w:tab w:val="left" w:pos="478"/>
              </w:tabs>
              <w:spacing w:line="260" w:lineRule="exact"/>
              <w:ind w:left="478" w:hanging="359"/>
              <w:jc w:val="both"/>
              <w:rPr>
                <w:sz w:val="24"/>
              </w:rPr>
            </w:pPr>
            <w:r>
              <w:rPr>
                <w:sz w:val="24"/>
              </w:rPr>
              <w:t>Divulgación</w:t>
            </w:r>
            <w:r>
              <w:rPr>
                <w:spacing w:val="55"/>
                <w:sz w:val="24"/>
              </w:rPr>
              <w:t xml:space="preserve"> de</w:t>
            </w:r>
            <w:r>
              <w:rPr>
                <w:spacing w:val="54"/>
                <w:sz w:val="24"/>
              </w:rPr>
              <w:t xml:space="preserve"> estrategias</w:t>
            </w:r>
            <w:r>
              <w:rPr>
                <w:spacing w:val="57"/>
                <w:sz w:val="24"/>
              </w:rPr>
              <w:t xml:space="preserve"> u</w:t>
            </w:r>
          </w:p>
          <w:p w:rsidR="00E41EDD" w:rsidRDefault="00841CDD" w:rsidP="00910580">
            <w:pPr>
              <w:pStyle w:val="TableParagraph"/>
              <w:ind w:left="479" w:right="86"/>
              <w:jc w:val="both"/>
              <w:rPr>
                <w:sz w:val="24"/>
              </w:rPr>
            </w:pPr>
            <w:r>
              <w:rPr>
                <w:sz w:val="24"/>
              </w:rPr>
              <w:t>mecanismos de evaluación académica a través de la evaluación planeada mediante la construcción de los criterios de evaluación por cada área, definiendo el qué, el cómo, el cuándo</w:t>
            </w:r>
            <w:r>
              <w:rPr>
                <w:spacing w:val="40"/>
                <w:sz w:val="24"/>
              </w:rPr>
              <w:t xml:space="preserve"> </w:t>
            </w:r>
            <w:r>
              <w:rPr>
                <w:sz w:val="24"/>
              </w:rPr>
              <w:t>y</w:t>
            </w:r>
            <w:r>
              <w:rPr>
                <w:spacing w:val="40"/>
                <w:sz w:val="24"/>
              </w:rPr>
              <w:t xml:space="preserve"> </w:t>
            </w:r>
            <w:r>
              <w:rPr>
                <w:sz w:val="24"/>
              </w:rPr>
              <w:t>el</w:t>
            </w:r>
            <w:r>
              <w:rPr>
                <w:spacing w:val="40"/>
                <w:sz w:val="24"/>
              </w:rPr>
              <w:t xml:space="preserve"> </w:t>
            </w:r>
            <w:r>
              <w:rPr>
                <w:sz w:val="24"/>
              </w:rPr>
              <w:t>valor</w:t>
            </w:r>
            <w:r>
              <w:rPr>
                <w:spacing w:val="40"/>
                <w:sz w:val="24"/>
              </w:rPr>
              <w:t xml:space="preserve"> </w:t>
            </w:r>
            <w:r>
              <w:rPr>
                <w:sz w:val="24"/>
              </w:rPr>
              <w:t>dentro</w:t>
            </w:r>
            <w:r>
              <w:rPr>
                <w:spacing w:val="40"/>
                <w:sz w:val="24"/>
              </w:rPr>
              <w:t xml:space="preserve"> </w:t>
            </w:r>
            <w:r>
              <w:rPr>
                <w:sz w:val="24"/>
              </w:rPr>
              <w:t>del</w:t>
            </w:r>
          </w:p>
        </w:tc>
        <w:tc>
          <w:tcPr>
            <w:tcW w:w="2267" w:type="dxa"/>
          </w:tcPr>
          <w:p w:rsidR="00E41EDD" w:rsidRDefault="00841CDD">
            <w:pPr>
              <w:pStyle w:val="TableParagraph"/>
              <w:spacing w:line="260" w:lineRule="exact"/>
              <w:ind w:left="117"/>
              <w:rPr>
                <w:sz w:val="24"/>
              </w:rPr>
            </w:pPr>
            <w:r>
              <w:rPr>
                <w:spacing w:val="-2"/>
                <w:sz w:val="24"/>
              </w:rPr>
              <w:t>Humanos:</w:t>
            </w:r>
          </w:p>
          <w:p w:rsidR="00E41EDD" w:rsidRDefault="00841CDD">
            <w:pPr>
              <w:pStyle w:val="TableParagraph"/>
              <w:tabs>
                <w:tab w:val="left" w:pos="601"/>
                <w:tab w:val="left" w:pos="1341"/>
                <w:tab w:val="left" w:pos="1897"/>
                <w:tab w:val="left" w:pos="2045"/>
              </w:tabs>
              <w:ind w:left="117" w:right="89"/>
              <w:rPr>
                <w:sz w:val="24"/>
              </w:rPr>
            </w:pPr>
            <w:r>
              <w:rPr>
                <w:sz w:val="24"/>
              </w:rPr>
              <w:t>Directiva,</w:t>
            </w:r>
            <w:r>
              <w:rPr>
                <w:spacing w:val="-17"/>
                <w:sz w:val="24"/>
              </w:rPr>
              <w:t xml:space="preserve"> </w:t>
            </w:r>
            <w:r>
              <w:rPr>
                <w:sz w:val="24"/>
              </w:rPr>
              <w:t xml:space="preserve">docentes </w:t>
            </w:r>
            <w:r>
              <w:rPr>
                <w:spacing w:val="-6"/>
                <w:sz w:val="24"/>
              </w:rPr>
              <w:t>de</w:t>
            </w:r>
            <w:r>
              <w:rPr>
                <w:sz w:val="24"/>
              </w:rPr>
              <w:tab/>
            </w:r>
            <w:r>
              <w:rPr>
                <w:spacing w:val="-4"/>
                <w:sz w:val="24"/>
              </w:rPr>
              <w:t>cada</w:t>
            </w:r>
            <w:r>
              <w:rPr>
                <w:sz w:val="24"/>
              </w:rPr>
              <w:tab/>
            </w:r>
            <w:r>
              <w:rPr>
                <w:spacing w:val="-4"/>
                <w:sz w:val="24"/>
              </w:rPr>
              <w:t>área</w:t>
            </w:r>
            <w:r>
              <w:rPr>
                <w:sz w:val="24"/>
              </w:rPr>
              <w:tab/>
            </w:r>
            <w:r>
              <w:rPr>
                <w:sz w:val="24"/>
              </w:rPr>
              <w:tab/>
            </w:r>
            <w:r>
              <w:rPr>
                <w:spacing w:val="-10"/>
                <w:sz w:val="24"/>
              </w:rPr>
              <w:t xml:space="preserve">y </w:t>
            </w:r>
            <w:r>
              <w:rPr>
                <w:spacing w:val="-2"/>
                <w:sz w:val="24"/>
              </w:rPr>
              <w:t>estudiantes pendientes</w:t>
            </w:r>
            <w:r>
              <w:rPr>
                <w:sz w:val="24"/>
              </w:rPr>
              <w:tab/>
            </w:r>
            <w:r>
              <w:rPr>
                <w:sz w:val="24"/>
              </w:rPr>
              <w:tab/>
            </w:r>
            <w:r>
              <w:rPr>
                <w:spacing w:val="-6"/>
                <w:sz w:val="24"/>
              </w:rPr>
              <w:t xml:space="preserve">de </w:t>
            </w:r>
            <w:r>
              <w:rPr>
                <w:spacing w:val="-2"/>
                <w:sz w:val="24"/>
              </w:rPr>
              <w:t>recuperación.</w:t>
            </w:r>
          </w:p>
          <w:p w:rsidR="00E41EDD" w:rsidRDefault="00841CDD">
            <w:pPr>
              <w:pStyle w:val="TableParagraph"/>
              <w:tabs>
                <w:tab w:val="left" w:pos="1028"/>
                <w:tab w:val="left" w:pos="1509"/>
                <w:tab w:val="left" w:pos="2049"/>
              </w:tabs>
              <w:ind w:left="117" w:right="85"/>
              <w:rPr>
                <w:sz w:val="24"/>
              </w:rPr>
            </w:pPr>
            <w:r>
              <w:rPr>
                <w:spacing w:val="-2"/>
                <w:sz w:val="24"/>
              </w:rPr>
              <w:t>Propuestas</w:t>
            </w:r>
            <w:r>
              <w:rPr>
                <w:sz w:val="24"/>
              </w:rPr>
              <w:tab/>
            </w:r>
            <w:r>
              <w:rPr>
                <w:sz w:val="24"/>
              </w:rPr>
              <w:tab/>
            </w:r>
            <w:r>
              <w:rPr>
                <w:spacing w:val="-10"/>
                <w:sz w:val="24"/>
              </w:rPr>
              <w:t xml:space="preserve">y </w:t>
            </w:r>
            <w:r>
              <w:rPr>
                <w:spacing w:val="-2"/>
                <w:sz w:val="24"/>
              </w:rPr>
              <w:t>planes</w:t>
            </w:r>
            <w:r>
              <w:rPr>
                <w:sz w:val="24"/>
              </w:rPr>
              <w:tab/>
            </w:r>
            <w:r>
              <w:rPr>
                <w:spacing w:val="-5"/>
                <w:sz w:val="24"/>
              </w:rPr>
              <w:t>de</w:t>
            </w:r>
            <w:r>
              <w:rPr>
                <w:sz w:val="24"/>
              </w:rPr>
              <w:tab/>
            </w:r>
            <w:r>
              <w:rPr>
                <w:spacing w:val="-2"/>
                <w:sz w:val="24"/>
              </w:rPr>
              <w:t>apoyo</w:t>
            </w:r>
          </w:p>
        </w:tc>
        <w:tc>
          <w:tcPr>
            <w:tcW w:w="1983" w:type="dxa"/>
          </w:tcPr>
          <w:p w:rsidR="00E41EDD" w:rsidRDefault="00841CDD">
            <w:pPr>
              <w:pStyle w:val="TableParagraph"/>
              <w:spacing w:line="260" w:lineRule="exact"/>
              <w:ind w:left="118"/>
              <w:rPr>
                <w:sz w:val="24"/>
              </w:rPr>
            </w:pPr>
            <w:r>
              <w:rPr>
                <w:spacing w:val="-2"/>
                <w:sz w:val="24"/>
              </w:rPr>
              <w:t>Auxiliar</w:t>
            </w:r>
          </w:p>
          <w:p w:rsidR="00E41EDD" w:rsidRDefault="00841CDD">
            <w:pPr>
              <w:pStyle w:val="TableParagraph"/>
              <w:tabs>
                <w:tab w:val="left" w:pos="1618"/>
              </w:tabs>
              <w:ind w:left="118" w:right="104"/>
              <w:rPr>
                <w:sz w:val="24"/>
              </w:rPr>
            </w:pPr>
            <w:r>
              <w:rPr>
                <w:spacing w:val="-2"/>
                <w:sz w:val="24"/>
              </w:rPr>
              <w:t>administrativo Rectora Docentes</w:t>
            </w:r>
            <w:r>
              <w:rPr>
                <w:sz w:val="24"/>
              </w:rPr>
              <w:tab/>
            </w:r>
            <w:r>
              <w:rPr>
                <w:spacing w:val="-14"/>
                <w:sz w:val="24"/>
              </w:rPr>
              <w:t xml:space="preserve">de </w:t>
            </w:r>
            <w:r>
              <w:rPr>
                <w:sz w:val="24"/>
              </w:rPr>
              <w:t xml:space="preserve">cada área </w:t>
            </w:r>
            <w:r>
              <w:rPr>
                <w:spacing w:val="-2"/>
                <w:sz w:val="24"/>
              </w:rPr>
              <w:t>Estudiantes.</w:t>
            </w:r>
          </w:p>
          <w:p w:rsidR="00E41EDD" w:rsidRDefault="00841CDD">
            <w:pPr>
              <w:pStyle w:val="TableParagraph"/>
              <w:tabs>
                <w:tab w:val="left" w:pos="1618"/>
              </w:tabs>
              <w:ind w:left="118" w:right="104"/>
              <w:rPr>
                <w:sz w:val="24"/>
              </w:rPr>
            </w:pPr>
            <w:r>
              <w:rPr>
                <w:spacing w:val="-2"/>
                <w:sz w:val="24"/>
              </w:rPr>
              <w:t>Padres</w:t>
            </w:r>
            <w:r>
              <w:rPr>
                <w:sz w:val="24"/>
              </w:rPr>
              <w:tab/>
            </w:r>
            <w:r>
              <w:rPr>
                <w:spacing w:val="-14"/>
                <w:sz w:val="24"/>
              </w:rPr>
              <w:t xml:space="preserve">de </w:t>
            </w:r>
            <w:r>
              <w:rPr>
                <w:spacing w:val="-2"/>
                <w:sz w:val="24"/>
              </w:rPr>
              <w:t>familia.</w:t>
            </w:r>
          </w:p>
        </w:tc>
        <w:tc>
          <w:tcPr>
            <w:tcW w:w="3119" w:type="dxa"/>
          </w:tcPr>
          <w:p w:rsidR="00E41EDD" w:rsidRDefault="00841CDD">
            <w:pPr>
              <w:pStyle w:val="TableParagraph"/>
              <w:spacing w:line="248" w:lineRule="exact"/>
              <w:ind w:left="119"/>
              <w:jc w:val="both"/>
              <w:rPr>
                <w:rFonts w:ascii="Arial"/>
                <w:b/>
                <w:sz w:val="24"/>
              </w:rPr>
            </w:pPr>
            <w:r>
              <w:rPr>
                <w:rFonts w:ascii="Arial"/>
                <w:b/>
                <w:sz w:val="24"/>
              </w:rPr>
              <w:t>Periodo</w:t>
            </w:r>
            <w:r>
              <w:rPr>
                <w:rFonts w:ascii="Arial"/>
                <w:b/>
                <w:spacing w:val="1"/>
                <w:sz w:val="24"/>
              </w:rPr>
              <w:t xml:space="preserve"> </w:t>
            </w:r>
            <w:r>
              <w:rPr>
                <w:rFonts w:ascii="Arial"/>
                <w:b/>
                <w:spacing w:val="-10"/>
                <w:sz w:val="24"/>
              </w:rPr>
              <w:t>1</w:t>
            </w:r>
          </w:p>
          <w:p w:rsidR="00E41EDD" w:rsidRDefault="00841CDD">
            <w:pPr>
              <w:pStyle w:val="TableParagraph"/>
              <w:spacing w:before="4"/>
              <w:ind w:left="119" w:right="68"/>
              <w:jc w:val="both"/>
              <w:rPr>
                <w:sz w:val="24"/>
              </w:rPr>
            </w:pPr>
            <w:r>
              <w:rPr>
                <w:rFonts w:ascii="Arial" w:hAnsi="Arial"/>
                <w:b/>
                <w:sz w:val="24"/>
              </w:rPr>
              <w:t>Socialización de los criterios de evaluación</w:t>
            </w:r>
            <w:r w:rsidR="00910580">
              <w:rPr>
                <w:sz w:val="24"/>
              </w:rPr>
              <w:t>: del 19 de enero al 25</w:t>
            </w:r>
            <w:r>
              <w:rPr>
                <w:sz w:val="24"/>
              </w:rPr>
              <w:t xml:space="preserve"> de </w:t>
            </w:r>
            <w:r>
              <w:rPr>
                <w:spacing w:val="-4"/>
                <w:sz w:val="24"/>
              </w:rPr>
              <w:t>enero</w:t>
            </w:r>
          </w:p>
          <w:p w:rsidR="00E41EDD" w:rsidRDefault="00841CDD">
            <w:pPr>
              <w:pStyle w:val="TableParagraph"/>
              <w:spacing w:before="4"/>
              <w:ind w:left="119"/>
              <w:rPr>
                <w:rFonts w:ascii="Arial"/>
                <w:b/>
                <w:sz w:val="24"/>
              </w:rPr>
            </w:pPr>
            <w:r>
              <w:rPr>
                <w:rFonts w:ascii="Arial"/>
                <w:b/>
                <w:sz w:val="24"/>
              </w:rPr>
              <w:t>Informe</w:t>
            </w:r>
            <w:r>
              <w:rPr>
                <w:rFonts w:ascii="Arial"/>
                <w:b/>
                <w:spacing w:val="-10"/>
                <w:sz w:val="24"/>
              </w:rPr>
              <w:t xml:space="preserve"> </w:t>
            </w:r>
            <w:r>
              <w:rPr>
                <w:rFonts w:ascii="Arial"/>
                <w:b/>
                <w:spacing w:val="-2"/>
                <w:sz w:val="24"/>
              </w:rPr>
              <w:t>parcial:</w:t>
            </w:r>
          </w:p>
          <w:p w:rsidR="00E41EDD" w:rsidRDefault="008A0042">
            <w:pPr>
              <w:pStyle w:val="TableParagraph"/>
              <w:tabs>
                <w:tab w:val="left" w:pos="1823"/>
                <w:tab w:val="left" w:pos="2748"/>
              </w:tabs>
              <w:ind w:left="119" w:right="75"/>
              <w:rPr>
                <w:sz w:val="24"/>
              </w:rPr>
            </w:pPr>
            <w:r>
              <w:rPr>
                <w:sz w:val="24"/>
              </w:rPr>
              <w:t>23 y 24</w:t>
            </w:r>
            <w:r w:rsidR="00841CDD">
              <w:rPr>
                <w:sz w:val="24"/>
              </w:rPr>
              <w:t xml:space="preserve"> de febrero </w:t>
            </w:r>
            <w:r w:rsidR="00841CDD">
              <w:rPr>
                <w:rFonts w:ascii="Arial" w:hAnsi="Arial"/>
                <w:b/>
                <w:spacing w:val="-2"/>
                <w:sz w:val="24"/>
              </w:rPr>
              <w:t>Evaluación</w:t>
            </w:r>
            <w:r w:rsidR="00841CDD">
              <w:rPr>
                <w:rFonts w:ascii="Arial" w:hAnsi="Arial"/>
                <w:b/>
                <w:sz w:val="24"/>
              </w:rPr>
              <w:tab/>
            </w:r>
            <w:r w:rsidR="00841CDD">
              <w:rPr>
                <w:rFonts w:ascii="Arial" w:hAnsi="Arial"/>
                <w:b/>
                <w:spacing w:val="-4"/>
                <w:sz w:val="24"/>
              </w:rPr>
              <w:t>final</w:t>
            </w:r>
            <w:r w:rsidR="00841CDD">
              <w:rPr>
                <w:rFonts w:ascii="Arial" w:hAnsi="Arial"/>
                <w:b/>
                <w:sz w:val="24"/>
              </w:rPr>
              <w:tab/>
            </w:r>
            <w:r w:rsidR="00841CDD">
              <w:rPr>
                <w:rFonts w:ascii="Arial" w:hAnsi="Arial"/>
                <w:b/>
                <w:spacing w:val="-6"/>
                <w:sz w:val="24"/>
              </w:rPr>
              <w:t xml:space="preserve">de </w:t>
            </w:r>
            <w:r w:rsidR="00841CDD">
              <w:rPr>
                <w:rFonts w:ascii="Arial" w:hAnsi="Arial"/>
                <w:b/>
                <w:sz w:val="24"/>
              </w:rPr>
              <w:t>periodo</w:t>
            </w:r>
            <w:r w:rsidR="00910580">
              <w:rPr>
                <w:rFonts w:ascii="Arial" w:hAnsi="Arial"/>
                <w:b/>
                <w:sz w:val="24"/>
              </w:rPr>
              <w:t>:16</w:t>
            </w:r>
            <w:r w:rsidR="00841CDD">
              <w:rPr>
                <w:rFonts w:ascii="Arial" w:hAnsi="Arial"/>
                <w:b/>
                <w:spacing w:val="-4"/>
                <w:sz w:val="24"/>
              </w:rPr>
              <w:t xml:space="preserve"> </w:t>
            </w:r>
            <w:r w:rsidR="00841CDD">
              <w:rPr>
                <w:rFonts w:ascii="Arial" w:hAnsi="Arial"/>
                <w:b/>
                <w:sz w:val="24"/>
              </w:rPr>
              <w:t>al</w:t>
            </w:r>
            <w:r w:rsidR="00841CDD">
              <w:rPr>
                <w:rFonts w:ascii="Arial" w:hAnsi="Arial"/>
                <w:b/>
                <w:spacing w:val="-1"/>
                <w:sz w:val="24"/>
              </w:rPr>
              <w:t xml:space="preserve"> </w:t>
            </w:r>
            <w:r w:rsidR="00910580">
              <w:rPr>
                <w:rFonts w:ascii="Arial" w:hAnsi="Arial"/>
                <w:b/>
                <w:sz w:val="24"/>
              </w:rPr>
              <w:t>22</w:t>
            </w:r>
            <w:r w:rsidR="00841CDD">
              <w:rPr>
                <w:rFonts w:ascii="Arial" w:hAnsi="Arial"/>
                <w:b/>
                <w:spacing w:val="-3"/>
                <w:sz w:val="24"/>
              </w:rPr>
              <w:t xml:space="preserve"> </w:t>
            </w:r>
            <w:r w:rsidR="00841CDD">
              <w:rPr>
                <w:sz w:val="24"/>
              </w:rPr>
              <w:t>de</w:t>
            </w:r>
            <w:r w:rsidR="00841CDD">
              <w:rPr>
                <w:spacing w:val="-7"/>
                <w:sz w:val="24"/>
              </w:rPr>
              <w:t xml:space="preserve"> </w:t>
            </w:r>
            <w:r w:rsidR="00841CDD">
              <w:rPr>
                <w:spacing w:val="-4"/>
                <w:sz w:val="24"/>
              </w:rPr>
              <w:t>marzo</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204"/>
        </w:trPr>
        <w:tc>
          <w:tcPr>
            <w:tcW w:w="2944" w:type="dxa"/>
          </w:tcPr>
          <w:p w:rsidR="00E41EDD" w:rsidRDefault="00841CDD">
            <w:pPr>
              <w:pStyle w:val="TableParagraph"/>
              <w:spacing w:before="18" w:line="242" w:lineRule="auto"/>
              <w:ind w:left="115"/>
              <w:rPr>
                <w:sz w:val="24"/>
              </w:rPr>
            </w:pPr>
            <w:r>
              <w:rPr>
                <w:sz w:val="24"/>
              </w:rPr>
              <w:t>con</w:t>
            </w:r>
            <w:r>
              <w:rPr>
                <w:spacing w:val="27"/>
                <w:sz w:val="24"/>
              </w:rPr>
              <w:t xml:space="preserve"> </w:t>
            </w:r>
            <w:r>
              <w:rPr>
                <w:sz w:val="24"/>
              </w:rPr>
              <w:t>base</w:t>
            </w:r>
            <w:r>
              <w:rPr>
                <w:spacing w:val="27"/>
                <w:sz w:val="24"/>
              </w:rPr>
              <w:t xml:space="preserve"> </w:t>
            </w:r>
            <w:r>
              <w:rPr>
                <w:sz w:val="24"/>
              </w:rPr>
              <w:t>en</w:t>
            </w:r>
            <w:r>
              <w:rPr>
                <w:spacing w:val="27"/>
                <w:sz w:val="24"/>
              </w:rPr>
              <w:t xml:space="preserve"> </w:t>
            </w:r>
            <w:r>
              <w:rPr>
                <w:sz w:val="24"/>
              </w:rPr>
              <w:t>el</w:t>
            </w:r>
            <w:r>
              <w:rPr>
                <w:spacing w:val="27"/>
                <w:sz w:val="24"/>
              </w:rPr>
              <w:t xml:space="preserve"> </w:t>
            </w:r>
            <w:r>
              <w:rPr>
                <w:sz w:val="24"/>
              </w:rPr>
              <w:t>decreto 1290 de 2009.</w:t>
            </w: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spacing w:before="18"/>
              <w:ind w:left="479"/>
              <w:jc w:val="both"/>
              <w:rPr>
                <w:sz w:val="24"/>
              </w:rPr>
            </w:pPr>
            <w:r>
              <w:rPr>
                <w:spacing w:val="-4"/>
                <w:sz w:val="24"/>
              </w:rPr>
              <w:t>60%de</w:t>
            </w:r>
            <w:r>
              <w:rPr>
                <w:spacing w:val="-12"/>
                <w:sz w:val="24"/>
              </w:rPr>
              <w:t xml:space="preserve"> </w:t>
            </w:r>
            <w:r>
              <w:rPr>
                <w:spacing w:val="-2"/>
                <w:sz w:val="24"/>
              </w:rPr>
              <w:t>seguimiento.</w:t>
            </w:r>
          </w:p>
          <w:p w:rsidR="00E41EDD" w:rsidRDefault="00841CDD">
            <w:pPr>
              <w:pStyle w:val="TableParagraph"/>
              <w:numPr>
                <w:ilvl w:val="0"/>
                <w:numId w:val="32"/>
              </w:numPr>
              <w:tabs>
                <w:tab w:val="left" w:pos="479"/>
              </w:tabs>
              <w:spacing w:before="4"/>
              <w:ind w:right="83"/>
              <w:jc w:val="both"/>
              <w:rPr>
                <w:sz w:val="24"/>
              </w:rPr>
            </w:pPr>
            <w:r>
              <w:rPr>
                <w:sz w:val="24"/>
              </w:rPr>
              <w:t>Informe parcial en la mitad de cada periodo.</w:t>
            </w:r>
          </w:p>
          <w:p w:rsidR="00E41EDD" w:rsidRDefault="00841CDD">
            <w:pPr>
              <w:pStyle w:val="TableParagraph"/>
              <w:numPr>
                <w:ilvl w:val="0"/>
                <w:numId w:val="32"/>
              </w:numPr>
              <w:tabs>
                <w:tab w:val="left" w:pos="479"/>
              </w:tabs>
              <w:ind w:right="88"/>
              <w:jc w:val="both"/>
              <w:rPr>
                <w:sz w:val="24"/>
              </w:rPr>
            </w:pPr>
            <w:r>
              <w:rPr>
                <w:sz w:val="24"/>
              </w:rPr>
              <w:t>Aplicación de la evaluación final de cada periodo de acuerdo a la metodología tipo ICFES.</w:t>
            </w:r>
          </w:p>
          <w:p w:rsidR="00E41EDD" w:rsidRDefault="00841CDD">
            <w:pPr>
              <w:pStyle w:val="TableParagraph"/>
              <w:numPr>
                <w:ilvl w:val="0"/>
                <w:numId w:val="32"/>
              </w:numPr>
              <w:tabs>
                <w:tab w:val="left" w:pos="479"/>
              </w:tabs>
              <w:ind w:right="78"/>
              <w:jc w:val="both"/>
              <w:rPr>
                <w:sz w:val="24"/>
              </w:rPr>
            </w:pPr>
            <w:r>
              <w:rPr>
                <w:sz w:val="24"/>
              </w:rPr>
              <w:t xml:space="preserve">Aplicación de la rúbrica de evaluación formativa y participativa (Auto, </w:t>
            </w:r>
            <w:proofErr w:type="spellStart"/>
            <w:r>
              <w:rPr>
                <w:sz w:val="24"/>
              </w:rPr>
              <w:t>coe</w:t>
            </w:r>
            <w:proofErr w:type="spellEnd"/>
            <w:r>
              <w:rPr>
                <w:sz w:val="24"/>
              </w:rPr>
              <w:t xml:space="preserve">, y </w:t>
            </w:r>
            <w:proofErr w:type="spellStart"/>
            <w:r>
              <w:rPr>
                <w:spacing w:val="-2"/>
                <w:sz w:val="24"/>
              </w:rPr>
              <w:t>heteroevaluación</w:t>
            </w:r>
            <w:proofErr w:type="spellEnd"/>
            <w:r>
              <w:rPr>
                <w:spacing w:val="-2"/>
                <w:sz w:val="24"/>
              </w:rPr>
              <w:t>)</w:t>
            </w:r>
          </w:p>
          <w:p w:rsidR="00E41EDD" w:rsidRDefault="00841CDD">
            <w:pPr>
              <w:pStyle w:val="TableParagraph"/>
              <w:numPr>
                <w:ilvl w:val="0"/>
                <w:numId w:val="32"/>
              </w:numPr>
              <w:tabs>
                <w:tab w:val="left" w:pos="479"/>
              </w:tabs>
              <w:spacing w:before="1"/>
              <w:ind w:right="86"/>
              <w:jc w:val="both"/>
              <w:rPr>
                <w:sz w:val="24"/>
              </w:rPr>
            </w:pPr>
            <w:r>
              <w:rPr>
                <w:sz w:val="24"/>
              </w:rPr>
              <w:t>Análisis en comisiones de evaluación y promoción Programar y preparar los planes de apoyo por área o asignatura.</w:t>
            </w:r>
          </w:p>
          <w:p w:rsidR="00E41EDD" w:rsidRDefault="00841CDD">
            <w:pPr>
              <w:pStyle w:val="TableParagraph"/>
              <w:numPr>
                <w:ilvl w:val="0"/>
                <w:numId w:val="32"/>
              </w:numPr>
              <w:tabs>
                <w:tab w:val="left" w:pos="479"/>
                <w:tab w:val="left" w:pos="2352"/>
                <w:tab w:val="left" w:pos="3917"/>
              </w:tabs>
              <w:ind w:right="81"/>
              <w:jc w:val="both"/>
              <w:rPr>
                <w:sz w:val="24"/>
              </w:rPr>
            </w:pPr>
            <w:r>
              <w:rPr>
                <w:spacing w:val="-2"/>
                <w:sz w:val="24"/>
              </w:rPr>
              <w:t>Convocar,</w:t>
            </w:r>
            <w:r>
              <w:rPr>
                <w:sz w:val="24"/>
              </w:rPr>
              <w:tab/>
            </w:r>
            <w:r>
              <w:rPr>
                <w:spacing w:val="-2"/>
                <w:sz w:val="24"/>
              </w:rPr>
              <w:t>motivar</w:t>
            </w:r>
            <w:r>
              <w:rPr>
                <w:sz w:val="24"/>
              </w:rPr>
              <w:tab/>
            </w:r>
            <w:r>
              <w:rPr>
                <w:spacing w:val="-10"/>
                <w:sz w:val="24"/>
              </w:rPr>
              <w:t xml:space="preserve">y </w:t>
            </w:r>
            <w:r>
              <w:rPr>
                <w:sz w:val="24"/>
              </w:rPr>
              <w:t xml:space="preserve">comprometer a los estudiantes y padres de familia para que cumplan con las actividades </w:t>
            </w:r>
            <w:r>
              <w:rPr>
                <w:spacing w:val="-2"/>
                <w:sz w:val="24"/>
              </w:rPr>
              <w:t>brindadas.</w:t>
            </w:r>
          </w:p>
          <w:p w:rsidR="00E41EDD" w:rsidRDefault="00841CDD">
            <w:pPr>
              <w:pStyle w:val="TableParagraph"/>
              <w:numPr>
                <w:ilvl w:val="0"/>
                <w:numId w:val="32"/>
              </w:numPr>
              <w:tabs>
                <w:tab w:val="left" w:pos="479"/>
              </w:tabs>
              <w:spacing w:before="1"/>
              <w:ind w:right="85"/>
              <w:jc w:val="both"/>
              <w:rPr>
                <w:sz w:val="24"/>
              </w:rPr>
            </w:pPr>
            <w:r>
              <w:rPr>
                <w:sz w:val="24"/>
              </w:rPr>
              <w:t xml:space="preserve">Presentación de habilitaciones para estudiantes que reprueben entre una y dos áreas o </w:t>
            </w:r>
            <w:r>
              <w:rPr>
                <w:spacing w:val="-2"/>
                <w:sz w:val="24"/>
              </w:rPr>
              <w:t>asignaturas.</w:t>
            </w:r>
          </w:p>
          <w:p w:rsidR="00E41EDD" w:rsidRDefault="00E41EDD">
            <w:pPr>
              <w:pStyle w:val="TableParagraph"/>
              <w:rPr>
                <w:sz w:val="24"/>
              </w:rPr>
            </w:pPr>
          </w:p>
          <w:p w:rsidR="00E41EDD" w:rsidRDefault="00841CDD">
            <w:pPr>
              <w:pStyle w:val="TableParagraph"/>
              <w:ind w:left="119"/>
              <w:rPr>
                <w:sz w:val="24"/>
              </w:rPr>
            </w:pPr>
            <w:r>
              <w:rPr>
                <w:spacing w:val="-10"/>
                <w:sz w:val="24"/>
              </w:rPr>
              <w:t>.</w:t>
            </w:r>
          </w:p>
        </w:tc>
        <w:tc>
          <w:tcPr>
            <w:tcW w:w="2267" w:type="dxa"/>
          </w:tcPr>
          <w:p w:rsidR="00E41EDD" w:rsidRDefault="00841CDD">
            <w:pPr>
              <w:pStyle w:val="TableParagraph"/>
              <w:tabs>
                <w:tab w:val="left" w:pos="1981"/>
              </w:tabs>
              <w:spacing w:before="18"/>
              <w:ind w:left="117"/>
              <w:rPr>
                <w:sz w:val="24"/>
              </w:rPr>
            </w:pPr>
            <w:r>
              <w:rPr>
                <w:spacing w:val="-4"/>
                <w:sz w:val="24"/>
              </w:rPr>
              <w:t>para</w:t>
            </w:r>
            <w:r>
              <w:rPr>
                <w:sz w:val="24"/>
              </w:rPr>
              <w:tab/>
            </w:r>
            <w:r>
              <w:rPr>
                <w:spacing w:val="-5"/>
                <w:sz w:val="24"/>
              </w:rPr>
              <w:t>la</w:t>
            </w:r>
          </w:p>
          <w:p w:rsidR="00E41EDD" w:rsidRDefault="00841CDD">
            <w:pPr>
              <w:pStyle w:val="TableParagraph"/>
              <w:tabs>
                <w:tab w:val="left" w:pos="977"/>
                <w:tab w:val="left" w:pos="1572"/>
              </w:tabs>
              <w:spacing w:before="4"/>
              <w:ind w:left="117" w:right="108"/>
              <w:rPr>
                <w:sz w:val="24"/>
              </w:rPr>
            </w:pPr>
            <w:r>
              <w:rPr>
                <w:spacing w:val="-2"/>
                <w:sz w:val="24"/>
              </w:rPr>
              <w:t xml:space="preserve">recuperación </w:t>
            </w:r>
            <w:r>
              <w:rPr>
                <w:sz w:val="24"/>
              </w:rPr>
              <w:t xml:space="preserve">Material didáctico. </w:t>
            </w:r>
            <w:r>
              <w:rPr>
                <w:spacing w:val="-2"/>
                <w:sz w:val="24"/>
              </w:rPr>
              <w:t>Diligenciamiento</w:t>
            </w:r>
            <w:r>
              <w:rPr>
                <w:spacing w:val="40"/>
                <w:sz w:val="24"/>
              </w:rPr>
              <w:t xml:space="preserve"> </w:t>
            </w:r>
            <w:r>
              <w:rPr>
                <w:spacing w:val="-6"/>
                <w:sz w:val="24"/>
              </w:rPr>
              <w:t>de</w:t>
            </w:r>
            <w:r>
              <w:rPr>
                <w:sz w:val="24"/>
              </w:rPr>
              <w:tab/>
            </w:r>
            <w:r>
              <w:rPr>
                <w:spacing w:val="-4"/>
                <w:sz w:val="24"/>
              </w:rPr>
              <w:t xml:space="preserve">estructuras </w:t>
            </w:r>
            <w:r>
              <w:rPr>
                <w:spacing w:val="-2"/>
                <w:sz w:val="24"/>
              </w:rPr>
              <w:t>adoptadas</w:t>
            </w:r>
            <w:r>
              <w:rPr>
                <w:sz w:val="24"/>
              </w:rPr>
              <w:tab/>
            </w:r>
            <w:r>
              <w:rPr>
                <w:spacing w:val="-6"/>
                <w:sz w:val="24"/>
              </w:rPr>
              <w:t xml:space="preserve">como </w:t>
            </w:r>
            <w:r>
              <w:rPr>
                <w:sz w:val="24"/>
              </w:rPr>
              <w:t>herramientas para la evaluación.</w:t>
            </w: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ind w:left="7"/>
            </w:pPr>
            <w:r>
              <w:t>Evaluación</w:t>
            </w:r>
            <w:r>
              <w:rPr>
                <w:spacing w:val="-8"/>
              </w:rPr>
              <w:t xml:space="preserve"> </w:t>
            </w:r>
            <w:r>
              <w:t>formativa:</w:t>
            </w:r>
            <w:r>
              <w:rPr>
                <w:spacing w:val="-8"/>
              </w:rPr>
              <w:t xml:space="preserve"> </w:t>
            </w:r>
            <w:r>
              <w:t>del</w:t>
            </w:r>
            <w:r>
              <w:rPr>
                <w:spacing w:val="-10"/>
              </w:rPr>
              <w:t xml:space="preserve"> </w:t>
            </w:r>
            <w:r w:rsidR="00910580">
              <w:t>23</w:t>
            </w:r>
            <w:r>
              <w:rPr>
                <w:spacing w:val="-8"/>
              </w:rPr>
              <w:t xml:space="preserve"> </w:t>
            </w:r>
            <w:r w:rsidR="00910580">
              <w:t>al 29</w:t>
            </w:r>
            <w:r>
              <w:t xml:space="preserve"> de marzo</w:t>
            </w:r>
          </w:p>
          <w:p w:rsidR="00910580" w:rsidRDefault="00841CDD">
            <w:pPr>
              <w:pStyle w:val="TableParagraph"/>
              <w:tabs>
                <w:tab w:val="left" w:pos="1240"/>
                <w:tab w:val="left" w:pos="1860"/>
              </w:tabs>
              <w:ind w:left="7" w:right="105"/>
              <w:rPr>
                <w:spacing w:val="40"/>
                <w:sz w:val="24"/>
              </w:rPr>
            </w:pPr>
            <w:r>
              <w:rPr>
                <w:rFonts w:ascii="Arial"/>
                <w:b/>
                <w:sz w:val="24"/>
              </w:rPr>
              <w:t>Plan</w:t>
            </w:r>
            <w:r>
              <w:rPr>
                <w:rFonts w:ascii="Arial"/>
                <w:b/>
                <w:spacing w:val="40"/>
                <w:sz w:val="24"/>
              </w:rPr>
              <w:t xml:space="preserve"> </w:t>
            </w:r>
            <w:r>
              <w:rPr>
                <w:rFonts w:ascii="Arial"/>
                <w:b/>
                <w:sz w:val="24"/>
              </w:rPr>
              <w:t>de</w:t>
            </w:r>
            <w:r>
              <w:rPr>
                <w:rFonts w:ascii="Arial"/>
                <w:b/>
                <w:spacing w:val="40"/>
                <w:sz w:val="24"/>
              </w:rPr>
              <w:t xml:space="preserve"> </w:t>
            </w:r>
            <w:r>
              <w:rPr>
                <w:rFonts w:ascii="Arial"/>
                <w:b/>
                <w:sz w:val="24"/>
              </w:rPr>
              <w:t>apoyo</w:t>
            </w:r>
            <w:r>
              <w:rPr>
                <w:rFonts w:ascii="Arial"/>
                <w:b/>
                <w:spacing w:val="40"/>
                <w:sz w:val="24"/>
              </w:rPr>
              <w:t xml:space="preserve"> </w:t>
            </w:r>
            <w:r>
              <w:rPr>
                <w:sz w:val="24"/>
              </w:rPr>
              <w:t>del</w:t>
            </w:r>
            <w:r>
              <w:rPr>
                <w:spacing w:val="40"/>
                <w:sz w:val="24"/>
              </w:rPr>
              <w:t xml:space="preserve"> </w:t>
            </w:r>
            <w:r w:rsidR="00910580">
              <w:rPr>
                <w:sz w:val="24"/>
              </w:rPr>
              <w:t>6</w:t>
            </w:r>
            <w:r>
              <w:rPr>
                <w:spacing w:val="40"/>
                <w:sz w:val="24"/>
              </w:rPr>
              <w:t xml:space="preserve"> </w:t>
            </w:r>
            <w:r w:rsidR="00910580">
              <w:rPr>
                <w:sz w:val="24"/>
              </w:rPr>
              <w:t>de abril al 19</w:t>
            </w:r>
            <w:r>
              <w:rPr>
                <w:sz w:val="24"/>
              </w:rPr>
              <w:t xml:space="preserve"> de abril</w:t>
            </w:r>
            <w:r>
              <w:rPr>
                <w:spacing w:val="40"/>
                <w:sz w:val="24"/>
              </w:rPr>
              <w:t xml:space="preserve"> </w:t>
            </w:r>
          </w:p>
          <w:p w:rsidR="00E41EDD" w:rsidRDefault="00841CDD">
            <w:pPr>
              <w:pStyle w:val="TableParagraph"/>
              <w:tabs>
                <w:tab w:val="left" w:pos="1240"/>
                <w:tab w:val="left" w:pos="1860"/>
              </w:tabs>
              <w:ind w:left="7" w:right="105"/>
              <w:rPr>
                <w:rFonts w:ascii="Arial"/>
                <w:b/>
                <w:sz w:val="24"/>
              </w:rPr>
            </w:pPr>
            <w:r>
              <w:rPr>
                <w:rFonts w:ascii="Arial"/>
                <w:b/>
                <w:spacing w:val="-2"/>
                <w:sz w:val="24"/>
              </w:rPr>
              <w:t>Entrega</w:t>
            </w:r>
            <w:r>
              <w:rPr>
                <w:rFonts w:ascii="Arial"/>
                <w:b/>
                <w:sz w:val="24"/>
              </w:rPr>
              <w:tab/>
            </w:r>
            <w:r>
              <w:rPr>
                <w:rFonts w:ascii="Arial"/>
                <w:b/>
                <w:spacing w:val="-6"/>
                <w:sz w:val="24"/>
              </w:rPr>
              <w:t>de</w:t>
            </w:r>
            <w:r>
              <w:rPr>
                <w:rFonts w:ascii="Arial"/>
                <w:b/>
                <w:sz w:val="24"/>
              </w:rPr>
              <w:tab/>
            </w:r>
            <w:r>
              <w:rPr>
                <w:rFonts w:ascii="Arial"/>
                <w:b/>
                <w:spacing w:val="-2"/>
                <w:sz w:val="24"/>
              </w:rPr>
              <w:t xml:space="preserve">boletines </w:t>
            </w:r>
            <w:r>
              <w:rPr>
                <w:rFonts w:ascii="Arial"/>
                <w:b/>
                <w:sz w:val="24"/>
              </w:rPr>
              <w:t>periodo 1:</w:t>
            </w:r>
          </w:p>
          <w:p w:rsidR="00E41EDD" w:rsidRPr="00910580" w:rsidRDefault="00DB6C51">
            <w:pPr>
              <w:pStyle w:val="TableParagraph"/>
              <w:ind w:left="119"/>
              <w:rPr>
                <w:rFonts w:ascii="Arial"/>
                <w:sz w:val="24"/>
              </w:rPr>
            </w:pPr>
            <w:r>
              <w:rPr>
                <w:rFonts w:ascii="Arial"/>
                <w:sz w:val="24"/>
              </w:rPr>
              <w:t>08 de abril.</w:t>
            </w:r>
          </w:p>
          <w:p w:rsidR="00E41EDD" w:rsidRDefault="00E41EDD">
            <w:pPr>
              <w:pStyle w:val="TableParagraph"/>
              <w:rPr>
                <w:sz w:val="24"/>
              </w:rPr>
            </w:pPr>
          </w:p>
          <w:p w:rsidR="00E41EDD" w:rsidRDefault="00841CDD">
            <w:pPr>
              <w:pStyle w:val="TableParagraph"/>
              <w:ind w:left="119"/>
              <w:jc w:val="both"/>
              <w:rPr>
                <w:rFonts w:ascii="Arial"/>
                <w:b/>
                <w:sz w:val="24"/>
              </w:rPr>
            </w:pPr>
            <w:r>
              <w:rPr>
                <w:rFonts w:ascii="Arial"/>
                <w:b/>
                <w:sz w:val="24"/>
              </w:rPr>
              <w:t>Periodo</w:t>
            </w:r>
            <w:r>
              <w:rPr>
                <w:rFonts w:ascii="Arial"/>
                <w:b/>
                <w:spacing w:val="1"/>
                <w:sz w:val="24"/>
              </w:rPr>
              <w:t xml:space="preserve"> </w:t>
            </w:r>
            <w:r>
              <w:rPr>
                <w:rFonts w:ascii="Arial"/>
                <w:b/>
                <w:spacing w:val="-10"/>
                <w:sz w:val="24"/>
              </w:rPr>
              <w:t>2</w:t>
            </w:r>
          </w:p>
          <w:p w:rsidR="00E41EDD" w:rsidRDefault="00841CDD">
            <w:pPr>
              <w:pStyle w:val="TableParagraph"/>
              <w:spacing w:before="1"/>
              <w:ind w:left="119" w:right="77"/>
              <w:jc w:val="both"/>
              <w:rPr>
                <w:sz w:val="24"/>
              </w:rPr>
            </w:pPr>
            <w:r>
              <w:rPr>
                <w:rFonts w:ascii="Arial" w:hAnsi="Arial"/>
                <w:b/>
                <w:sz w:val="24"/>
              </w:rPr>
              <w:t>Socialización</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z w:val="24"/>
              </w:rPr>
              <w:t xml:space="preserve">criterios de evaluación: </w:t>
            </w:r>
            <w:r w:rsidR="00910580">
              <w:rPr>
                <w:sz w:val="24"/>
              </w:rPr>
              <w:t>del 6 de abril al 12</w:t>
            </w:r>
            <w:r>
              <w:rPr>
                <w:sz w:val="24"/>
              </w:rPr>
              <w:t xml:space="preserve"> de abril</w:t>
            </w:r>
          </w:p>
          <w:p w:rsidR="00E41EDD" w:rsidRDefault="00841CDD">
            <w:pPr>
              <w:pStyle w:val="TableParagraph"/>
              <w:ind w:left="119" w:right="-15"/>
              <w:jc w:val="both"/>
              <w:rPr>
                <w:sz w:val="24"/>
              </w:rPr>
            </w:pPr>
            <w:r>
              <w:rPr>
                <w:rFonts w:ascii="Arial"/>
                <w:b/>
                <w:sz w:val="24"/>
              </w:rPr>
              <w:t>Informe parcial</w:t>
            </w:r>
            <w:r w:rsidR="008A0042">
              <w:rPr>
                <w:sz w:val="24"/>
              </w:rPr>
              <w:t xml:space="preserve">: 11 y 12 </w:t>
            </w:r>
            <w:proofErr w:type="gramStart"/>
            <w:r w:rsidR="00DB6C51">
              <w:rPr>
                <w:sz w:val="24"/>
              </w:rPr>
              <w:t xml:space="preserve">de </w:t>
            </w:r>
            <w:r>
              <w:rPr>
                <w:sz w:val="24"/>
              </w:rPr>
              <w:t xml:space="preserve"> </w:t>
            </w:r>
            <w:r>
              <w:rPr>
                <w:spacing w:val="-4"/>
                <w:sz w:val="24"/>
              </w:rPr>
              <w:t>mayo</w:t>
            </w:r>
            <w:proofErr w:type="gramEnd"/>
          </w:p>
          <w:p w:rsidR="00E41EDD" w:rsidRDefault="00E41EDD">
            <w:pPr>
              <w:pStyle w:val="TableParagraph"/>
              <w:rPr>
                <w:sz w:val="24"/>
              </w:rPr>
            </w:pPr>
          </w:p>
          <w:p w:rsidR="00E41EDD" w:rsidRDefault="00841CDD">
            <w:pPr>
              <w:pStyle w:val="TableParagraph"/>
              <w:spacing w:before="1"/>
              <w:ind w:left="119" w:right="71"/>
              <w:jc w:val="both"/>
              <w:rPr>
                <w:sz w:val="24"/>
              </w:rPr>
            </w:pPr>
            <w:r>
              <w:rPr>
                <w:rFonts w:ascii="Arial" w:hAnsi="Arial"/>
                <w:b/>
                <w:sz w:val="24"/>
              </w:rPr>
              <w:t xml:space="preserve">Evaluación final de periodo: </w:t>
            </w:r>
            <w:r w:rsidR="00DB6C51">
              <w:rPr>
                <w:sz w:val="24"/>
              </w:rPr>
              <w:t>del 1 al 7</w:t>
            </w:r>
            <w:r>
              <w:rPr>
                <w:sz w:val="24"/>
              </w:rPr>
              <w:t xml:space="preserve"> de</w:t>
            </w:r>
            <w:r>
              <w:rPr>
                <w:spacing w:val="80"/>
                <w:sz w:val="24"/>
              </w:rPr>
              <w:t xml:space="preserve"> </w:t>
            </w:r>
            <w:r>
              <w:rPr>
                <w:spacing w:val="-2"/>
                <w:sz w:val="24"/>
              </w:rPr>
              <w:t>junio</w:t>
            </w:r>
          </w:p>
          <w:p w:rsidR="00E41EDD" w:rsidRDefault="00841CDD">
            <w:pPr>
              <w:pStyle w:val="TableParagraph"/>
              <w:spacing w:before="275"/>
              <w:ind w:left="119" w:right="81"/>
              <w:jc w:val="both"/>
              <w:rPr>
                <w:sz w:val="24"/>
              </w:rPr>
            </w:pPr>
            <w:r>
              <w:rPr>
                <w:rFonts w:ascii="Arial" w:hAnsi="Arial"/>
                <w:b/>
                <w:sz w:val="24"/>
              </w:rPr>
              <w:t>Evaluación</w:t>
            </w:r>
            <w:r>
              <w:rPr>
                <w:rFonts w:ascii="Arial" w:hAnsi="Arial"/>
                <w:b/>
                <w:spacing w:val="-7"/>
                <w:sz w:val="24"/>
              </w:rPr>
              <w:t xml:space="preserve"> </w:t>
            </w:r>
            <w:r>
              <w:rPr>
                <w:rFonts w:ascii="Arial" w:hAnsi="Arial"/>
                <w:b/>
                <w:sz w:val="24"/>
              </w:rPr>
              <w:t>formativa:</w:t>
            </w:r>
            <w:r>
              <w:rPr>
                <w:rFonts w:ascii="Arial" w:hAnsi="Arial"/>
                <w:b/>
                <w:spacing w:val="-6"/>
                <w:sz w:val="24"/>
              </w:rPr>
              <w:t xml:space="preserve"> </w:t>
            </w:r>
            <w:r w:rsidR="00DB6C51">
              <w:rPr>
                <w:sz w:val="24"/>
              </w:rPr>
              <w:t>del 8 al 14</w:t>
            </w:r>
            <w:r>
              <w:rPr>
                <w:sz w:val="24"/>
              </w:rPr>
              <w:t xml:space="preserve"> de junio</w:t>
            </w:r>
          </w:p>
          <w:p w:rsidR="00E41EDD" w:rsidRDefault="00E41EDD">
            <w:pPr>
              <w:pStyle w:val="TableParagraph"/>
              <w:spacing w:before="1"/>
              <w:rPr>
                <w:sz w:val="24"/>
              </w:rPr>
            </w:pPr>
          </w:p>
          <w:p w:rsidR="00E41EDD" w:rsidRDefault="00841CDD">
            <w:pPr>
              <w:pStyle w:val="TableParagraph"/>
              <w:ind w:left="119" w:right="235"/>
              <w:rPr>
                <w:sz w:val="24"/>
              </w:rPr>
            </w:pPr>
            <w:r>
              <w:rPr>
                <w:rFonts w:ascii="Arial"/>
                <w:b/>
                <w:sz w:val="24"/>
              </w:rPr>
              <w:t>Plan</w:t>
            </w:r>
            <w:r>
              <w:rPr>
                <w:rFonts w:ascii="Arial"/>
                <w:b/>
                <w:spacing w:val="-7"/>
                <w:sz w:val="24"/>
              </w:rPr>
              <w:t xml:space="preserve"> </w:t>
            </w:r>
            <w:r>
              <w:rPr>
                <w:rFonts w:ascii="Arial"/>
                <w:b/>
                <w:sz w:val="24"/>
              </w:rPr>
              <w:t>de</w:t>
            </w:r>
            <w:r>
              <w:rPr>
                <w:rFonts w:ascii="Arial"/>
                <w:b/>
                <w:spacing w:val="-9"/>
                <w:sz w:val="24"/>
              </w:rPr>
              <w:t xml:space="preserve"> </w:t>
            </w:r>
            <w:r>
              <w:rPr>
                <w:rFonts w:ascii="Arial"/>
                <w:b/>
                <w:sz w:val="24"/>
              </w:rPr>
              <w:t>apoyo</w:t>
            </w:r>
            <w:r>
              <w:rPr>
                <w:sz w:val="24"/>
              </w:rPr>
              <w:t>:</w:t>
            </w:r>
            <w:r>
              <w:rPr>
                <w:spacing w:val="-8"/>
                <w:sz w:val="24"/>
              </w:rPr>
              <w:t xml:space="preserve"> </w:t>
            </w:r>
            <w:r>
              <w:rPr>
                <w:sz w:val="24"/>
              </w:rPr>
              <w:t>del</w:t>
            </w:r>
            <w:r>
              <w:rPr>
                <w:spacing w:val="-8"/>
                <w:sz w:val="24"/>
              </w:rPr>
              <w:t xml:space="preserve"> </w:t>
            </w:r>
            <w:r w:rsidR="00DB6C51">
              <w:rPr>
                <w:sz w:val="24"/>
              </w:rPr>
              <w:t>6</w:t>
            </w:r>
            <w:r>
              <w:rPr>
                <w:spacing w:val="-9"/>
                <w:sz w:val="24"/>
              </w:rPr>
              <w:t xml:space="preserve"> </w:t>
            </w:r>
            <w:r>
              <w:rPr>
                <w:sz w:val="24"/>
              </w:rPr>
              <w:t>de julio al</w:t>
            </w:r>
            <w:r>
              <w:rPr>
                <w:spacing w:val="40"/>
                <w:sz w:val="24"/>
              </w:rPr>
              <w:t xml:space="preserve"> </w:t>
            </w:r>
            <w:r w:rsidR="00DB6C51">
              <w:rPr>
                <w:sz w:val="24"/>
              </w:rPr>
              <w:t>19</w:t>
            </w:r>
            <w:r>
              <w:rPr>
                <w:sz w:val="24"/>
              </w:rPr>
              <w:t xml:space="preserve"> de julio</w:t>
            </w:r>
          </w:p>
          <w:p w:rsidR="00E41EDD" w:rsidRDefault="00841CDD">
            <w:pPr>
              <w:pStyle w:val="TableParagraph"/>
              <w:spacing w:before="256"/>
              <w:ind w:left="119"/>
              <w:jc w:val="both"/>
              <w:rPr>
                <w:rFonts w:ascii="Arial"/>
                <w:b/>
                <w:sz w:val="24"/>
              </w:rPr>
            </w:pPr>
            <w:r>
              <w:rPr>
                <w:rFonts w:ascii="Arial"/>
                <w:b/>
                <w:sz w:val="24"/>
              </w:rPr>
              <w:t>Entrega</w:t>
            </w:r>
            <w:r>
              <w:rPr>
                <w:rFonts w:ascii="Arial"/>
                <w:b/>
                <w:spacing w:val="80"/>
                <w:w w:val="150"/>
                <w:sz w:val="24"/>
              </w:rPr>
              <w:t xml:space="preserve"> </w:t>
            </w:r>
            <w:r>
              <w:rPr>
                <w:rFonts w:ascii="Arial"/>
                <w:b/>
                <w:sz w:val="24"/>
              </w:rPr>
              <w:t>de</w:t>
            </w:r>
            <w:r>
              <w:rPr>
                <w:rFonts w:ascii="Arial"/>
                <w:b/>
                <w:spacing w:val="80"/>
                <w:w w:val="150"/>
                <w:sz w:val="24"/>
              </w:rPr>
              <w:t xml:space="preserve"> </w:t>
            </w:r>
            <w:r>
              <w:rPr>
                <w:rFonts w:ascii="Arial"/>
                <w:b/>
                <w:sz w:val="24"/>
              </w:rPr>
              <w:t>boletines</w:t>
            </w:r>
            <w:r>
              <w:rPr>
                <w:rFonts w:ascii="Arial"/>
                <w:b/>
                <w:spacing w:val="23"/>
                <w:sz w:val="24"/>
              </w:rPr>
              <w:t xml:space="preserve">  </w:t>
            </w:r>
            <w:r>
              <w:rPr>
                <w:rFonts w:ascii="Arial"/>
                <w:b/>
                <w:spacing w:val="-10"/>
                <w:sz w:val="24"/>
              </w:rPr>
              <w:t>a</w:t>
            </w:r>
          </w:p>
        </w:tc>
      </w:tr>
    </w:tbl>
    <w:p w:rsidR="00E41EDD" w:rsidRDefault="00E41EDD">
      <w:pPr>
        <w:pStyle w:val="TableParagraph"/>
        <w:jc w:val="both"/>
        <w:rPr>
          <w:rFonts w:ascii="Arial"/>
          <w:b/>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732"/>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spacing w:line="260" w:lineRule="exact"/>
              <w:ind w:left="119"/>
              <w:rPr>
                <w:sz w:val="24"/>
              </w:rPr>
            </w:pPr>
            <w:r>
              <w:rPr>
                <w:rFonts w:ascii="Arial"/>
                <w:b/>
                <w:spacing w:val="-2"/>
                <w:sz w:val="24"/>
              </w:rPr>
              <w:t>familias</w:t>
            </w:r>
            <w:r>
              <w:rPr>
                <w:spacing w:val="-2"/>
                <w:sz w:val="24"/>
              </w:rPr>
              <w:t>:</w:t>
            </w:r>
          </w:p>
          <w:p w:rsidR="00E41EDD" w:rsidRDefault="00DB6C51">
            <w:pPr>
              <w:pStyle w:val="TableParagraph"/>
              <w:ind w:left="119"/>
              <w:rPr>
                <w:rFonts w:ascii="Arial"/>
                <w:b/>
                <w:sz w:val="24"/>
              </w:rPr>
            </w:pPr>
            <w:r>
              <w:rPr>
                <w:rFonts w:ascii="Arial"/>
                <w:b/>
                <w:sz w:val="24"/>
              </w:rPr>
              <w:t>30</w:t>
            </w:r>
            <w:r w:rsidR="00841CDD">
              <w:rPr>
                <w:rFonts w:ascii="Arial"/>
                <w:b/>
                <w:spacing w:val="-3"/>
                <w:sz w:val="24"/>
              </w:rPr>
              <w:t xml:space="preserve"> </w:t>
            </w:r>
            <w:r w:rsidR="00841CDD">
              <w:rPr>
                <w:rFonts w:ascii="Arial"/>
                <w:b/>
                <w:sz w:val="24"/>
              </w:rPr>
              <w:t>de</w:t>
            </w:r>
            <w:r w:rsidR="00841CDD">
              <w:rPr>
                <w:rFonts w:ascii="Arial"/>
                <w:b/>
                <w:spacing w:val="-3"/>
                <w:sz w:val="24"/>
              </w:rPr>
              <w:t xml:space="preserve"> </w:t>
            </w:r>
            <w:r w:rsidR="00841CDD">
              <w:rPr>
                <w:rFonts w:ascii="Arial"/>
                <w:b/>
                <w:spacing w:val="-2"/>
                <w:sz w:val="24"/>
              </w:rPr>
              <w:t>junio</w:t>
            </w:r>
          </w:p>
          <w:p w:rsidR="00E41EDD" w:rsidRDefault="00E41EDD">
            <w:pPr>
              <w:pStyle w:val="TableParagraph"/>
              <w:rPr>
                <w:sz w:val="24"/>
              </w:rPr>
            </w:pPr>
          </w:p>
          <w:p w:rsidR="00E41EDD" w:rsidRDefault="00841CDD">
            <w:pPr>
              <w:pStyle w:val="TableParagraph"/>
              <w:ind w:left="119"/>
              <w:jc w:val="both"/>
              <w:rPr>
                <w:rFonts w:ascii="Arial"/>
                <w:b/>
                <w:sz w:val="24"/>
              </w:rPr>
            </w:pPr>
            <w:r>
              <w:rPr>
                <w:rFonts w:ascii="Arial"/>
                <w:b/>
                <w:sz w:val="24"/>
              </w:rPr>
              <w:t>Periodo</w:t>
            </w:r>
            <w:r>
              <w:rPr>
                <w:rFonts w:ascii="Arial"/>
                <w:b/>
                <w:spacing w:val="1"/>
                <w:sz w:val="24"/>
              </w:rPr>
              <w:t xml:space="preserve"> </w:t>
            </w:r>
            <w:r>
              <w:rPr>
                <w:rFonts w:ascii="Arial"/>
                <w:b/>
                <w:spacing w:val="-10"/>
                <w:sz w:val="24"/>
              </w:rPr>
              <w:t>3</w:t>
            </w:r>
          </w:p>
          <w:p w:rsidR="00E41EDD" w:rsidRDefault="00841CDD">
            <w:pPr>
              <w:pStyle w:val="TableParagraph"/>
              <w:ind w:left="119" w:right="65"/>
              <w:jc w:val="both"/>
              <w:rPr>
                <w:sz w:val="24"/>
              </w:rPr>
            </w:pPr>
            <w:r>
              <w:rPr>
                <w:rFonts w:ascii="Arial" w:hAnsi="Arial"/>
                <w:b/>
                <w:sz w:val="24"/>
              </w:rPr>
              <w:t xml:space="preserve">Socialización de criterios de evaluación: </w:t>
            </w:r>
            <w:r w:rsidR="00DB6C51">
              <w:rPr>
                <w:sz w:val="24"/>
              </w:rPr>
              <w:t>del 6 al 12</w:t>
            </w:r>
            <w:r>
              <w:rPr>
                <w:sz w:val="24"/>
              </w:rPr>
              <w:t xml:space="preserve"> de</w:t>
            </w:r>
            <w:r>
              <w:rPr>
                <w:spacing w:val="-16"/>
                <w:sz w:val="24"/>
              </w:rPr>
              <w:t xml:space="preserve"> </w:t>
            </w:r>
            <w:r>
              <w:rPr>
                <w:sz w:val="24"/>
              </w:rPr>
              <w:t>julio</w:t>
            </w:r>
          </w:p>
          <w:p w:rsidR="00E41EDD" w:rsidRDefault="00841CDD">
            <w:pPr>
              <w:pStyle w:val="TableParagraph"/>
              <w:ind w:left="119"/>
              <w:rPr>
                <w:sz w:val="24"/>
              </w:rPr>
            </w:pPr>
            <w:r>
              <w:rPr>
                <w:spacing w:val="-10"/>
                <w:sz w:val="24"/>
              </w:rPr>
              <w:t>.</w:t>
            </w:r>
          </w:p>
          <w:p w:rsidR="00E41EDD" w:rsidRDefault="00841CDD">
            <w:pPr>
              <w:pStyle w:val="TableParagraph"/>
              <w:spacing w:before="4"/>
              <w:ind w:left="119"/>
              <w:rPr>
                <w:rFonts w:ascii="Arial"/>
                <w:b/>
                <w:sz w:val="24"/>
              </w:rPr>
            </w:pPr>
            <w:r>
              <w:rPr>
                <w:rFonts w:ascii="Arial"/>
                <w:b/>
                <w:sz w:val="24"/>
              </w:rPr>
              <w:t>Informe parcial de periodo:</w:t>
            </w:r>
            <w:r>
              <w:rPr>
                <w:rFonts w:ascii="Arial"/>
                <w:b/>
                <w:spacing w:val="-10"/>
                <w:sz w:val="24"/>
              </w:rPr>
              <w:t xml:space="preserve"> </w:t>
            </w:r>
            <w:r>
              <w:rPr>
                <w:rFonts w:ascii="Arial"/>
                <w:b/>
                <w:sz w:val="24"/>
              </w:rPr>
              <w:t>agosto</w:t>
            </w:r>
            <w:r>
              <w:rPr>
                <w:rFonts w:ascii="Arial"/>
                <w:b/>
                <w:spacing w:val="-9"/>
                <w:sz w:val="24"/>
              </w:rPr>
              <w:t xml:space="preserve"> </w:t>
            </w:r>
            <w:r w:rsidR="00DB6C51">
              <w:rPr>
                <w:rFonts w:ascii="Arial"/>
                <w:b/>
                <w:sz w:val="24"/>
              </w:rPr>
              <w:t>10</w:t>
            </w:r>
            <w:r>
              <w:rPr>
                <w:rFonts w:ascii="Arial"/>
                <w:b/>
                <w:spacing w:val="-11"/>
                <w:sz w:val="24"/>
              </w:rPr>
              <w:t xml:space="preserve"> </w:t>
            </w:r>
            <w:r>
              <w:rPr>
                <w:rFonts w:ascii="Arial"/>
                <w:b/>
                <w:sz w:val="24"/>
              </w:rPr>
              <w:t>y</w:t>
            </w:r>
            <w:r>
              <w:rPr>
                <w:rFonts w:ascii="Arial"/>
                <w:b/>
                <w:spacing w:val="-11"/>
                <w:sz w:val="24"/>
              </w:rPr>
              <w:t xml:space="preserve"> </w:t>
            </w:r>
            <w:r w:rsidR="00DB6C51">
              <w:rPr>
                <w:rFonts w:ascii="Arial"/>
                <w:b/>
                <w:sz w:val="24"/>
              </w:rPr>
              <w:t>11</w:t>
            </w:r>
          </w:p>
          <w:p w:rsidR="00E41EDD" w:rsidRDefault="00E41EDD">
            <w:pPr>
              <w:pStyle w:val="TableParagraph"/>
              <w:spacing w:before="1"/>
              <w:rPr>
                <w:sz w:val="24"/>
              </w:rPr>
            </w:pPr>
          </w:p>
          <w:p w:rsidR="00E41EDD" w:rsidRDefault="00841CDD">
            <w:pPr>
              <w:pStyle w:val="TableParagraph"/>
              <w:ind w:left="119" w:right="71"/>
              <w:jc w:val="both"/>
              <w:rPr>
                <w:sz w:val="24"/>
              </w:rPr>
            </w:pPr>
            <w:r>
              <w:rPr>
                <w:rFonts w:ascii="Arial" w:hAnsi="Arial"/>
                <w:b/>
                <w:sz w:val="24"/>
              </w:rPr>
              <w:t xml:space="preserve">Evaluación final de periodo: </w:t>
            </w:r>
            <w:r w:rsidR="00DB6C51">
              <w:rPr>
                <w:sz w:val="24"/>
              </w:rPr>
              <w:t>del 31 de agosto al 6</w:t>
            </w:r>
            <w:r>
              <w:rPr>
                <w:sz w:val="24"/>
              </w:rPr>
              <w:t xml:space="preserve"> de </w:t>
            </w:r>
            <w:r>
              <w:rPr>
                <w:spacing w:val="-2"/>
                <w:sz w:val="24"/>
              </w:rPr>
              <w:t>septiembre</w:t>
            </w:r>
          </w:p>
          <w:p w:rsidR="00E41EDD" w:rsidRDefault="00E41EDD">
            <w:pPr>
              <w:pStyle w:val="TableParagraph"/>
              <w:rPr>
                <w:sz w:val="24"/>
              </w:rPr>
            </w:pPr>
          </w:p>
          <w:p w:rsidR="00E41EDD" w:rsidRDefault="00841CDD">
            <w:pPr>
              <w:pStyle w:val="TableParagraph"/>
              <w:tabs>
                <w:tab w:val="left" w:pos="1888"/>
              </w:tabs>
              <w:ind w:left="119" w:right="79" w:firstLine="68"/>
              <w:rPr>
                <w:sz w:val="24"/>
              </w:rPr>
            </w:pPr>
            <w:r>
              <w:rPr>
                <w:rFonts w:ascii="Arial" w:hAnsi="Arial"/>
                <w:b/>
                <w:spacing w:val="-2"/>
                <w:sz w:val="24"/>
              </w:rPr>
              <w:t>Evaluación</w:t>
            </w:r>
            <w:r>
              <w:rPr>
                <w:rFonts w:ascii="Arial" w:hAnsi="Arial"/>
                <w:b/>
                <w:sz w:val="24"/>
              </w:rPr>
              <w:tab/>
            </w:r>
            <w:r>
              <w:rPr>
                <w:rFonts w:ascii="Arial" w:hAnsi="Arial"/>
                <w:b/>
                <w:spacing w:val="-2"/>
                <w:sz w:val="24"/>
              </w:rPr>
              <w:t>formativa</w:t>
            </w:r>
            <w:r>
              <w:rPr>
                <w:spacing w:val="-2"/>
                <w:sz w:val="24"/>
              </w:rPr>
              <w:t xml:space="preserve">: </w:t>
            </w:r>
            <w:r w:rsidR="00DB6C51">
              <w:rPr>
                <w:sz w:val="24"/>
              </w:rPr>
              <w:t>del 7 al 13</w:t>
            </w:r>
            <w:r>
              <w:rPr>
                <w:sz w:val="24"/>
              </w:rPr>
              <w:t xml:space="preserve"> de septiembre</w:t>
            </w:r>
          </w:p>
          <w:p w:rsidR="00E41EDD" w:rsidRDefault="00E41EDD">
            <w:pPr>
              <w:pStyle w:val="TableParagraph"/>
              <w:spacing w:before="1"/>
              <w:rPr>
                <w:sz w:val="24"/>
              </w:rPr>
            </w:pPr>
          </w:p>
          <w:p w:rsidR="00E41EDD" w:rsidRDefault="00841CDD">
            <w:pPr>
              <w:pStyle w:val="TableParagraph"/>
              <w:ind w:left="119" w:right="83"/>
              <w:rPr>
                <w:sz w:val="24"/>
              </w:rPr>
            </w:pPr>
            <w:r>
              <w:rPr>
                <w:rFonts w:ascii="Arial"/>
                <w:b/>
                <w:sz w:val="24"/>
              </w:rPr>
              <w:t>Plan de apoyo</w:t>
            </w:r>
            <w:r w:rsidR="00DB6C51">
              <w:rPr>
                <w:sz w:val="24"/>
              </w:rPr>
              <w:t>: del 14 al 27 de septiembre.</w:t>
            </w:r>
          </w:p>
          <w:p w:rsidR="00E41EDD" w:rsidRDefault="00841CDD">
            <w:pPr>
              <w:pStyle w:val="TableParagraph"/>
              <w:spacing w:before="276"/>
              <w:ind w:left="119" w:right="581"/>
              <w:rPr>
                <w:sz w:val="24"/>
              </w:rPr>
            </w:pPr>
            <w:r>
              <w:rPr>
                <w:sz w:val="24"/>
              </w:rPr>
              <w:t>Entrega</w:t>
            </w:r>
            <w:r>
              <w:rPr>
                <w:spacing w:val="-17"/>
                <w:sz w:val="24"/>
              </w:rPr>
              <w:t xml:space="preserve"> </w:t>
            </w:r>
            <w:r>
              <w:rPr>
                <w:sz w:val="24"/>
              </w:rPr>
              <w:t>de</w:t>
            </w:r>
            <w:r>
              <w:rPr>
                <w:spacing w:val="-17"/>
                <w:sz w:val="24"/>
              </w:rPr>
              <w:t xml:space="preserve"> </w:t>
            </w:r>
            <w:r w:rsidR="008A0042">
              <w:rPr>
                <w:sz w:val="24"/>
              </w:rPr>
              <w:t>boletines: 14</w:t>
            </w:r>
            <w:r>
              <w:rPr>
                <w:sz w:val="24"/>
              </w:rPr>
              <w:t xml:space="preserve"> de septiembre</w:t>
            </w:r>
          </w:p>
          <w:p w:rsidR="00E41EDD" w:rsidRDefault="00E41EDD">
            <w:pPr>
              <w:pStyle w:val="TableParagraph"/>
              <w:rPr>
                <w:sz w:val="24"/>
              </w:rPr>
            </w:pPr>
          </w:p>
          <w:p w:rsidR="00E41EDD" w:rsidRDefault="00841CDD">
            <w:pPr>
              <w:pStyle w:val="TableParagraph"/>
              <w:ind w:left="119"/>
              <w:rPr>
                <w:sz w:val="24"/>
              </w:rPr>
            </w:pPr>
            <w:r>
              <w:rPr>
                <w:sz w:val="24"/>
              </w:rPr>
              <w:t>Periodo</w:t>
            </w:r>
            <w:r>
              <w:rPr>
                <w:spacing w:val="-7"/>
                <w:sz w:val="24"/>
              </w:rPr>
              <w:t xml:space="preserve"> </w:t>
            </w:r>
            <w:r>
              <w:rPr>
                <w:spacing w:val="-5"/>
                <w:sz w:val="24"/>
              </w:rPr>
              <w:t>4:</w:t>
            </w:r>
          </w:p>
          <w:p w:rsidR="00E41EDD" w:rsidRDefault="00841CDD">
            <w:pPr>
              <w:pStyle w:val="TableParagraph"/>
              <w:spacing w:before="270"/>
              <w:ind w:left="119" w:right="74"/>
              <w:jc w:val="both"/>
              <w:rPr>
                <w:sz w:val="24"/>
              </w:rPr>
            </w:pPr>
            <w:r>
              <w:rPr>
                <w:rFonts w:ascii="Arial" w:hAnsi="Arial"/>
                <w:b/>
                <w:sz w:val="24"/>
              </w:rPr>
              <w:t>Socialización</w:t>
            </w:r>
            <w:r>
              <w:rPr>
                <w:rFonts w:ascii="Arial" w:hAnsi="Arial"/>
                <w:b/>
                <w:spacing w:val="-4"/>
                <w:sz w:val="24"/>
              </w:rPr>
              <w:t xml:space="preserve"> </w:t>
            </w:r>
            <w:r>
              <w:rPr>
                <w:rFonts w:ascii="Arial" w:hAnsi="Arial"/>
                <w:b/>
                <w:sz w:val="24"/>
              </w:rPr>
              <w:t>de</w:t>
            </w:r>
            <w:r>
              <w:rPr>
                <w:rFonts w:ascii="Arial" w:hAnsi="Arial"/>
                <w:b/>
                <w:spacing w:val="-3"/>
                <w:sz w:val="24"/>
              </w:rPr>
              <w:t xml:space="preserve"> </w:t>
            </w:r>
            <w:r>
              <w:rPr>
                <w:rFonts w:ascii="Arial" w:hAnsi="Arial"/>
                <w:b/>
                <w:sz w:val="24"/>
              </w:rPr>
              <w:t>criterios de</w:t>
            </w:r>
            <w:r>
              <w:rPr>
                <w:rFonts w:ascii="Arial" w:hAnsi="Arial"/>
                <w:b/>
                <w:spacing w:val="-10"/>
                <w:sz w:val="24"/>
              </w:rPr>
              <w:t xml:space="preserve"> </w:t>
            </w:r>
            <w:r>
              <w:rPr>
                <w:rFonts w:ascii="Arial" w:hAnsi="Arial"/>
                <w:b/>
                <w:sz w:val="24"/>
              </w:rPr>
              <w:t>evaluación:</w:t>
            </w:r>
            <w:r>
              <w:rPr>
                <w:rFonts w:ascii="Arial" w:hAnsi="Arial"/>
                <w:b/>
                <w:spacing w:val="-11"/>
                <w:sz w:val="24"/>
              </w:rPr>
              <w:t xml:space="preserve"> </w:t>
            </w:r>
            <w:r>
              <w:rPr>
                <w:sz w:val="24"/>
              </w:rPr>
              <w:t>del</w:t>
            </w:r>
            <w:r>
              <w:rPr>
                <w:spacing w:val="-12"/>
                <w:sz w:val="24"/>
              </w:rPr>
              <w:t xml:space="preserve"> </w:t>
            </w:r>
            <w:r w:rsidR="008A0042">
              <w:rPr>
                <w:sz w:val="24"/>
              </w:rPr>
              <w:t>14</w:t>
            </w:r>
            <w:r>
              <w:rPr>
                <w:spacing w:val="-12"/>
                <w:sz w:val="24"/>
              </w:rPr>
              <w:t xml:space="preserve"> </w:t>
            </w:r>
            <w:r>
              <w:rPr>
                <w:sz w:val="24"/>
              </w:rPr>
              <w:t>al</w:t>
            </w:r>
            <w:r w:rsidR="008A0042">
              <w:rPr>
                <w:spacing w:val="-9"/>
                <w:sz w:val="24"/>
              </w:rPr>
              <w:t xml:space="preserve"> 20</w:t>
            </w:r>
          </w:p>
        </w:tc>
      </w:tr>
    </w:tbl>
    <w:p w:rsidR="00E41EDD" w:rsidRDefault="00E41EDD">
      <w:pPr>
        <w:pStyle w:val="TableParagraph"/>
        <w:jc w:val="bot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204"/>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spacing w:line="260" w:lineRule="exact"/>
              <w:ind w:left="119"/>
              <w:rPr>
                <w:sz w:val="24"/>
              </w:rPr>
            </w:pPr>
            <w:r>
              <w:rPr>
                <w:spacing w:val="-7"/>
                <w:sz w:val="24"/>
              </w:rPr>
              <w:t>de</w:t>
            </w:r>
            <w:r>
              <w:rPr>
                <w:spacing w:val="-25"/>
                <w:sz w:val="24"/>
              </w:rPr>
              <w:t xml:space="preserve"> </w:t>
            </w:r>
            <w:r>
              <w:rPr>
                <w:spacing w:val="-2"/>
                <w:sz w:val="24"/>
              </w:rPr>
              <w:t>septiembre</w:t>
            </w:r>
          </w:p>
          <w:p w:rsidR="00E41EDD" w:rsidRDefault="00841CDD">
            <w:pPr>
              <w:pStyle w:val="TableParagraph"/>
              <w:ind w:left="119"/>
              <w:rPr>
                <w:sz w:val="24"/>
              </w:rPr>
            </w:pPr>
            <w:r>
              <w:rPr>
                <w:spacing w:val="-10"/>
                <w:sz w:val="24"/>
              </w:rPr>
              <w:t>.</w:t>
            </w:r>
          </w:p>
          <w:p w:rsidR="00E41EDD" w:rsidRDefault="00841CDD">
            <w:pPr>
              <w:pStyle w:val="TableParagraph"/>
              <w:ind w:left="119" w:right="581"/>
              <w:rPr>
                <w:rFonts w:ascii="Arial"/>
                <w:b/>
                <w:sz w:val="24"/>
              </w:rPr>
            </w:pPr>
            <w:r>
              <w:rPr>
                <w:rFonts w:ascii="Arial"/>
                <w:b/>
                <w:sz w:val="24"/>
              </w:rPr>
              <w:t>Informe parcial de periodo:</w:t>
            </w:r>
            <w:r>
              <w:rPr>
                <w:rFonts w:ascii="Arial"/>
                <w:b/>
                <w:spacing w:val="-8"/>
                <w:sz w:val="24"/>
              </w:rPr>
              <w:t xml:space="preserve"> </w:t>
            </w:r>
            <w:r w:rsidR="008A0042">
              <w:rPr>
                <w:rFonts w:ascii="Arial"/>
                <w:b/>
                <w:sz w:val="24"/>
              </w:rPr>
              <w:t>19</w:t>
            </w:r>
            <w:r>
              <w:rPr>
                <w:rFonts w:ascii="Arial"/>
                <w:b/>
                <w:spacing w:val="-10"/>
                <w:sz w:val="24"/>
              </w:rPr>
              <w:t xml:space="preserve"> </w:t>
            </w:r>
            <w:r>
              <w:rPr>
                <w:rFonts w:ascii="Arial"/>
                <w:b/>
                <w:sz w:val="24"/>
              </w:rPr>
              <w:t>y</w:t>
            </w:r>
            <w:r>
              <w:rPr>
                <w:rFonts w:ascii="Arial"/>
                <w:b/>
                <w:spacing w:val="-10"/>
                <w:sz w:val="24"/>
              </w:rPr>
              <w:t xml:space="preserve"> </w:t>
            </w:r>
            <w:r w:rsidR="008A0042">
              <w:rPr>
                <w:rFonts w:ascii="Arial"/>
                <w:b/>
                <w:sz w:val="24"/>
              </w:rPr>
              <w:t>20</w:t>
            </w:r>
            <w:r>
              <w:rPr>
                <w:rFonts w:ascii="Arial"/>
                <w:b/>
                <w:spacing w:val="-10"/>
                <w:sz w:val="24"/>
              </w:rPr>
              <w:t xml:space="preserve"> </w:t>
            </w:r>
            <w:r>
              <w:rPr>
                <w:rFonts w:ascii="Arial"/>
                <w:b/>
                <w:sz w:val="24"/>
              </w:rPr>
              <w:t xml:space="preserve">de </w:t>
            </w:r>
            <w:r>
              <w:rPr>
                <w:rFonts w:ascii="Arial"/>
                <w:b/>
                <w:spacing w:val="-2"/>
                <w:sz w:val="24"/>
              </w:rPr>
              <w:t>octubre</w:t>
            </w:r>
          </w:p>
          <w:p w:rsidR="00E41EDD" w:rsidRDefault="00E41EDD">
            <w:pPr>
              <w:pStyle w:val="TableParagraph"/>
              <w:rPr>
                <w:sz w:val="24"/>
              </w:rPr>
            </w:pPr>
          </w:p>
          <w:p w:rsidR="00E41EDD" w:rsidRDefault="00841CDD">
            <w:pPr>
              <w:pStyle w:val="TableParagraph"/>
              <w:ind w:left="119" w:right="71"/>
              <w:jc w:val="both"/>
              <w:rPr>
                <w:sz w:val="24"/>
              </w:rPr>
            </w:pPr>
            <w:r>
              <w:rPr>
                <w:rFonts w:ascii="Arial" w:hAnsi="Arial"/>
                <w:b/>
                <w:sz w:val="24"/>
              </w:rPr>
              <w:t xml:space="preserve">Evaluación final de periodo: </w:t>
            </w:r>
            <w:r w:rsidR="008A0042">
              <w:rPr>
                <w:sz w:val="24"/>
              </w:rPr>
              <w:t>del 2 al 8</w:t>
            </w:r>
            <w:r>
              <w:rPr>
                <w:sz w:val="24"/>
              </w:rPr>
              <w:t xml:space="preserve"> de </w:t>
            </w:r>
            <w:r>
              <w:rPr>
                <w:spacing w:val="-2"/>
                <w:sz w:val="24"/>
              </w:rPr>
              <w:t>noviembre</w:t>
            </w:r>
          </w:p>
          <w:p w:rsidR="00E41EDD" w:rsidRDefault="00E41EDD">
            <w:pPr>
              <w:pStyle w:val="TableParagraph"/>
              <w:spacing w:before="4"/>
              <w:rPr>
                <w:sz w:val="24"/>
              </w:rPr>
            </w:pPr>
          </w:p>
          <w:p w:rsidR="00E41EDD" w:rsidRDefault="00841CDD">
            <w:pPr>
              <w:pStyle w:val="TableParagraph"/>
              <w:tabs>
                <w:tab w:val="left" w:pos="1888"/>
              </w:tabs>
              <w:ind w:left="119" w:right="79" w:firstLine="68"/>
              <w:rPr>
                <w:sz w:val="24"/>
              </w:rPr>
            </w:pPr>
            <w:r>
              <w:rPr>
                <w:rFonts w:ascii="Arial" w:hAnsi="Arial"/>
                <w:b/>
                <w:spacing w:val="-2"/>
                <w:sz w:val="24"/>
              </w:rPr>
              <w:t>Evaluación</w:t>
            </w:r>
            <w:r>
              <w:rPr>
                <w:rFonts w:ascii="Arial" w:hAnsi="Arial"/>
                <w:b/>
                <w:sz w:val="24"/>
              </w:rPr>
              <w:tab/>
            </w:r>
            <w:r>
              <w:rPr>
                <w:rFonts w:ascii="Arial" w:hAnsi="Arial"/>
                <w:b/>
                <w:spacing w:val="-2"/>
                <w:sz w:val="24"/>
              </w:rPr>
              <w:t>formativa</w:t>
            </w:r>
            <w:r>
              <w:rPr>
                <w:spacing w:val="-2"/>
                <w:sz w:val="24"/>
              </w:rPr>
              <w:t xml:space="preserve">: </w:t>
            </w:r>
            <w:r w:rsidR="008A0042">
              <w:rPr>
                <w:sz w:val="24"/>
              </w:rPr>
              <w:t>del 9 al 15</w:t>
            </w:r>
            <w:r>
              <w:rPr>
                <w:sz w:val="24"/>
              </w:rPr>
              <w:t xml:space="preserve"> de noviembre</w:t>
            </w:r>
          </w:p>
          <w:p w:rsidR="00E41EDD" w:rsidRDefault="00E41EDD">
            <w:pPr>
              <w:pStyle w:val="TableParagraph"/>
              <w:spacing w:before="1"/>
              <w:rPr>
                <w:sz w:val="24"/>
              </w:rPr>
            </w:pPr>
          </w:p>
          <w:p w:rsidR="00E41EDD" w:rsidRDefault="00841CDD">
            <w:pPr>
              <w:pStyle w:val="TableParagraph"/>
              <w:ind w:left="119" w:right="235"/>
              <w:rPr>
                <w:sz w:val="24"/>
              </w:rPr>
            </w:pPr>
            <w:r>
              <w:rPr>
                <w:rFonts w:ascii="Arial"/>
                <w:b/>
                <w:sz w:val="24"/>
              </w:rPr>
              <w:t>Plan</w:t>
            </w:r>
            <w:r>
              <w:rPr>
                <w:rFonts w:ascii="Arial"/>
                <w:b/>
                <w:spacing w:val="25"/>
                <w:sz w:val="24"/>
              </w:rPr>
              <w:t xml:space="preserve"> </w:t>
            </w:r>
            <w:r>
              <w:rPr>
                <w:rFonts w:ascii="Arial"/>
                <w:b/>
                <w:sz w:val="24"/>
              </w:rPr>
              <w:t>de apoyo</w:t>
            </w:r>
            <w:r>
              <w:rPr>
                <w:sz w:val="24"/>
              </w:rPr>
              <w:t>: del 1</w:t>
            </w:r>
            <w:r>
              <w:rPr>
                <w:spacing w:val="-37"/>
                <w:sz w:val="24"/>
              </w:rPr>
              <w:t xml:space="preserve"> </w:t>
            </w:r>
            <w:r>
              <w:rPr>
                <w:sz w:val="24"/>
              </w:rPr>
              <w:t>7</w:t>
            </w:r>
            <w:r>
              <w:rPr>
                <w:spacing w:val="40"/>
                <w:sz w:val="24"/>
              </w:rPr>
              <w:t xml:space="preserve"> </w:t>
            </w:r>
            <w:r>
              <w:rPr>
                <w:sz w:val="24"/>
              </w:rPr>
              <w:t>y 1</w:t>
            </w:r>
            <w:r>
              <w:rPr>
                <w:spacing w:val="-29"/>
                <w:sz w:val="24"/>
              </w:rPr>
              <w:t xml:space="preserve"> </w:t>
            </w:r>
            <w:r>
              <w:rPr>
                <w:sz w:val="24"/>
              </w:rPr>
              <w:t>8</w:t>
            </w:r>
            <w:r>
              <w:rPr>
                <w:spacing w:val="80"/>
                <w:sz w:val="24"/>
              </w:rPr>
              <w:t xml:space="preserve"> </w:t>
            </w:r>
            <w:r>
              <w:rPr>
                <w:sz w:val="24"/>
              </w:rPr>
              <w:t>d</w:t>
            </w:r>
            <w:r>
              <w:rPr>
                <w:spacing w:val="-29"/>
                <w:sz w:val="24"/>
              </w:rPr>
              <w:t xml:space="preserve"> </w:t>
            </w:r>
            <w:r>
              <w:rPr>
                <w:sz w:val="24"/>
              </w:rPr>
              <w:t>e</w:t>
            </w:r>
            <w:r>
              <w:rPr>
                <w:spacing w:val="80"/>
                <w:sz w:val="24"/>
              </w:rPr>
              <w:t xml:space="preserve"> </w:t>
            </w:r>
            <w:r>
              <w:rPr>
                <w:sz w:val="24"/>
              </w:rPr>
              <w:t>n</w:t>
            </w:r>
            <w:r>
              <w:rPr>
                <w:spacing w:val="-29"/>
                <w:sz w:val="24"/>
              </w:rPr>
              <w:t xml:space="preserve"> </w:t>
            </w:r>
            <w:r>
              <w:rPr>
                <w:sz w:val="24"/>
              </w:rPr>
              <w:t>o</w:t>
            </w:r>
            <w:r>
              <w:rPr>
                <w:spacing w:val="-29"/>
                <w:sz w:val="24"/>
              </w:rPr>
              <w:t xml:space="preserve"> </w:t>
            </w:r>
            <w:r>
              <w:rPr>
                <w:sz w:val="24"/>
              </w:rPr>
              <w:t>v</w:t>
            </w:r>
            <w:r>
              <w:rPr>
                <w:spacing w:val="-26"/>
                <w:sz w:val="24"/>
              </w:rPr>
              <w:t xml:space="preserve"> </w:t>
            </w:r>
            <w:r>
              <w:rPr>
                <w:sz w:val="24"/>
              </w:rPr>
              <w:t>i</w:t>
            </w:r>
            <w:r>
              <w:rPr>
                <w:spacing w:val="-29"/>
                <w:sz w:val="24"/>
              </w:rPr>
              <w:t xml:space="preserve"> </w:t>
            </w:r>
            <w:r>
              <w:rPr>
                <w:sz w:val="24"/>
              </w:rPr>
              <w:t>e</w:t>
            </w:r>
            <w:r>
              <w:rPr>
                <w:spacing w:val="-29"/>
                <w:sz w:val="24"/>
              </w:rPr>
              <w:t xml:space="preserve"> </w:t>
            </w:r>
            <w:r>
              <w:rPr>
                <w:sz w:val="24"/>
              </w:rPr>
              <w:t>m</w:t>
            </w:r>
            <w:r>
              <w:rPr>
                <w:spacing w:val="-26"/>
                <w:sz w:val="24"/>
              </w:rPr>
              <w:t xml:space="preserve"> </w:t>
            </w:r>
            <w:r>
              <w:rPr>
                <w:sz w:val="24"/>
              </w:rPr>
              <w:t>b</w:t>
            </w:r>
            <w:r>
              <w:rPr>
                <w:spacing w:val="-29"/>
                <w:sz w:val="24"/>
              </w:rPr>
              <w:t xml:space="preserve"> </w:t>
            </w:r>
            <w:r>
              <w:rPr>
                <w:sz w:val="24"/>
              </w:rPr>
              <w:t>r</w:t>
            </w:r>
            <w:r>
              <w:rPr>
                <w:spacing w:val="-26"/>
                <w:sz w:val="24"/>
              </w:rPr>
              <w:t xml:space="preserve"> </w:t>
            </w:r>
            <w:r>
              <w:rPr>
                <w:sz w:val="24"/>
              </w:rPr>
              <w:t xml:space="preserve">e </w:t>
            </w:r>
            <w:r>
              <w:rPr>
                <w:rFonts w:ascii="Arial"/>
                <w:b/>
                <w:spacing w:val="-2"/>
                <w:sz w:val="24"/>
              </w:rPr>
              <w:t>Habilitaciones</w:t>
            </w:r>
            <w:r>
              <w:rPr>
                <w:spacing w:val="-2"/>
                <w:sz w:val="24"/>
              </w:rPr>
              <w:t>:</w:t>
            </w:r>
          </w:p>
          <w:p w:rsidR="00E41EDD" w:rsidRDefault="008A0042">
            <w:pPr>
              <w:pStyle w:val="TableParagraph"/>
              <w:ind w:left="119"/>
              <w:rPr>
                <w:rFonts w:ascii="Arial"/>
                <w:b/>
                <w:sz w:val="24"/>
              </w:rPr>
            </w:pPr>
            <w:r>
              <w:rPr>
                <w:rFonts w:ascii="Arial"/>
                <w:b/>
                <w:sz w:val="24"/>
              </w:rPr>
              <w:t>26</w:t>
            </w:r>
            <w:r w:rsidR="00841CDD">
              <w:rPr>
                <w:rFonts w:ascii="Arial"/>
                <w:b/>
                <w:spacing w:val="-4"/>
                <w:sz w:val="24"/>
              </w:rPr>
              <w:t xml:space="preserve"> </w:t>
            </w:r>
            <w:r w:rsidR="00841CDD">
              <w:rPr>
                <w:rFonts w:ascii="Arial"/>
                <w:b/>
                <w:sz w:val="24"/>
              </w:rPr>
              <w:t>y</w:t>
            </w:r>
            <w:r w:rsidR="00841CDD">
              <w:rPr>
                <w:rFonts w:ascii="Arial"/>
                <w:b/>
                <w:spacing w:val="-3"/>
                <w:sz w:val="24"/>
              </w:rPr>
              <w:t xml:space="preserve"> </w:t>
            </w:r>
            <w:r>
              <w:rPr>
                <w:rFonts w:ascii="Arial"/>
                <w:b/>
                <w:sz w:val="24"/>
              </w:rPr>
              <w:t>27</w:t>
            </w:r>
            <w:r w:rsidR="00841CDD">
              <w:rPr>
                <w:rFonts w:ascii="Arial"/>
                <w:b/>
                <w:spacing w:val="-3"/>
                <w:sz w:val="24"/>
              </w:rPr>
              <w:t xml:space="preserve"> </w:t>
            </w:r>
            <w:r w:rsidR="00841CDD">
              <w:rPr>
                <w:rFonts w:ascii="Arial"/>
                <w:b/>
                <w:sz w:val="24"/>
              </w:rPr>
              <w:t>de</w:t>
            </w:r>
            <w:r w:rsidR="00841CDD">
              <w:rPr>
                <w:rFonts w:ascii="Arial"/>
                <w:b/>
                <w:spacing w:val="-3"/>
                <w:sz w:val="24"/>
              </w:rPr>
              <w:t xml:space="preserve"> </w:t>
            </w:r>
            <w:r w:rsidR="00841CDD">
              <w:rPr>
                <w:rFonts w:ascii="Arial"/>
                <w:b/>
                <w:spacing w:val="-2"/>
                <w:sz w:val="24"/>
              </w:rPr>
              <w:t>noviembre</w:t>
            </w:r>
          </w:p>
          <w:p w:rsidR="00E41EDD" w:rsidRDefault="00E41EDD">
            <w:pPr>
              <w:pStyle w:val="TableParagraph"/>
              <w:spacing w:before="1"/>
              <w:rPr>
                <w:sz w:val="24"/>
              </w:rPr>
            </w:pPr>
          </w:p>
          <w:p w:rsidR="00E41EDD" w:rsidRDefault="00841CDD">
            <w:pPr>
              <w:pStyle w:val="TableParagraph"/>
              <w:ind w:left="119"/>
              <w:rPr>
                <w:sz w:val="24"/>
              </w:rPr>
            </w:pPr>
            <w:r>
              <w:rPr>
                <w:sz w:val="24"/>
              </w:rPr>
              <w:t>Entrega</w:t>
            </w:r>
            <w:r>
              <w:rPr>
                <w:spacing w:val="-4"/>
                <w:sz w:val="24"/>
              </w:rPr>
              <w:t xml:space="preserve"> </w:t>
            </w:r>
            <w:r>
              <w:rPr>
                <w:sz w:val="24"/>
              </w:rPr>
              <w:t>de</w:t>
            </w:r>
            <w:r>
              <w:rPr>
                <w:spacing w:val="-3"/>
                <w:sz w:val="24"/>
              </w:rPr>
              <w:t xml:space="preserve"> </w:t>
            </w:r>
            <w:r>
              <w:rPr>
                <w:spacing w:val="-2"/>
                <w:sz w:val="24"/>
              </w:rPr>
              <w:t>boletines:</w:t>
            </w:r>
          </w:p>
          <w:p w:rsidR="00E41EDD" w:rsidRDefault="008A0042">
            <w:pPr>
              <w:pStyle w:val="TableParagraph"/>
              <w:ind w:left="119"/>
              <w:rPr>
                <w:sz w:val="24"/>
              </w:rPr>
            </w:pPr>
            <w:r>
              <w:rPr>
                <w:sz w:val="24"/>
              </w:rPr>
              <w:t>30</w:t>
            </w:r>
            <w:r w:rsidR="00841CDD">
              <w:rPr>
                <w:spacing w:val="64"/>
                <w:sz w:val="24"/>
              </w:rPr>
              <w:t xml:space="preserve"> </w:t>
            </w:r>
            <w:r w:rsidR="00841CDD">
              <w:rPr>
                <w:sz w:val="24"/>
              </w:rPr>
              <w:t>de</w:t>
            </w:r>
            <w:r>
              <w:rPr>
                <w:spacing w:val="-2"/>
                <w:sz w:val="24"/>
              </w:rPr>
              <w:t xml:space="preserve"> noviembre.</w:t>
            </w:r>
          </w:p>
          <w:p w:rsidR="00E41EDD" w:rsidRDefault="00841CDD">
            <w:pPr>
              <w:pStyle w:val="TableParagraph"/>
              <w:spacing w:before="276"/>
              <w:ind w:left="119"/>
              <w:rPr>
                <w:sz w:val="24"/>
              </w:rPr>
            </w:pPr>
            <w:r>
              <w:rPr>
                <w:rFonts w:ascii="Arial" w:hAnsi="Arial"/>
                <w:b/>
                <w:color w:val="0460C1"/>
                <w:sz w:val="24"/>
                <w:u w:val="thick" w:color="0460C1"/>
              </w:rPr>
              <w:t>Anexo</w:t>
            </w:r>
            <w:r>
              <w:rPr>
                <w:rFonts w:ascii="Arial" w:hAnsi="Arial"/>
                <w:b/>
                <w:color w:val="0460C1"/>
                <w:spacing w:val="33"/>
                <w:sz w:val="24"/>
                <w:u w:val="thick" w:color="0460C1"/>
              </w:rPr>
              <w:t xml:space="preserve"> </w:t>
            </w:r>
            <w:r>
              <w:rPr>
                <w:rFonts w:ascii="Arial" w:hAnsi="Arial"/>
                <w:b/>
                <w:color w:val="0460C1"/>
                <w:sz w:val="24"/>
                <w:u w:val="thick" w:color="0460C1"/>
              </w:rPr>
              <w:t>1.</w:t>
            </w:r>
            <w:r>
              <w:rPr>
                <w:rFonts w:ascii="Arial" w:hAnsi="Arial"/>
                <w:b/>
                <w:color w:val="0460C1"/>
                <w:spacing w:val="33"/>
                <w:sz w:val="24"/>
              </w:rPr>
              <w:t xml:space="preserve"> </w:t>
            </w:r>
            <w:r>
              <w:rPr>
                <w:sz w:val="24"/>
              </w:rPr>
              <w:t>Cronograma</w:t>
            </w:r>
            <w:r>
              <w:rPr>
                <w:spacing w:val="30"/>
                <w:sz w:val="24"/>
              </w:rPr>
              <w:t xml:space="preserve"> </w:t>
            </w:r>
            <w:r>
              <w:rPr>
                <w:sz w:val="24"/>
              </w:rPr>
              <w:t>de planeación</w:t>
            </w:r>
            <w:r>
              <w:rPr>
                <w:spacing w:val="-8"/>
                <w:sz w:val="24"/>
              </w:rPr>
              <w:t xml:space="preserve"> </w:t>
            </w:r>
            <w:r>
              <w:rPr>
                <w:sz w:val="24"/>
              </w:rPr>
              <w:t>curricular</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spacing w:before="7" w:after="1"/>
        <w:rPr>
          <w:sz w:val="19"/>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6076"/>
        </w:trPr>
        <w:tc>
          <w:tcPr>
            <w:tcW w:w="2944" w:type="dxa"/>
          </w:tcPr>
          <w:p w:rsidR="00E41EDD" w:rsidRDefault="00841CDD">
            <w:pPr>
              <w:pStyle w:val="TableParagraph"/>
              <w:tabs>
                <w:tab w:val="left" w:pos="2651"/>
              </w:tabs>
              <w:spacing w:before="18"/>
              <w:ind w:left="115"/>
              <w:rPr>
                <w:sz w:val="24"/>
              </w:rPr>
            </w:pPr>
            <w:r>
              <w:rPr>
                <w:spacing w:val="-2"/>
                <w:sz w:val="24"/>
              </w:rPr>
              <w:t>Desarrollar</w:t>
            </w:r>
            <w:r>
              <w:rPr>
                <w:sz w:val="24"/>
              </w:rPr>
              <w:tab/>
            </w:r>
            <w:r>
              <w:rPr>
                <w:spacing w:val="-5"/>
                <w:sz w:val="24"/>
              </w:rPr>
              <w:t>la</w:t>
            </w:r>
          </w:p>
          <w:p w:rsidR="00E41EDD" w:rsidRDefault="00841CDD">
            <w:pPr>
              <w:pStyle w:val="TableParagraph"/>
              <w:tabs>
                <w:tab w:val="left" w:pos="635"/>
                <w:tab w:val="left" w:pos="1503"/>
                <w:tab w:val="left" w:pos="1703"/>
                <w:tab w:val="left" w:pos="1747"/>
                <w:tab w:val="left" w:pos="1795"/>
                <w:tab w:val="left" w:pos="2519"/>
                <w:tab w:val="left" w:pos="2651"/>
                <w:tab w:val="left" w:pos="2719"/>
              </w:tabs>
              <w:ind w:left="115" w:right="92"/>
              <w:rPr>
                <w:sz w:val="24"/>
              </w:rPr>
            </w:pPr>
            <w:r>
              <w:rPr>
                <w:spacing w:val="-2"/>
                <w:sz w:val="24"/>
              </w:rPr>
              <w:t xml:space="preserve">programación </w:t>
            </w:r>
            <w:r>
              <w:rPr>
                <w:sz w:val="24"/>
              </w:rPr>
              <w:t xml:space="preserve">democrática institucional </w:t>
            </w:r>
            <w:r>
              <w:rPr>
                <w:spacing w:val="-6"/>
                <w:sz w:val="24"/>
              </w:rPr>
              <w:t>de</w:t>
            </w:r>
            <w:r>
              <w:rPr>
                <w:sz w:val="24"/>
              </w:rPr>
              <w:tab/>
            </w:r>
            <w:r>
              <w:rPr>
                <w:spacing w:val="-2"/>
                <w:sz w:val="24"/>
              </w:rPr>
              <w:t>forma</w:t>
            </w:r>
            <w:r>
              <w:rPr>
                <w:sz w:val="24"/>
              </w:rPr>
              <w:tab/>
            </w:r>
            <w:r>
              <w:rPr>
                <w:spacing w:val="-2"/>
                <w:sz w:val="24"/>
              </w:rPr>
              <w:t>dinámica</w:t>
            </w:r>
            <w:r>
              <w:rPr>
                <w:sz w:val="24"/>
              </w:rPr>
              <w:tab/>
            </w:r>
            <w:r>
              <w:rPr>
                <w:sz w:val="24"/>
              </w:rPr>
              <w:tab/>
            </w:r>
            <w:r>
              <w:rPr>
                <w:sz w:val="24"/>
              </w:rPr>
              <w:tab/>
            </w:r>
            <w:r>
              <w:rPr>
                <w:spacing w:val="-10"/>
                <w:sz w:val="24"/>
              </w:rPr>
              <w:t xml:space="preserve">y </w:t>
            </w:r>
            <w:r>
              <w:rPr>
                <w:spacing w:val="-2"/>
                <w:sz w:val="24"/>
              </w:rPr>
              <w:t>motivante</w:t>
            </w:r>
            <w:r>
              <w:rPr>
                <w:sz w:val="24"/>
              </w:rPr>
              <w:tab/>
            </w:r>
            <w:r>
              <w:rPr>
                <w:sz w:val="24"/>
              </w:rPr>
              <w:tab/>
            </w:r>
            <w:r>
              <w:rPr>
                <w:spacing w:val="-4"/>
                <w:sz w:val="24"/>
              </w:rPr>
              <w:t>con</w:t>
            </w:r>
            <w:r>
              <w:rPr>
                <w:sz w:val="24"/>
              </w:rPr>
              <w:tab/>
            </w:r>
            <w:r>
              <w:rPr>
                <w:sz w:val="24"/>
              </w:rPr>
              <w:tab/>
            </w:r>
            <w:r>
              <w:rPr>
                <w:spacing w:val="-6"/>
                <w:sz w:val="24"/>
              </w:rPr>
              <w:t xml:space="preserve">la </w:t>
            </w:r>
            <w:r>
              <w:rPr>
                <w:sz w:val="24"/>
              </w:rPr>
              <w:t xml:space="preserve">participación de toda la </w:t>
            </w:r>
            <w:r>
              <w:rPr>
                <w:spacing w:val="-2"/>
                <w:sz w:val="24"/>
              </w:rPr>
              <w:t>comunidad</w:t>
            </w:r>
            <w:r>
              <w:rPr>
                <w:sz w:val="24"/>
              </w:rPr>
              <w:tab/>
            </w:r>
            <w:r>
              <w:rPr>
                <w:sz w:val="24"/>
              </w:rPr>
              <w:tab/>
            </w:r>
            <w:r>
              <w:rPr>
                <w:sz w:val="24"/>
              </w:rPr>
              <w:tab/>
            </w:r>
            <w:r>
              <w:rPr>
                <w:spacing w:val="-2"/>
                <w:sz w:val="24"/>
              </w:rPr>
              <w:t xml:space="preserve">educativa, </w:t>
            </w:r>
            <w:r>
              <w:rPr>
                <w:sz w:val="24"/>
              </w:rPr>
              <w:t xml:space="preserve">que permita la elección </w:t>
            </w:r>
            <w:r>
              <w:rPr>
                <w:spacing w:val="-2"/>
                <w:sz w:val="24"/>
              </w:rPr>
              <w:t>democrática</w:t>
            </w:r>
            <w:r>
              <w:rPr>
                <w:sz w:val="24"/>
              </w:rPr>
              <w:tab/>
            </w:r>
            <w:r>
              <w:rPr>
                <w:sz w:val="24"/>
              </w:rPr>
              <w:tab/>
            </w:r>
            <w:r>
              <w:rPr>
                <w:sz w:val="24"/>
              </w:rPr>
              <w:tab/>
            </w:r>
            <w:r>
              <w:rPr>
                <w:sz w:val="24"/>
              </w:rPr>
              <w:tab/>
            </w:r>
            <w:r>
              <w:rPr>
                <w:spacing w:val="-4"/>
                <w:sz w:val="24"/>
              </w:rPr>
              <w:t>para</w:t>
            </w:r>
            <w:r>
              <w:rPr>
                <w:sz w:val="24"/>
              </w:rPr>
              <w:tab/>
            </w:r>
            <w:r>
              <w:rPr>
                <w:sz w:val="24"/>
              </w:rPr>
              <w:tab/>
            </w:r>
            <w:r>
              <w:rPr>
                <w:spacing w:val="-6"/>
                <w:sz w:val="24"/>
              </w:rPr>
              <w:t xml:space="preserve">la </w:t>
            </w:r>
            <w:r>
              <w:rPr>
                <w:spacing w:val="-2"/>
                <w:sz w:val="24"/>
              </w:rPr>
              <w:t>conformación</w:t>
            </w:r>
            <w:r>
              <w:rPr>
                <w:sz w:val="24"/>
              </w:rPr>
              <w:tab/>
            </w:r>
            <w:r>
              <w:rPr>
                <w:sz w:val="24"/>
              </w:rPr>
              <w:tab/>
            </w:r>
            <w:r>
              <w:rPr>
                <w:sz w:val="24"/>
              </w:rPr>
              <w:tab/>
            </w:r>
            <w:r>
              <w:rPr>
                <w:sz w:val="24"/>
              </w:rPr>
              <w:tab/>
            </w:r>
            <w:r>
              <w:rPr>
                <w:spacing w:val="-4"/>
                <w:sz w:val="24"/>
              </w:rPr>
              <w:t xml:space="preserve">del </w:t>
            </w:r>
            <w:r>
              <w:rPr>
                <w:sz w:val="24"/>
              </w:rPr>
              <w:t>gobierno escolar.</w:t>
            </w:r>
          </w:p>
        </w:tc>
        <w:tc>
          <w:tcPr>
            <w:tcW w:w="2668" w:type="dxa"/>
          </w:tcPr>
          <w:p w:rsidR="00E41EDD" w:rsidRDefault="00841CDD">
            <w:pPr>
              <w:pStyle w:val="TableParagraph"/>
              <w:spacing w:before="18"/>
              <w:ind w:left="115" w:right="79"/>
              <w:jc w:val="both"/>
              <w:rPr>
                <w:sz w:val="24"/>
              </w:rPr>
            </w:pPr>
            <w:r>
              <w:rPr>
                <w:sz w:val="24"/>
              </w:rPr>
              <w:t>Lograr la participación del 90% de la comunidad educativa, con la elección de sus representantes al gobierno escolar y comités de apoyo.</w:t>
            </w:r>
          </w:p>
          <w:p w:rsidR="00E41EDD" w:rsidRDefault="00841CDD">
            <w:pPr>
              <w:pStyle w:val="TableParagraph"/>
              <w:ind w:left="115" w:right="87"/>
              <w:jc w:val="both"/>
              <w:rPr>
                <w:sz w:val="24"/>
              </w:rPr>
            </w:pPr>
            <w:r>
              <w:rPr>
                <w:sz w:val="24"/>
              </w:rPr>
              <w:t>Formar a los líderes estudiantiles para que sean voceros de sus otros compañeros</w:t>
            </w:r>
            <w:r>
              <w:rPr>
                <w:spacing w:val="40"/>
                <w:sz w:val="24"/>
              </w:rPr>
              <w:t xml:space="preserve"> </w:t>
            </w:r>
            <w:r>
              <w:rPr>
                <w:spacing w:val="-2"/>
                <w:sz w:val="24"/>
              </w:rPr>
              <w:t>(as).</w:t>
            </w:r>
          </w:p>
          <w:p w:rsidR="00E41EDD" w:rsidRDefault="00841CDD">
            <w:pPr>
              <w:pStyle w:val="TableParagraph"/>
              <w:tabs>
                <w:tab w:val="left" w:pos="2380"/>
              </w:tabs>
              <w:spacing w:before="1"/>
              <w:ind w:left="115"/>
              <w:jc w:val="both"/>
              <w:rPr>
                <w:sz w:val="24"/>
              </w:rPr>
            </w:pPr>
            <w:r>
              <w:rPr>
                <w:spacing w:val="-2"/>
                <w:sz w:val="24"/>
              </w:rPr>
              <w:t>Fomentar</w:t>
            </w:r>
            <w:r>
              <w:rPr>
                <w:sz w:val="24"/>
              </w:rPr>
              <w:tab/>
            </w:r>
            <w:r>
              <w:rPr>
                <w:spacing w:val="-5"/>
                <w:sz w:val="24"/>
              </w:rPr>
              <w:t>la</w:t>
            </w:r>
          </w:p>
          <w:p w:rsidR="00E41EDD" w:rsidRDefault="00841CDD">
            <w:pPr>
              <w:pStyle w:val="TableParagraph"/>
              <w:spacing w:line="242" w:lineRule="auto"/>
              <w:ind w:left="115" w:right="88"/>
              <w:jc w:val="both"/>
              <w:rPr>
                <w:sz w:val="24"/>
              </w:rPr>
            </w:pPr>
            <w:r>
              <w:rPr>
                <w:sz w:val="24"/>
              </w:rPr>
              <w:t xml:space="preserve">participación de los estudiantes de los </w:t>
            </w:r>
            <w:proofErr w:type="gramStart"/>
            <w:r>
              <w:rPr>
                <w:sz w:val="24"/>
              </w:rPr>
              <w:t>grados</w:t>
            </w:r>
            <w:r>
              <w:rPr>
                <w:spacing w:val="61"/>
                <w:sz w:val="24"/>
              </w:rPr>
              <w:t xml:space="preserve">  </w:t>
            </w:r>
            <w:r>
              <w:rPr>
                <w:sz w:val="24"/>
              </w:rPr>
              <w:t>10</w:t>
            </w:r>
            <w:proofErr w:type="gramEnd"/>
            <w:r>
              <w:rPr>
                <w:sz w:val="24"/>
              </w:rPr>
              <w:t>°</w:t>
            </w:r>
            <w:r>
              <w:rPr>
                <w:spacing w:val="59"/>
                <w:sz w:val="24"/>
              </w:rPr>
              <w:t xml:space="preserve">  </w:t>
            </w:r>
            <w:r>
              <w:rPr>
                <w:sz w:val="24"/>
              </w:rPr>
              <w:t>-11°</w:t>
            </w:r>
            <w:r>
              <w:rPr>
                <w:spacing w:val="60"/>
                <w:sz w:val="24"/>
              </w:rPr>
              <w:t xml:space="preserve">  </w:t>
            </w:r>
            <w:r>
              <w:rPr>
                <w:spacing w:val="-10"/>
                <w:sz w:val="24"/>
              </w:rPr>
              <w:t>y</w:t>
            </w:r>
          </w:p>
          <w:p w:rsidR="00E41EDD" w:rsidRDefault="00841CDD">
            <w:pPr>
              <w:pStyle w:val="TableParagraph"/>
              <w:tabs>
                <w:tab w:val="left" w:pos="1752"/>
              </w:tabs>
              <w:ind w:left="115" w:right="86"/>
              <w:jc w:val="both"/>
              <w:rPr>
                <w:sz w:val="24"/>
              </w:rPr>
            </w:pPr>
            <w:r>
              <w:rPr>
                <w:sz w:val="24"/>
              </w:rPr>
              <w:t>CLEI 5 y 6 para que gestionen</w:t>
            </w:r>
            <w:r>
              <w:rPr>
                <w:spacing w:val="-19"/>
                <w:sz w:val="24"/>
              </w:rPr>
              <w:t xml:space="preserve"> </w:t>
            </w:r>
            <w:r>
              <w:rPr>
                <w:sz w:val="24"/>
              </w:rPr>
              <w:t>y</w:t>
            </w:r>
            <w:r>
              <w:rPr>
                <w:spacing w:val="-17"/>
                <w:sz w:val="24"/>
              </w:rPr>
              <w:t xml:space="preserve"> </w:t>
            </w:r>
            <w:r>
              <w:rPr>
                <w:sz w:val="24"/>
              </w:rPr>
              <w:t>se</w:t>
            </w:r>
            <w:r>
              <w:rPr>
                <w:spacing w:val="-16"/>
                <w:sz w:val="24"/>
              </w:rPr>
              <w:t xml:space="preserve"> </w:t>
            </w:r>
            <w:r>
              <w:rPr>
                <w:sz w:val="24"/>
              </w:rPr>
              <w:t xml:space="preserve">vinculen </w:t>
            </w:r>
            <w:r>
              <w:rPr>
                <w:spacing w:val="-5"/>
                <w:sz w:val="24"/>
              </w:rPr>
              <w:t>de</w:t>
            </w:r>
            <w:r>
              <w:rPr>
                <w:sz w:val="24"/>
              </w:rPr>
              <w:tab/>
            </w:r>
            <w:r>
              <w:rPr>
                <w:spacing w:val="-2"/>
                <w:sz w:val="24"/>
              </w:rPr>
              <w:t>manera</w:t>
            </w:r>
          </w:p>
          <w:p w:rsidR="00E41EDD" w:rsidRDefault="00841CDD">
            <w:pPr>
              <w:pStyle w:val="TableParagraph"/>
              <w:tabs>
                <w:tab w:val="left" w:pos="1695"/>
                <w:tab w:val="left" w:pos="2260"/>
              </w:tabs>
              <w:spacing w:before="12" w:line="223" w:lineRule="auto"/>
              <w:ind w:left="115" w:right="95"/>
              <w:rPr>
                <w:sz w:val="24"/>
              </w:rPr>
            </w:pPr>
            <w:r>
              <w:rPr>
                <w:spacing w:val="-2"/>
                <w:sz w:val="24"/>
              </w:rPr>
              <w:t>participativa</w:t>
            </w:r>
            <w:r>
              <w:rPr>
                <w:sz w:val="24"/>
              </w:rPr>
              <w:tab/>
            </w:r>
            <w:r>
              <w:rPr>
                <w:spacing w:val="-6"/>
                <w:sz w:val="24"/>
              </w:rPr>
              <w:t>en</w:t>
            </w:r>
            <w:r>
              <w:rPr>
                <w:sz w:val="24"/>
              </w:rPr>
              <w:tab/>
            </w:r>
            <w:r>
              <w:rPr>
                <w:spacing w:val="-6"/>
                <w:sz w:val="24"/>
              </w:rPr>
              <w:t xml:space="preserve">los </w:t>
            </w:r>
            <w:r>
              <w:rPr>
                <w:spacing w:val="-2"/>
                <w:sz w:val="24"/>
              </w:rPr>
              <w:t>proyectos institucionales.</w:t>
            </w:r>
          </w:p>
        </w:tc>
        <w:tc>
          <w:tcPr>
            <w:tcW w:w="4140" w:type="dxa"/>
          </w:tcPr>
          <w:p w:rsidR="00E41EDD" w:rsidRDefault="00841CDD">
            <w:pPr>
              <w:pStyle w:val="TableParagraph"/>
              <w:numPr>
                <w:ilvl w:val="0"/>
                <w:numId w:val="31"/>
              </w:numPr>
              <w:tabs>
                <w:tab w:val="left" w:pos="459"/>
                <w:tab w:val="left" w:pos="2284"/>
                <w:tab w:val="left" w:pos="3921"/>
              </w:tabs>
              <w:spacing w:before="18"/>
              <w:ind w:right="86"/>
              <w:jc w:val="both"/>
              <w:rPr>
                <w:sz w:val="24"/>
              </w:rPr>
            </w:pPr>
            <w:r>
              <w:rPr>
                <w:sz w:val="24"/>
              </w:rPr>
              <w:t xml:space="preserve">Orientar desde el área de Ciencias sociales en espacios generados para tal fin, la formación de líderes con </w:t>
            </w:r>
            <w:r>
              <w:rPr>
                <w:spacing w:val="-2"/>
                <w:sz w:val="24"/>
              </w:rPr>
              <w:t>principios</w:t>
            </w:r>
            <w:r>
              <w:rPr>
                <w:sz w:val="24"/>
              </w:rPr>
              <w:tab/>
            </w:r>
            <w:r>
              <w:rPr>
                <w:spacing w:val="-2"/>
                <w:sz w:val="24"/>
              </w:rPr>
              <w:t>básicos</w:t>
            </w:r>
            <w:r>
              <w:rPr>
                <w:sz w:val="24"/>
              </w:rPr>
              <w:tab/>
            </w:r>
            <w:r>
              <w:rPr>
                <w:spacing w:val="-10"/>
                <w:sz w:val="24"/>
              </w:rPr>
              <w:t xml:space="preserve">y </w:t>
            </w:r>
            <w:r>
              <w:rPr>
                <w:spacing w:val="-2"/>
                <w:sz w:val="24"/>
              </w:rPr>
              <w:t>democráticos.</w:t>
            </w:r>
          </w:p>
          <w:p w:rsidR="00E41EDD" w:rsidRDefault="00841CDD">
            <w:pPr>
              <w:pStyle w:val="TableParagraph"/>
              <w:numPr>
                <w:ilvl w:val="0"/>
                <w:numId w:val="31"/>
              </w:numPr>
              <w:tabs>
                <w:tab w:val="left" w:pos="459"/>
              </w:tabs>
              <w:ind w:right="82"/>
              <w:jc w:val="both"/>
              <w:rPr>
                <w:sz w:val="24"/>
              </w:rPr>
            </w:pPr>
            <w:r>
              <w:rPr>
                <w:sz w:val="24"/>
              </w:rPr>
              <w:t>Acompañar a estudiantes y padres de familia en la formulación</w:t>
            </w:r>
            <w:r>
              <w:rPr>
                <w:spacing w:val="-17"/>
                <w:sz w:val="24"/>
              </w:rPr>
              <w:t xml:space="preserve"> </w:t>
            </w:r>
            <w:r>
              <w:rPr>
                <w:sz w:val="24"/>
              </w:rPr>
              <w:t>de</w:t>
            </w:r>
            <w:r>
              <w:rPr>
                <w:spacing w:val="-17"/>
                <w:sz w:val="24"/>
              </w:rPr>
              <w:t xml:space="preserve"> </w:t>
            </w:r>
            <w:r>
              <w:rPr>
                <w:sz w:val="24"/>
              </w:rPr>
              <w:t>propuestas</w:t>
            </w:r>
            <w:r>
              <w:rPr>
                <w:spacing w:val="-16"/>
                <w:sz w:val="24"/>
              </w:rPr>
              <w:t xml:space="preserve"> </w:t>
            </w:r>
            <w:r>
              <w:rPr>
                <w:sz w:val="24"/>
              </w:rPr>
              <w:t>para</w:t>
            </w:r>
            <w:r>
              <w:rPr>
                <w:spacing w:val="-17"/>
                <w:sz w:val="24"/>
              </w:rPr>
              <w:t xml:space="preserve"> </w:t>
            </w:r>
            <w:r>
              <w:rPr>
                <w:sz w:val="24"/>
              </w:rPr>
              <w:t>la elección de sus</w:t>
            </w:r>
            <w:r>
              <w:rPr>
                <w:spacing w:val="40"/>
                <w:sz w:val="24"/>
              </w:rPr>
              <w:t xml:space="preserve"> </w:t>
            </w:r>
            <w:r>
              <w:rPr>
                <w:sz w:val="24"/>
              </w:rPr>
              <w:t>representantes.</w:t>
            </w:r>
          </w:p>
          <w:p w:rsidR="00E41EDD" w:rsidRDefault="00841CDD">
            <w:pPr>
              <w:pStyle w:val="TableParagraph"/>
              <w:numPr>
                <w:ilvl w:val="0"/>
                <w:numId w:val="31"/>
              </w:numPr>
              <w:tabs>
                <w:tab w:val="left" w:pos="459"/>
              </w:tabs>
              <w:spacing w:before="1" w:line="242" w:lineRule="auto"/>
              <w:ind w:right="90"/>
              <w:jc w:val="both"/>
              <w:rPr>
                <w:sz w:val="24"/>
              </w:rPr>
            </w:pPr>
            <w:r>
              <w:rPr>
                <w:sz w:val="24"/>
              </w:rPr>
              <w:t>Generar</w:t>
            </w:r>
            <w:r>
              <w:rPr>
                <w:spacing w:val="-5"/>
                <w:sz w:val="24"/>
              </w:rPr>
              <w:t xml:space="preserve"> </w:t>
            </w:r>
            <w:r>
              <w:rPr>
                <w:sz w:val="24"/>
              </w:rPr>
              <w:t>espacios,</w:t>
            </w:r>
            <w:r>
              <w:rPr>
                <w:spacing w:val="-4"/>
                <w:sz w:val="24"/>
              </w:rPr>
              <w:t xml:space="preserve"> </w:t>
            </w:r>
            <w:r>
              <w:rPr>
                <w:sz w:val="24"/>
              </w:rPr>
              <w:t>para</w:t>
            </w:r>
            <w:r>
              <w:rPr>
                <w:spacing w:val="-7"/>
                <w:sz w:val="24"/>
              </w:rPr>
              <w:t xml:space="preserve"> </w:t>
            </w:r>
            <w:r>
              <w:rPr>
                <w:sz w:val="24"/>
              </w:rPr>
              <w:t>que</w:t>
            </w:r>
            <w:r>
              <w:rPr>
                <w:spacing w:val="-7"/>
                <w:sz w:val="24"/>
              </w:rPr>
              <w:t xml:space="preserve"> </w:t>
            </w:r>
            <w:r>
              <w:rPr>
                <w:sz w:val="24"/>
              </w:rPr>
              <w:t>cada estamento dé a conocer sus candidatos y propuestas.</w:t>
            </w:r>
          </w:p>
          <w:p w:rsidR="00E41EDD" w:rsidRDefault="00841CDD">
            <w:pPr>
              <w:pStyle w:val="TableParagraph"/>
              <w:numPr>
                <w:ilvl w:val="0"/>
                <w:numId w:val="31"/>
              </w:numPr>
              <w:tabs>
                <w:tab w:val="left" w:pos="459"/>
                <w:tab w:val="left" w:pos="2208"/>
                <w:tab w:val="left" w:pos="3772"/>
              </w:tabs>
              <w:ind w:right="82"/>
              <w:jc w:val="both"/>
              <w:rPr>
                <w:sz w:val="24"/>
              </w:rPr>
            </w:pPr>
            <w:r>
              <w:rPr>
                <w:sz w:val="24"/>
              </w:rPr>
              <w:t>Realización de jornadas democráticas, donde cada uno</w:t>
            </w:r>
            <w:r>
              <w:rPr>
                <w:spacing w:val="40"/>
                <w:sz w:val="24"/>
              </w:rPr>
              <w:t xml:space="preserve"> </w:t>
            </w:r>
            <w:r>
              <w:rPr>
                <w:sz w:val="24"/>
              </w:rPr>
              <w:t>de los estamentos de la comunidad educativa elijen sus representantes para los</w:t>
            </w:r>
            <w:r>
              <w:rPr>
                <w:spacing w:val="40"/>
                <w:sz w:val="24"/>
              </w:rPr>
              <w:t xml:space="preserve"> </w:t>
            </w:r>
            <w:r>
              <w:rPr>
                <w:spacing w:val="-2"/>
                <w:sz w:val="24"/>
              </w:rPr>
              <w:t>diferentes</w:t>
            </w:r>
            <w:r>
              <w:rPr>
                <w:sz w:val="24"/>
              </w:rPr>
              <w:tab/>
            </w:r>
            <w:r>
              <w:rPr>
                <w:spacing w:val="-2"/>
                <w:sz w:val="24"/>
              </w:rPr>
              <w:t>órganos</w:t>
            </w:r>
            <w:r>
              <w:rPr>
                <w:sz w:val="24"/>
              </w:rPr>
              <w:tab/>
            </w:r>
            <w:r>
              <w:rPr>
                <w:spacing w:val="-6"/>
                <w:sz w:val="24"/>
              </w:rPr>
              <w:t xml:space="preserve">de </w:t>
            </w:r>
            <w:r>
              <w:rPr>
                <w:sz w:val="24"/>
              </w:rPr>
              <w:t>participación institucional.</w:t>
            </w:r>
          </w:p>
        </w:tc>
        <w:tc>
          <w:tcPr>
            <w:tcW w:w="2267" w:type="dxa"/>
          </w:tcPr>
          <w:p w:rsidR="00E41EDD" w:rsidRDefault="00841CDD">
            <w:pPr>
              <w:pStyle w:val="TableParagraph"/>
              <w:tabs>
                <w:tab w:val="left" w:pos="1405"/>
              </w:tabs>
              <w:spacing w:before="18"/>
              <w:ind w:left="117" w:right="115"/>
              <w:rPr>
                <w:sz w:val="24"/>
              </w:rPr>
            </w:pPr>
            <w:r>
              <w:rPr>
                <w:spacing w:val="-2"/>
                <w:sz w:val="24"/>
              </w:rPr>
              <w:t>Humanos; Directiva, docentes,</w:t>
            </w:r>
            <w:r>
              <w:rPr>
                <w:sz w:val="24"/>
              </w:rPr>
              <w:tab/>
            </w:r>
            <w:r>
              <w:rPr>
                <w:spacing w:val="-2"/>
                <w:sz w:val="24"/>
              </w:rPr>
              <w:t xml:space="preserve">padres </w:t>
            </w:r>
            <w:r>
              <w:rPr>
                <w:spacing w:val="-5"/>
                <w:sz w:val="24"/>
              </w:rPr>
              <w:t>de</w:t>
            </w:r>
            <w:r>
              <w:rPr>
                <w:sz w:val="24"/>
              </w:rPr>
              <w:tab/>
            </w:r>
            <w:r>
              <w:rPr>
                <w:spacing w:val="-6"/>
                <w:sz w:val="24"/>
              </w:rPr>
              <w:t>familia,</w:t>
            </w:r>
          </w:p>
          <w:p w:rsidR="00E41EDD" w:rsidRDefault="00841CDD">
            <w:pPr>
              <w:pStyle w:val="TableParagraph"/>
              <w:ind w:left="117"/>
              <w:rPr>
                <w:sz w:val="24"/>
              </w:rPr>
            </w:pPr>
            <w:r>
              <w:rPr>
                <w:spacing w:val="-2"/>
                <w:sz w:val="24"/>
              </w:rPr>
              <w:t xml:space="preserve">exalumnos, </w:t>
            </w:r>
            <w:r>
              <w:rPr>
                <w:sz w:val="24"/>
              </w:rPr>
              <w:t>representantes</w:t>
            </w:r>
            <w:r>
              <w:rPr>
                <w:spacing w:val="-12"/>
                <w:sz w:val="24"/>
              </w:rPr>
              <w:t xml:space="preserve"> </w:t>
            </w:r>
            <w:r>
              <w:rPr>
                <w:sz w:val="24"/>
              </w:rPr>
              <w:t>del sector</w:t>
            </w:r>
            <w:r>
              <w:rPr>
                <w:spacing w:val="-17"/>
                <w:sz w:val="24"/>
              </w:rPr>
              <w:t xml:space="preserve"> </w:t>
            </w:r>
            <w:r>
              <w:rPr>
                <w:sz w:val="24"/>
              </w:rPr>
              <w:t>productivo</w:t>
            </w:r>
            <w:r>
              <w:rPr>
                <w:spacing w:val="-17"/>
                <w:sz w:val="24"/>
              </w:rPr>
              <w:t xml:space="preserve"> </w:t>
            </w:r>
            <w:r>
              <w:rPr>
                <w:sz w:val="24"/>
              </w:rPr>
              <w:t xml:space="preserve">y </w:t>
            </w:r>
            <w:r>
              <w:rPr>
                <w:spacing w:val="-2"/>
                <w:sz w:val="24"/>
              </w:rPr>
              <w:t>estudiantes.</w:t>
            </w:r>
          </w:p>
          <w:p w:rsidR="00E41EDD" w:rsidRDefault="00841CDD">
            <w:pPr>
              <w:pStyle w:val="TableParagraph"/>
              <w:ind w:left="117"/>
              <w:rPr>
                <w:sz w:val="24"/>
              </w:rPr>
            </w:pPr>
            <w:r>
              <w:rPr>
                <w:spacing w:val="-2"/>
                <w:sz w:val="24"/>
              </w:rPr>
              <w:t xml:space="preserve">Institucionales, </w:t>
            </w:r>
            <w:r>
              <w:rPr>
                <w:sz w:val="24"/>
              </w:rPr>
              <w:t>Cancha,</w:t>
            </w:r>
            <w:r>
              <w:rPr>
                <w:spacing w:val="8"/>
                <w:sz w:val="24"/>
              </w:rPr>
              <w:t xml:space="preserve"> </w:t>
            </w:r>
            <w:r>
              <w:rPr>
                <w:sz w:val="24"/>
              </w:rPr>
              <w:t>auditorio, aulas de clase.</w:t>
            </w:r>
          </w:p>
          <w:p w:rsidR="00E41EDD" w:rsidRDefault="00841CDD">
            <w:pPr>
              <w:pStyle w:val="TableParagraph"/>
              <w:tabs>
                <w:tab w:val="left" w:pos="1524"/>
              </w:tabs>
              <w:spacing w:before="1"/>
              <w:ind w:left="117" w:right="107"/>
              <w:rPr>
                <w:sz w:val="24"/>
              </w:rPr>
            </w:pPr>
            <w:r>
              <w:rPr>
                <w:sz w:val="24"/>
              </w:rPr>
              <w:t xml:space="preserve">Material didáctico, </w:t>
            </w:r>
            <w:r>
              <w:rPr>
                <w:spacing w:val="-2"/>
                <w:sz w:val="24"/>
              </w:rPr>
              <w:t>papel,</w:t>
            </w:r>
            <w:r>
              <w:rPr>
                <w:sz w:val="24"/>
              </w:rPr>
              <w:tab/>
            </w:r>
            <w:r>
              <w:rPr>
                <w:spacing w:val="-6"/>
                <w:sz w:val="24"/>
              </w:rPr>
              <w:t xml:space="preserve">votos, </w:t>
            </w:r>
            <w:r>
              <w:rPr>
                <w:sz w:val="24"/>
              </w:rPr>
              <w:t xml:space="preserve">urnas, mesas, </w:t>
            </w:r>
            <w:r>
              <w:rPr>
                <w:spacing w:val="-2"/>
                <w:sz w:val="24"/>
              </w:rPr>
              <w:t>Documentación legal.</w:t>
            </w:r>
          </w:p>
          <w:p w:rsidR="00E41EDD" w:rsidRDefault="00841CDD">
            <w:pPr>
              <w:pStyle w:val="TableParagraph"/>
              <w:spacing w:before="4"/>
              <w:ind w:left="117"/>
              <w:rPr>
                <w:sz w:val="24"/>
              </w:rPr>
            </w:pPr>
            <w:r>
              <w:rPr>
                <w:spacing w:val="-2"/>
                <w:sz w:val="24"/>
              </w:rPr>
              <w:t>Videos</w:t>
            </w:r>
          </w:p>
        </w:tc>
        <w:tc>
          <w:tcPr>
            <w:tcW w:w="1983" w:type="dxa"/>
          </w:tcPr>
          <w:p w:rsidR="00E41EDD" w:rsidRDefault="00841CDD">
            <w:pPr>
              <w:pStyle w:val="TableParagraph"/>
              <w:spacing w:before="18"/>
              <w:ind w:left="118" w:right="286"/>
              <w:rPr>
                <w:sz w:val="24"/>
              </w:rPr>
            </w:pPr>
            <w:r>
              <w:rPr>
                <w:spacing w:val="-2"/>
                <w:sz w:val="24"/>
              </w:rPr>
              <w:t>Rectora, educadores</w:t>
            </w:r>
            <w:r>
              <w:rPr>
                <w:spacing w:val="-15"/>
                <w:sz w:val="24"/>
              </w:rPr>
              <w:t xml:space="preserve"> </w:t>
            </w:r>
            <w:r>
              <w:rPr>
                <w:spacing w:val="-2"/>
                <w:sz w:val="24"/>
              </w:rPr>
              <w:t xml:space="preserve">de </w:t>
            </w:r>
            <w:r>
              <w:rPr>
                <w:sz w:val="24"/>
              </w:rPr>
              <w:t xml:space="preserve">sociales y líderes del proyecto de </w:t>
            </w:r>
            <w:r>
              <w:rPr>
                <w:spacing w:val="-2"/>
                <w:sz w:val="24"/>
              </w:rPr>
              <w:t>democracia.</w:t>
            </w:r>
          </w:p>
        </w:tc>
        <w:tc>
          <w:tcPr>
            <w:tcW w:w="3119" w:type="dxa"/>
          </w:tcPr>
          <w:p w:rsidR="00E41EDD" w:rsidRDefault="00841CDD">
            <w:pPr>
              <w:pStyle w:val="TableParagraph"/>
              <w:spacing w:before="18"/>
              <w:ind w:left="119" w:right="369"/>
              <w:rPr>
                <w:sz w:val="24"/>
              </w:rPr>
            </w:pPr>
            <w:r>
              <w:rPr>
                <w:sz w:val="24"/>
              </w:rPr>
              <w:t>Del</w:t>
            </w:r>
            <w:r w:rsidR="008A0042">
              <w:rPr>
                <w:spacing w:val="19"/>
                <w:sz w:val="24"/>
              </w:rPr>
              <w:t xml:space="preserve"> 19</w:t>
            </w:r>
            <w:r>
              <w:rPr>
                <w:spacing w:val="40"/>
                <w:sz w:val="24"/>
              </w:rPr>
              <w:t xml:space="preserve"> </w:t>
            </w:r>
            <w:r>
              <w:rPr>
                <w:sz w:val="24"/>
              </w:rPr>
              <w:t>de enero</w:t>
            </w:r>
            <w:r>
              <w:rPr>
                <w:spacing w:val="38"/>
                <w:sz w:val="24"/>
              </w:rPr>
              <w:t xml:space="preserve"> </w:t>
            </w:r>
            <w:r>
              <w:rPr>
                <w:sz w:val="24"/>
              </w:rPr>
              <w:t>al</w:t>
            </w:r>
            <w:r w:rsidR="008A0042">
              <w:rPr>
                <w:spacing w:val="19"/>
                <w:sz w:val="24"/>
              </w:rPr>
              <w:t xml:space="preserve"> 15</w:t>
            </w:r>
            <w:r>
              <w:rPr>
                <w:spacing w:val="19"/>
                <w:sz w:val="24"/>
              </w:rPr>
              <w:t xml:space="preserve"> </w:t>
            </w:r>
            <w:proofErr w:type="spellStart"/>
            <w:r>
              <w:rPr>
                <w:sz w:val="24"/>
              </w:rPr>
              <w:t>d</w:t>
            </w:r>
            <w:r>
              <w:rPr>
                <w:spacing w:val="-17"/>
                <w:sz w:val="24"/>
              </w:rPr>
              <w:t xml:space="preserve"> </w:t>
            </w:r>
            <w:r>
              <w:rPr>
                <w:sz w:val="24"/>
              </w:rPr>
              <w:t>e</w:t>
            </w:r>
            <w:proofErr w:type="spellEnd"/>
            <w:r>
              <w:rPr>
                <w:sz w:val="24"/>
              </w:rPr>
              <w:t xml:space="preserve"> m</w:t>
            </w:r>
            <w:r>
              <w:rPr>
                <w:spacing w:val="-12"/>
                <w:sz w:val="24"/>
              </w:rPr>
              <w:t xml:space="preserve"> </w:t>
            </w:r>
            <w:r>
              <w:rPr>
                <w:sz w:val="24"/>
              </w:rPr>
              <w:t>a</w:t>
            </w:r>
            <w:r>
              <w:rPr>
                <w:spacing w:val="-9"/>
                <w:sz w:val="24"/>
              </w:rPr>
              <w:t xml:space="preserve"> </w:t>
            </w:r>
            <w:r>
              <w:rPr>
                <w:sz w:val="24"/>
              </w:rPr>
              <w:t>r</w:t>
            </w:r>
            <w:r>
              <w:rPr>
                <w:spacing w:val="-24"/>
                <w:sz w:val="24"/>
              </w:rPr>
              <w:t xml:space="preserve"> </w:t>
            </w:r>
            <w:r>
              <w:rPr>
                <w:sz w:val="24"/>
              </w:rPr>
              <w:t>z</w:t>
            </w:r>
            <w:r>
              <w:rPr>
                <w:spacing w:val="-9"/>
                <w:sz w:val="24"/>
              </w:rPr>
              <w:t xml:space="preserve"> </w:t>
            </w:r>
            <w:r>
              <w:rPr>
                <w:sz w:val="24"/>
              </w:rPr>
              <w:t>o</w:t>
            </w:r>
            <w:r>
              <w:rPr>
                <w:spacing w:val="37"/>
                <w:sz w:val="24"/>
              </w:rPr>
              <w:t xml:space="preserve"> </w:t>
            </w:r>
            <w:r>
              <w:rPr>
                <w:sz w:val="24"/>
              </w:rPr>
              <w:t>.</w:t>
            </w:r>
          </w:p>
        </w:tc>
      </w:tr>
      <w:tr w:rsidR="00E41EDD">
        <w:trPr>
          <w:trHeight w:val="833"/>
        </w:trPr>
        <w:tc>
          <w:tcPr>
            <w:tcW w:w="2944" w:type="dxa"/>
          </w:tcPr>
          <w:p w:rsidR="00E41EDD" w:rsidRDefault="00841CDD">
            <w:pPr>
              <w:pStyle w:val="TableParagraph"/>
              <w:spacing w:line="270" w:lineRule="atLeast"/>
              <w:ind w:left="115" w:right="84"/>
              <w:jc w:val="both"/>
              <w:rPr>
                <w:sz w:val="24"/>
              </w:rPr>
            </w:pPr>
            <w:r>
              <w:rPr>
                <w:sz w:val="24"/>
              </w:rPr>
              <w:t>Acompañar</w:t>
            </w:r>
            <w:r>
              <w:rPr>
                <w:spacing w:val="-13"/>
                <w:sz w:val="24"/>
              </w:rPr>
              <w:t xml:space="preserve"> </w:t>
            </w:r>
            <w:r>
              <w:rPr>
                <w:sz w:val="24"/>
              </w:rPr>
              <w:t>el</w:t>
            </w:r>
            <w:r>
              <w:rPr>
                <w:spacing w:val="-14"/>
                <w:sz w:val="24"/>
              </w:rPr>
              <w:t xml:space="preserve"> </w:t>
            </w:r>
            <w:r>
              <w:rPr>
                <w:sz w:val="24"/>
              </w:rPr>
              <w:t>proceso</w:t>
            </w:r>
            <w:r>
              <w:rPr>
                <w:spacing w:val="-14"/>
                <w:sz w:val="24"/>
              </w:rPr>
              <w:t xml:space="preserve"> </w:t>
            </w:r>
            <w:r>
              <w:rPr>
                <w:sz w:val="24"/>
              </w:rPr>
              <w:t>de participación del consejo de padres de</w:t>
            </w:r>
          </w:p>
        </w:tc>
        <w:tc>
          <w:tcPr>
            <w:tcW w:w="2668" w:type="dxa"/>
          </w:tcPr>
          <w:p w:rsidR="00E41EDD" w:rsidRDefault="00841CDD">
            <w:pPr>
              <w:pStyle w:val="TableParagraph"/>
              <w:spacing w:line="270" w:lineRule="atLeast"/>
              <w:ind w:left="115" w:right="86"/>
              <w:jc w:val="both"/>
              <w:rPr>
                <w:sz w:val="24"/>
              </w:rPr>
            </w:pPr>
            <w:r>
              <w:rPr>
                <w:sz w:val="24"/>
              </w:rPr>
              <w:t>Durante el</w:t>
            </w:r>
            <w:r w:rsidR="008A0042">
              <w:rPr>
                <w:sz w:val="24"/>
              </w:rPr>
              <w:t xml:space="preserve"> año 2026</w:t>
            </w:r>
            <w:r>
              <w:rPr>
                <w:sz w:val="24"/>
              </w:rPr>
              <w:t xml:space="preserve"> Se programarán como mínimo 4 reuniones</w:t>
            </w:r>
          </w:p>
        </w:tc>
        <w:tc>
          <w:tcPr>
            <w:tcW w:w="4140" w:type="dxa"/>
          </w:tcPr>
          <w:p w:rsidR="00E41EDD" w:rsidRDefault="00841CDD">
            <w:pPr>
              <w:pStyle w:val="TableParagraph"/>
              <w:numPr>
                <w:ilvl w:val="0"/>
                <w:numId w:val="30"/>
              </w:numPr>
              <w:tabs>
                <w:tab w:val="left" w:pos="826"/>
                <w:tab w:val="left" w:pos="839"/>
              </w:tabs>
              <w:spacing w:line="270" w:lineRule="atLeast"/>
              <w:ind w:right="86" w:hanging="360"/>
              <w:jc w:val="both"/>
              <w:rPr>
                <w:sz w:val="24"/>
              </w:rPr>
            </w:pPr>
            <w:r>
              <w:rPr>
                <w:sz w:val="24"/>
              </w:rPr>
              <w:t>Elección del consejo de padres, con el nombramiento de</w:t>
            </w:r>
            <w:r>
              <w:rPr>
                <w:spacing w:val="40"/>
                <w:sz w:val="24"/>
              </w:rPr>
              <w:t xml:space="preserve"> </w:t>
            </w:r>
            <w:r>
              <w:rPr>
                <w:sz w:val="24"/>
              </w:rPr>
              <w:t>un</w:t>
            </w:r>
            <w:r>
              <w:rPr>
                <w:spacing w:val="40"/>
                <w:sz w:val="24"/>
              </w:rPr>
              <w:t xml:space="preserve"> </w:t>
            </w:r>
            <w:r>
              <w:rPr>
                <w:sz w:val="24"/>
              </w:rPr>
              <w:t>padre</w:t>
            </w:r>
            <w:r>
              <w:rPr>
                <w:spacing w:val="40"/>
                <w:sz w:val="24"/>
              </w:rPr>
              <w:t xml:space="preserve"> </w:t>
            </w:r>
            <w:r>
              <w:rPr>
                <w:sz w:val="24"/>
              </w:rPr>
              <w:t>de</w:t>
            </w:r>
            <w:r>
              <w:rPr>
                <w:spacing w:val="40"/>
                <w:sz w:val="24"/>
              </w:rPr>
              <w:t xml:space="preserve"> </w:t>
            </w:r>
            <w:r>
              <w:rPr>
                <w:sz w:val="24"/>
              </w:rPr>
              <w:t>familia</w:t>
            </w:r>
          </w:p>
        </w:tc>
        <w:tc>
          <w:tcPr>
            <w:tcW w:w="2267" w:type="dxa"/>
          </w:tcPr>
          <w:p w:rsidR="00E41EDD" w:rsidRDefault="00841CDD">
            <w:pPr>
              <w:pStyle w:val="TableParagraph"/>
              <w:spacing w:line="270" w:lineRule="atLeast"/>
              <w:ind w:left="117" w:right="85"/>
              <w:jc w:val="both"/>
              <w:rPr>
                <w:sz w:val="24"/>
              </w:rPr>
            </w:pPr>
            <w:r>
              <w:rPr>
                <w:sz w:val="24"/>
              </w:rPr>
              <w:t>Humanos: consejo Directivo, rectora, docentes lideres</w:t>
            </w:r>
          </w:p>
        </w:tc>
        <w:tc>
          <w:tcPr>
            <w:tcW w:w="1983" w:type="dxa"/>
          </w:tcPr>
          <w:p w:rsidR="00E41EDD" w:rsidRDefault="00841CDD">
            <w:pPr>
              <w:pStyle w:val="TableParagraph"/>
              <w:spacing w:line="270" w:lineRule="atLeast"/>
              <w:ind w:left="118"/>
              <w:rPr>
                <w:sz w:val="24"/>
              </w:rPr>
            </w:pPr>
            <w:r>
              <w:rPr>
                <w:sz w:val="24"/>
              </w:rPr>
              <w:t xml:space="preserve">Rectora y </w:t>
            </w:r>
            <w:r>
              <w:rPr>
                <w:spacing w:val="-2"/>
                <w:sz w:val="24"/>
              </w:rPr>
              <w:t>docentes</w:t>
            </w:r>
            <w:r>
              <w:rPr>
                <w:spacing w:val="-15"/>
                <w:sz w:val="24"/>
              </w:rPr>
              <w:t xml:space="preserve"> </w:t>
            </w:r>
            <w:r>
              <w:rPr>
                <w:spacing w:val="-2"/>
                <w:sz w:val="24"/>
              </w:rPr>
              <w:t xml:space="preserve">líderes </w:t>
            </w:r>
            <w:r>
              <w:rPr>
                <w:sz w:val="24"/>
              </w:rPr>
              <w:t>del proyecto de</w:t>
            </w:r>
          </w:p>
        </w:tc>
        <w:tc>
          <w:tcPr>
            <w:tcW w:w="3119" w:type="dxa"/>
          </w:tcPr>
          <w:p w:rsidR="00E41EDD" w:rsidRDefault="00841CDD">
            <w:pPr>
              <w:pStyle w:val="TableParagraph"/>
              <w:spacing w:before="22"/>
              <w:ind w:left="119"/>
              <w:rPr>
                <w:sz w:val="24"/>
              </w:rPr>
            </w:pPr>
            <w:r>
              <w:rPr>
                <w:rFonts w:ascii="Arial"/>
                <w:b/>
                <w:color w:val="0460C1"/>
                <w:sz w:val="24"/>
                <w:u w:val="thick" w:color="0460C1"/>
              </w:rPr>
              <w:t>Anexo</w:t>
            </w:r>
            <w:r>
              <w:rPr>
                <w:rFonts w:ascii="Arial"/>
                <w:b/>
                <w:color w:val="0460C1"/>
                <w:spacing w:val="25"/>
                <w:sz w:val="24"/>
                <w:u w:val="thick" w:color="0460C1"/>
              </w:rPr>
              <w:t xml:space="preserve"> </w:t>
            </w:r>
            <w:r>
              <w:rPr>
                <w:rFonts w:ascii="Arial"/>
                <w:b/>
                <w:color w:val="0460C1"/>
                <w:sz w:val="24"/>
                <w:u w:val="thick" w:color="0460C1"/>
              </w:rPr>
              <w:t>2:</w:t>
            </w:r>
            <w:r>
              <w:rPr>
                <w:rFonts w:ascii="Arial"/>
                <w:b/>
                <w:color w:val="0460C1"/>
                <w:spacing w:val="21"/>
                <w:sz w:val="24"/>
              </w:rPr>
              <w:t xml:space="preserve"> </w:t>
            </w:r>
            <w:r>
              <w:rPr>
                <w:sz w:val="24"/>
              </w:rPr>
              <w:t>cronograma</w:t>
            </w:r>
            <w:r>
              <w:rPr>
                <w:spacing w:val="22"/>
                <w:sz w:val="24"/>
              </w:rPr>
              <w:t xml:space="preserve"> </w:t>
            </w:r>
            <w:r>
              <w:rPr>
                <w:sz w:val="24"/>
              </w:rPr>
              <w:t>de proyecto de democracia.</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6904"/>
        </w:trPr>
        <w:tc>
          <w:tcPr>
            <w:tcW w:w="2944" w:type="dxa"/>
          </w:tcPr>
          <w:p w:rsidR="00E41EDD" w:rsidRDefault="00841CDD">
            <w:pPr>
              <w:pStyle w:val="TableParagraph"/>
              <w:tabs>
                <w:tab w:val="left" w:pos="1595"/>
                <w:tab w:val="left" w:pos="2655"/>
              </w:tabs>
              <w:spacing w:before="18" w:line="242" w:lineRule="auto"/>
              <w:ind w:left="115" w:right="92"/>
              <w:jc w:val="both"/>
              <w:rPr>
                <w:sz w:val="24"/>
              </w:rPr>
            </w:pPr>
            <w:r>
              <w:rPr>
                <w:spacing w:val="-2"/>
                <w:sz w:val="24"/>
              </w:rPr>
              <w:t>familia</w:t>
            </w:r>
            <w:r>
              <w:rPr>
                <w:sz w:val="24"/>
              </w:rPr>
              <w:tab/>
            </w:r>
            <w:r>
              <w:rPr>
                <w:spacing w:val="-6"/>
                <w:sz w:val="24"/>
              </w:rPr>
              <w:t>en</w:t>
            </w:r>
            <w:r>
              <w:rPr>
                <w:sz w:val="24"/>
              </w:rPr>
              <w:tab/>
            </w:r>
            <w:r>
              <w:rPr>
                <w:spacing w:val="-6"/>
                <w:sz w:val="24"/>
              </w:rPr>
              <w:t xml:space="preserve">el </w:t>
            </w:r>
            <w:r>
              <w:rPr>
                <w:sz w:val="24"/>
              </w:rPr>
              <w:t>cumplimiento de la función formativa que cumple</w:t>
            </w:r>
            <w:r>
              <w:rPr>
                <w:spacing w:val="40"/>
                <w:sz w:val="24"/>
              </w:rPr>
              <w:t xml:space="preserve"> </w:t>
            </w:r>
            <w:r>
              <w:rPr>
                <w:sz w:val="24"/>
              </w:rPr>
              <w:t>la</w:t>
            </w:r>
            <w:r>
              <w:rPr>
                <w:spacing w:val="40"/>
                <w:sz w:val="24"/>
              </w:rPr>
              <w:t xml:space="preserve"> </w:t>
            </w:r>
            <w:r>
              <w:rPr>
                <w:sz w:val="24"/>
              </w:rPr>
              <w:t>I.E.R.</w:t>
            </w:r>
            <w:r>
              <w:rPr>
                <w:spacing w:val="40"/>
                <w:sz w:val="24"/>
              </w:rPr>
              <w:t xml:space="preserve"> </w:t>
            </w:r>
            <w:r>
              <w:rPr>
                <w:sz w:val="24"/>
              </w:rPr>
              <w:t>Pablo</w:t>
            </w:r>
          </w:p>
          <w:p w:rsidR="00E41EDD" w:rsidRDefault="00841CDD">
            <w:pPr>
              <w:pStyle w:val="TableParagraph"/>
              <w:spacing w:line="269" w:lineRule="exact"/>
              <w:ind w:left="115"/>
              <w:rPr>
                <w:sz w:val="24"/>
              </w:rPr>
            </w:pPr>
            <w:r>
              <w:rPr>
                <w:sz w:val="24"/>
              </w:rPr>
              <w:t>VI.</w:t>
            </w:r>
            <w:r>
              <w:rPr>
                <w:spacing w:val="6"/>
                <w:sz w:val="24"/>
              </w:rPr>
              <w:t xml:space="preserve"> </w:t>
            </w:r>
            <w:r>
              <w:rPr>
                <w:spacing w:val="-10"/>
                <w:sz w:val="24"/>
              </w:rPr>
              <w:t>.</w:t>
            </w:r>
          </w:p>
        </w:tc>
        <w:tc>
          <w:tcPr>
            <w:tcW w:w="2668" w:type="dxa"/>
          </w:tcPr>
          <w:p w:rsidR="00E41EDD" w:rsidRDefault="00841CDD">
            <w:pPr>
              <w:pStyle w:val="TableParagraph"/>
              <w:spacing w:before="18"/>
              <w:ind w:left="115" w:right="78"/>
              <w:jc w:val="both"/>
              <w:rPr>
                <w:sz w:val="24"/>
              </w:rPr>
            </w:pPr>
            <w:r>
              <w:rPr>
                <w:sz w:val="24"/>
              </w:rPr>
              <w:t>del</w:t>
            </w:r>
            <w:r>
              <w:rPr>
                <w:spacing w:val="-2"/>
                <w:sz w:val="24"/>
              </w:rPr>
              <w:t xml:space="preserve"> </w:t>
            </w:r>
            <w:r>
              <w:rPr>
                <w:sz w:val="24"/>
              </w:rPr>
              <w:t>Consejo</w:t>
            </w:r>
            <w:r>
              <w:rPr>
                <w:spacing w:val="-2"/>
                <w:sz w:val="24"/>
              </w:rPr>
              <w:t xml:space="preserve"> </w:t>
            </w:r>
            <w:r>
              <w:rPr>
                <w:sz w:val="24"/>
              </w:rPr>
              <w:t>de</w:t>
            </w:r>
            <w:r>
              <w:rPr>
                <w:spacing w:val="-1"/>
                <w:sz w:val="24"/>
              </w:rPr>
              <w:t xml:space="preserve"> </w:t>
            </w:r>
            <w:r>
              <w:rPr>
                <w:sz w:val="24"/>
              </w:rPr>
              <w:t>Padres siendo motivadas y/</w:t>
            </w:r>
            <w:proofErr w:type="spellStart"/>
            <w:r>
              <w:rPr>
                <w:sz w:val="24"/>
              </w:rPr>
              <w:t>o</w:t>
            </w:r>
            <w:proofErr w:type="spellEnd"/>
            <w:r>
              <w:rPr>
                <w:sz w:val="24"/>
              </w:rPr>
              <w:t xml:space="preserve"> orientadas por la rectora y docentes líderes del</w:t>
            </w:r>
            <w:r>
              <w:rPr>
                <w:spacing w:val="-2"/>
                <w:sz w:val="24"/>
              </w:rPr>
              <w:t xml:space="preserve"> </w:t>
            </w:r>
            <w:r>
              <w:rPr>
                <w:sz w:val="24"/>
              </w:rPr>
              <w:t>proyecto</w:t>
            </w:r>
            <w:r>
              <w:rPr>
                <w:spacing w:val="-2"/>
                <w:sz w:val="24"/>
              </w:rPr>
              <w:t xml:space="preserve"> </w:t>
            </w:r>
            <w:r>
              <w:rPr>
                <w:sz w:val="24"/>
              </w:rPr>
              <w:t>de gobierno escolar, fundamentados en el decreto 1286 de 2005 por el cual se establecen normas sobre la participación de los padres de familia en el mejoramiento de los procesos educativos.</w:t>
            </w:r>
          </w:p>
        </w:tc>
        <w:tc>
          <w:tcPr>
            <w:tcW w:w="4140" w:type="dxa"/>
          </w:tcPr>
          <w:p w:rsidR="00E41EDD" w:rsidRDefault="00841CDD">
            <w:pPr>
              <w:pStyle w:val="TableParagraph"/>
              <w:tabs>
                <w:tab w:val="left" w:pos="2592"/>
                <w:tab w:val="left" w:pos="3732"/>
              </w:tabs>
              <w:spacing w:before="18"/>
              <w:ind w:left="839" w:right="86"/>
              <w:jc w:val="both"/>
              <w:rPr>
                <w:sz w:val="24"/>
              </w:rPr>
            </w:pPr>
            <w:r>
              <w:rPr>
                <w:sz w:val="24"/>
              </w:rPr>
              <w:t xml:space="preserve">representante de cada grado </w:t>
            </w:r>
            <w:r>
              <w:rPr>
                <w:spacing w:val="-2"/>
                <w:sz w:val="24"/>
              </w:rPr>
              <w:t>elección</w:t>
            </w:r>
            <w:r>
              <w:rPr>
                <w:sz w:val="24"/>
              </w:rPr>
              <w:tab/>
            </w:r>
            <w:r>
              <w:rPr>
                <w:spacing w:val="-6"/>
                <w:sz w:val="24"/>
              </w:rPr>
              <w:t>de</w:t>
            </w:r>
            <w:r>
              <w:rPr>
                <w:sz w:val="24"/>
              </w:rPr>
              <w:tab/>
            </w:r>
            <w:r>
              <w:rPr>
                <w:spacing w:val="-4"/>
                <w:sz w:val="24"/>
              </w:rPr>
              <w:t xml:space="preserve">los </w:t>
            </w:r>
            <w:r>
              <w:rPr>
                <w:sz w:val="24"/>
              </w:rPr>
              <w:t>representantes</w:t>
            </w:r>
            <w:r>
              <w:rPr>
                <w:spacing w:val="-19"/>
                <w:sz w:val="24"/>
              </w:rPr>
              <w:t xml:space="preserve"> </w:t>
            </w:r>
            <w:r>
              <w:rPr>
                <w:sz w:val="24"/>
              </w:rPr>
              <w:t>del</w:t>
            </w:r>
            <w:r>
              <w:rPr>
                <w:spacing w:val="-17"/>
                <w:sz w:val="24"/>
              </w:rPr>
              <w:t xml:space="preserve"> </w:t>
            </w:r>
            <w:r>
              <w:rPr>
                <w:sz w:val="24"/>
              </w:rPr>
              <w:t>consejo</w:t>
            </w:r>
            <w:r>
              <w:rPr>
                <w:spacing w:val="-16"/>
                <w:sz w:val="24"/>
              </w:rPr>
              <w:t xml:space="preserve"> </w:t>
            </w:r>
            <w:r>
              <w:rPr>
                <w:sz w:val="24"/>
              </w:rPr>
              <w:t xml:space="preserve">de padres ante el Consejo Directivo. (Uno de básica primaria y uno de básica </w:t>
            </w:r>
            <w:r>
              <w:rPr>
                <w:spacing w:val="-2"/>
                <w:sz w:val="24"/>
              </w:rPr>
              <w:t>secundaria)</w:t>
            </w:r>
          </w:p>
          <w:p w:rsidR="00E41EDD" w:rsidRDefault="00841CDD">
            <w:pPr>
              <w:pStyle w:val="TableParagraph"/>
              <w:numPr>
                <w:ilvl w:val="0"/>
                <w:numId w:val="29"/>
              </w:numPr>
              <w:tabs>
                <w:tab w:val="left" w:pos="826"/>
                <w:tab w:val="left" w:pos="839"/>
              </w:tabs>
              <w:spacing w:before="4"/>
              <w:ind w:right="86" w:hanging="360"/>
              <w:jc w:val="both"/>
              <w:rPr>
                <w:sz w:val="24"/>
              </w:rPr>
            </w:pPr>
            <w:r>
              <w:rPr>
                <w:sz w:val="24"/>
              </w:rPr>
              <w:t>Elección</w:t>
            </w:r>
            <w:r>
              <w:rPr>
                <w:spacing w:val="-1"/>
                <w:sz w:val="24"/>
              </w:rPr>
              <w:t xml:space="preserve"> </w:t>
            </w:r>
            <w:r>
              <w:rPr>
                <w:sz w:val="24"/>
              </w:rPr>
              <w:t>del</w:t>
            </w:r>
            <w:r>
              <w:rPr>
                <w:spacing w:val="-1"/>
                <w:sz w:val="24"/>
              </w:rPr>
              <w:t xml:space="preserve"> </w:t>
            </w:r>
            <w:r>
              <w:rPr>
                <w:sz w:val="24"/>
              </w:rPr>
              <w:t>representante de los padres de familia ante el Comité de Convivencia Escolar (Ley 1620 de 2013).</w:t>
            </w:r>
          </w:p>
          <w:p w:rsidR="00E41EDD" w:rsidRDefault="00841CDD">
            <w:pPr>
              <w:pStyle w:val="TableParagraph"/>
              <w:numPr>
                <w:ilvl w:val="0"/>
                <w:numId w:val="29"/>
              </w:numPr>
              <w:tabs>
                <w:tab w:val="left" w:pos="826"/>
                <w:tab w:val="left" w:pos="839"/>
              </w:tabs>
              <w:spacing w:before="1" w:line="242" w:lineRule="auto"/>
              <w:ind w:right="88" w:hanging="360"/>
              <w:jc w:val="both"/>
              <w:rPr>
                <w:sz w:val="24"/>
              </w:rPr>
            </w:pPr>
            <w:r>
              <w:rPr>
                <w:sz w:val="24"/>
              </w:rPr>
              <w:t>Socialización</w:t>
            </w:r>
            <w:r>
              <w:rPr>
                <w:spacing w:val="-14"/>
                <w:sz w:val="24"/>
              </w:rPr>
              <w:t xml:space="preserve"> </w:t>
            </w:r>
            <w:r>
              <w:rPr>
                <w:sz w:val="24"/>
              </w:rPr>
              <w:t>y</w:t>
            </w:r>
            <w:r>
              <w:rPr>
                <w:spacing w:val="-12"/>
                <w:sz w:val="24"/>
              </w:rPr>
              <w:t xml:space="preserve"> </w:t>
            </w:r>
            <w:r>
              <w:rPr>
                <w:sz w:val="24"/>
              </w:rPr>
              <w:t>Orientación</w:t>
            </w:r>
            <w:r>
              <w:rPr>
                <w:spacing w:val="-14"/>
                <w:sz w:val="24"/>
              </w:rPr>
              <w:t xml:space="preserve"> </w:t>
            </w:r>
            <w:r>
              <w:rPr>
                <w:sz w:val="24"/>
              </w:rPr>
              <w:t>de sus funciones con base en el decreto 1286 de 2005.</w:t>
            </w:r>
          </w:p>
          <w:p w:rsidR="00E41EDD" w:rsidRDefault="00841CDD">
            <w:pPr>
              <w:pStyle w:val="TableParagraph"/>
              <w:numPr>
                <w:ilvl w:val="0"/>
                <w:numId w:val="29"/>
              </w:numPr>
              <w:tabs>
                <w:tab w:val="left" w:pos="826"/>
                <w:tab w:val="left" w:pos="839"/>
                <w:tab w:val="left" w:pos="2664"/>
                <w:tab w:val="left" w:pos="3728"/>
              </w:tabs>
              <w:ind w:right="85" w:hanging="360"/>
              <w:jc w:val="both"/>
              <w:rPr>
                <w:sz w:val="24"/>
              </w:rPr>
            </w:pPr>
            <w:r>
              <w:rPr>
                <w:sz w:val="24"/>
              </w:rPr>
              <w:t>Socialización</w:t>
            </w:r>
            <w:r>
              <w:rPr>
                <w:spacing w:val="-19"/>
                <w:sz w:val="24"/>
              </w:rPr>
              <w:t xml:space="preserve"> </w:t>
            </w:r>
            <w:r>
              <w:rPr>
                <w:sz w:val="24"/>
              </w:rPr>
              <w:t>del</w:t>
            </w:r>
            <w:r>
              <w:rPr>
                <w:spacing w:val="-17"/>
                <w:sz w:val="24"/>
              </w:rPr>
              <w:t xml:space="preserve"> </w:t>
            </w:r>
            <w:r>
              <w:rPr>
                <w:sz w:val="24"/>
              </w:rPr>
              <w:t>decreto</w:t>
            </w:r>
            <w:r>
              <w:rPr>
                <w:spacing w:val="-16"/>
                <w:sz w:val="24"/>
              </w:rPr>
              <w:t xml:space="preserve"> </w:t>
            </w:r>
            <w:r>
              <w:rPr>
                <w:sz w:val="24"/>
              </w:rPr>
              <w:t xml:space="preserve">1290 de 2002 para concretar las </w:t>
            </w:r>
            <w:r>
              <w:rPr>
                <w:spacing w:val="-2"/>
                <w:sz w:val="24"/>
              </w:rPr>
              <w:t>funciones</w:t>
            </w:r>
            <w:r>
              <w:rPr>
                <w:sz w:val="24"/>
              </w:rPr>
              <w:tab/>
            </w:r>
            <w:r>
              <w:rPr>
                <w:spacing w:val="-6"/>
                <w:sz w:val="24"/>
              </w:rPr>
              <w:t>de</w:t>
            </w:r>
            <w:r>
              <w:rPr>
                <w:sz w:val="24"/>
              </w:rPr>
              <w:tab/>
            </w:r>
            <w:r>
              <w:rPr>
                <w:spacing w:val="-4"/>
                <w:sz w:val="24"/>
              </w:rPr>
              <w:t xml:space="preserve">los </w:t>
            </w:r>
            <w:r>
              <w:rPr>
                <w:sz w:val="24"/>
              </w:rPr>
              <w:t>representantes de los padres de familia ante la comisión de evaluación y promoción.</w:t>
            </w:r>
          </w:p>
          <w:p w:rsidR="00E41EDD" w:rsidRDefault="00841CDD">
            <w:pPr>
              <w:pStyle w:val="TableParagraph"/>
              <w:numPr>
                <w:ilvl w:val="0"/>
                <w:numId w:val="29"/>
              </w:numPr>
              <w:tabs>
                <w:tab w:val="left" w:pos="826"/>
                <w:tab w:val="left" w:pos="839"/>
              </w:tabs>
              <w:ind w:right="86" w:hanging="360"/>
              <w:jc w:val="both"/>
              <w:rPr>
                <w:sz w:val="24"/>
              </w:rPr>
            </w:pPr>
            <w:r>
              <w:rPr>
                <w:sz w:val="24"/>
              </w:rPr>
              <w:t>Convocar y motivar la participación</w:t>
            </w:r>
            <w:r>
              <w:rPr>
                <w:spacing w:val="-7"/>
                <w:sz w:val="24"/>
              </w:rPr>
              <w:t xml:space="preserve"> </w:t>
            </w:r>
            <w:r>
              <w:rPr>
                <w:sz w:val="24"/>
              </w:rPr>
              <w:t>de</w:t>
            </w:r>
            <w:r>
              <w:rPr>
                <w:spacing w:val="-7"/>
                <w:sz w:val="24"/>
              </w:rPr>
              <w:t xml:space="preserve"> </w:t>
            </w:r>
            <w:r>
              <w:rPr>
                <w:sz w:val="24"/>
              </w:rPr>
              <w:t>los</w:t>
            </w:r>
            <w:r>
              <w:rPr>
                <w:spacing w:val="-6"/>
                <w:sz w:val="24"/>
              </w:rPr>
              <w:t xml:space="preserve"> </w:t>
            </w:r>
            <w:r>
              <w:rPr>
                <w:sz w:val="24"/>
              </w:rPr>
              <w:t>padres</w:t>
            </w:r>
            <w:r>
              <w:rPr>
                <w:spacing w:val="-6"/>
                <w:sz w:val="24"/>
              </w:rPr>
              <w:t xml:space="preserve"> </w:t>
            </w:r>
            <w:r>
              <w:rPr>
                <w:sz w:val="24"/>
              </w:rPr>
              <w:t xml:space="preserve">en los estamentos del gobierno </w:t>
            </w:r>
            <w:r>
              <w:rPr>
                <w:spacing w:val="-2"/>
                <w:sz w:val="24"/>
              </w:rPr>
              <w:t>escolar.</w:t>
            </w:r>
          </w:p>
        </w:tc>
        <w:tc>
          <w:tcPr>
            <w:tcW w:w="2267" w:type="dxa"/>
          </w:tcPr>
          <w:p w:rsidR="00E41EDD" w:rsidRDefault="00841CDD">
            <w:pPr>
              <w:pStyle w:val="TableParagraph"/>
              <w:tabs>
                <w:tab w:val="left" w:pos="701"/>
                <w:tab w:val="left" w:pos="1093"/>
                <w:tab w:val="left" w:pos="1432"/>
                <w:tab w:val="left" w:pos="1897"/>
              </w:tabs>
              <w:spacing w:before="18" w:line="242" w:lineRule="auto"/>
              <w:ind w:left="117" w:right="101"/>
              <w:rPr>
                <w:sz w:val="24"/>
              </w:rPr>
            </w:pPr>
            <w:r>
              <w:rPr>
                <w:spacing w:val="-4"/>
                <w:sz w:val="24"/>
              </w:rPr>
              <w:t>del</w:t>
            </w:r>
            <w:r>
              <w:rPr>
                <w:sz w:val="24"/>
              </w:rPr>
              <w:tab/>
            </w:r>
            <w:r>
              <w:rPr>
                <w:spacing w:val="-2"/>
                <w:sz w:val="24"/>
              </w:rPr>
              <w:t>proyecto</w:t>
            </w:r>
            <w:r>
              <w:rPr>
                <w:sz w:val="24"/>
              </w:rPr>
              <w:tab/>
            </w:r>
            <w:r>
              <w:rPr>
                <w:spacing w:val="-10"/>
                <w:sz w:val="24"/>
              </w:rPr>
              <w:t xml:space="preserve">de </w:t>
            </w:r>
            <w:r>
              <w:rPr>
                <w:spacing w:val="-2"/>
                <w:sz w:val="24"/>
              </w:rPr>
              <w:t>democracia</w:t>
            </w:r>
            <w:r>
              <w:rPr>
                <w:spacing w:val="40"/>
                <w:sz w:val="24"/>
              </w:rPr>
              <w:t xml:space="preserve"> </w:t>
            </w:r>
            <w:r>
              <w:rPr>
                <w:spacing w:val="-2"/>
                <w:sz w:val="24"/>
              </w:rPr>
              <w:t>escolar</w:t>
            </w:r>
            <w:r>
              <w:rPr>
                <w:sz w:val="24"/>
              </w:rPr>
              <w:tab/>
            </w:r>
            <w:r>
              <w:rPr>
                <w:spacing w:val="-10"/>
                <w:sz w:val="24"/>
              </w:rPr>
              <w:t>y</w:t>
            </w:r>
            <w:r>
              <w:rPr>
                <w:sz w:val="24"/>
              </w:rPr>
              <w:tab/>
            </w:r>
            <w:r>
              <w:rPr>
                <w:spacing w:val="-4"/>
                <w:sz w:val="24"/>
              </w:rPr>
              <w:t xml:space="preserve">padres </w:t>
            </w:r>
            <w:r>
              <w:rPr>
                <w:sz w:val="24"/>
              </w:rPr>
              <w:t>de familia.</w:t>
            </w:r>
          </w:p>
          <w:p w:rsidR="00E41EDD" w:rsidRDefault="00841CDD">
            <w:pPr>
              <w:pStyle w:val="TableParagraph"/>
              <w:ind w:left="117" w:firstLine="64"/>
              <w:rPr>
                <w:sz w:val="24"/>
              </w:rPr>
            </w:pPr>
            <w:r>
              <w:rPr>
                <w:spacing w:val="-4"/>
                <w:sz w:val="24"/>
              </w:rPr>
              <w:t xml:space="preserve">Normatividad </w:t>
            </w:r>
            <w:r>
              <w:rPr>
                <w:spacing w:val="-2"/>
                <w:sz w:val="24"/>
              </w:rPr>
              <w:t>vigente</w:t>
            </w:r>
          </w:p>
          <w:p w:rsidR="00E41EDD" w:rsidRDefault="00841CDD">
            <w:pPr>
              <w:pStyle w:val="TableParagraph"/>
              <w:ind w:left="117" w:right="79"/>
              <w:jc w:val="both"/>
              <w:rPr>
                <w:sz w:val="24"/>
              </w:rPr>
            </w:pPr>
            <w:r>
              <w:rPr>
                <w:sz w:val="24"/>
              </w:rPr>
              <w:t>Perfil</w:t>
            </w:r>
            <w:r>
              <w:rPr>
                <w:spacing w:val="-12"/>
                <w:sz w:val="24"/>
              </w:rPr>
              <w:t xml:space="preserve"> </w:t>
            </w:r>
            <w:r>
              <w:rPr>
                <w:sz w:val="24"/>
              </w:rPr>
              <w:t>de</w:t>
            </w:r>
            <w:r>
              <w:rPr>
                <w:spacing w:val="-12"/>
                <w:sz w:val="24"/>
              </w:rPr>
              <w:t xml:space="preserve"> </w:t>
            </w:r>
            <w:r>
              <w:rPr>
                <w:sz w:val="24"/>
              </w:rPr>
              <w:t>los</w:t>
            </w:r>
            <w:r>
              <w:rPr>
                <w:spacing w:val="-11"/>
                <w:sz w:val="24"/>
              </w:rPr>
              <w:t xml:space="preserve"> </w:t>
            </w:r>
            <w:r>
              <w:rPr>
                <w:sz w:val="24"/>
              </w:rPr>
              <w:t xml:space="preserve">padres de familia y de los </w:t>
            </w:r>
            <w:proofErr w:type="gramStart"/>
            <w:r>
              <w:rPr>
                <w:sz w:val="24"/>
              </w:rPr>
              <w:t>cargos</w:t>
            </w:r>
            <w:r>
              <w:rPr>
                <w:spacing w:val="45"/>
                <w:sz w:val="24"/>
              </w:rPr>
              <w:t xml:space="preserve">  </w:t>
            </w:r>
            <w:r>
              <w:rPr>
                <w:sz w:val="24"/>
              </w:rPr>
              <w:t>a</w:t>
            </w:r>
            <w:proofErr w:type="gramEnd"/>
            <w:r>
              <w:rPr>
                <w:spacing w:val="46"/>
                <w:sz w:val="24"/>
              </w:rPr>
              <w:t xml:space="preserve">  </w:t>
            </w:r>
            <w:r>
              <w:rPr>
                <w:spacing w:val="-2"/>
                <w:sz w:val="24"/>
              </w:rPr>
              <w:t>ocupar</w:t>
            </w:r>
          </w:p>
          <w:p w:rsidR="00E41EDD" w:rsidRDefault="00841CDD">
            <w:pPr>
              <w:pStyle w:val="TableParagraph"/>
              <w:ind w:right="103"/>
              <w:jc w:val="right"/>
              <w:rPr>
                <w:sz w:val="24"/>
              </w:rPr>
            </w:pPr>
            <w:r>
              <w:rPr>
                <w:spacing w:val="-2"/>
                <w:sz w:val="24"/>
              </w:rPr>
              <w:t>(PEI,</w:t>
            </w:r>
          </w:p>
          <w:p w:rsidR="00E41EDD" w:rsidRDefault="00841CDD">
            <w:pPr>
              <w:pStyle w:val="TableParagraph"/>
              <w:ind w:left="117" w:right="81"/>
              <w:jc w:val="both"/>
              <w:rPr>
                <w:sz w:val="24"/>
              </w:rPr>
            </w:pPr>
            <w:r>
              <w:rPr>
                <w:sz w:val="24"/>
              </w:rPr>
              <w:t xml:space="preserve">manual y de </w:t>
            </w:r>
            <w:r>
              <w:rPr>
                <w:spacing w:val="-2"/>
                <w:sz w:val="24"/>
              </w:rPr>
              <w:t>convivencia)</w:t>
            </w:r>
          </w:p>
        </w:tc>
        <w:tc>
          <w:tcPr>
            <w:tcW w:w="1983" w:type="dxa"/>
          </w:tcPr>
          <w:p w:rsidR="00E41EDD" w:rsidRDefault="00841CDD">
            <w:pPr>
              <w:pStyle w:val="TableParagraph"/>
              <w:spacing w:before="18" w:line="242" w:lineRule="auto"/>
              <w:ind w:left="118"/>
              <w:rPr>
                <w:sz w:val="24"/>
              </w:rPr>
            </w:pPr>
            <w:r>
              <w:rPr>
                <w:spacing w:val="-4"/>
                <w:sz w:val="24"/>
              </w:rPr>
              <w:t xml:space="preserve">democracia </w:t>
            </w:r>
            <w:r>
              <w:rPr>
                <w:spacing w:val="-2"/>
                <w:sz w:val="24"/>
              </w:rPr>
              <w:t>escolar.</w:t>
            </w:r>
          </w:p>
          <w:p w:rsidR="00E41EDD" w:rsidRDefault="00841CDD">
            <w:pPr>
              <w:pStyle w:val="TableParagraph"/>
              <w:ind w:left="118" w:right="653"/>
              <w:rPr>
                <w:sz w:val="24"/>
              </w:rPr>
            </w:pPr>
            <w:r>
              <w:rPr>
                <w:spacing w:val="-2"/>
                <w:sz w:val="24"/>
              </w:rPr>
              <w:t>Consejo</w:t>
            </w:r>
            <w:r>
              <w:rPr>
                <w:spacing w:val="-15"/>
                <w:sz w:val="24"/>
              </w:rPr>
              <w:t xml:space="preserve"> </w:t>
            </w:r>
            <w:r>
              <w:rPr>
                <w:spacing w:val="-2"/>
                <w:sz w:val="24"/>
              </w:rPr>
              <w:t xml:space="preserve">de </w:t>
            </w:r>
            <w:r>
              <w:rPr>
                <w:sz w:val="24"/>
              </w:rPr>
              <w:t xml:space="preserve">padres de </w:t>
            </w:r>
            <w:r>
              <w:rPr>
                <w:spacing w:val="-2"/>
                <w:sz w:val="24"/>
              </w:rPr>
              <w:t>familia.</w:t>
            </w:r>
          </w:p>
        </w:tc>
        <w:tc>
          <w:tcPr>
            <w:tcW w:w="3119" w:type="dxa"/>
          </w:tcPr>
          <w:p w:rsidR="00E41EDD" w:rsidRDefault="00E41EDD">
            <w:pPr>
              <w:pStyle w:val="TableParagraph"/>
              <w:rPr>
                <w:rFonts w:ascii="Times New Roman"/>
              </w:rPr>
            </w:pPr>
          </w:p>
        </w:tc>
      </w:tr>
      <w:tr w:rsidR="00E41EDD">
        <w:trPr>
          <w:trHeight w:val="305"/>
        </w:trPr>
        <w:tc>
          <w:tcPr>
            <w:tcW w:w="2944" w:type="dxa"/>
          </w:tcPr>
          <w:p w:rsidR="00E41EDD" w:rsidRDefault="00841CDD">
            <w:pPr>
              <w:pStyle w:val="TableParagraph"/>
              <w:spacing w:before="2"/>
              <w:ind w:left="115"/>
              <w:rPr>
                <w:sz w:val="24"/>
              </w:rPr>
            </w:pPr>
            <w:r>
              <w:rPr>
                <w:sz w:val="24"/>
              </w:rPr>
              <w:t>Promover</w:t>
            </w:r>
            <w:r>
              <w:rPr>
                <w:spacing w:val="34"/>
                <w:sz w:val="24"/>
              </w:rPr>
              <w:t xml:space="preserve"> </w:t>
            </w:r>
            <w:r>
              <w:rPr>
                <w:sz w:val="24"/>
              </w:rPr>
              <w:t>la</w:t>
            </w:r>
            <w:r>
              <w:rPr>
                <w:spacing w:val="33"/>
                <w:sz w:val="24"/>
              </w:rPr>
              <w:t xml:space="preserve"> </w:t>
            </w:r>
            <w:r>
              <w:rPr>
                <w:spacing w:val="-2"/>
                <w:sz w:val="24"/>
              </w:rPr>
              <w:t>convivencia</w:t>
            </w:r>
          </w:p>
        </w:tc>
        <w:tc>
          <w:tcPr>
            <w:tcW w:w="2668" w:type="dxa"/>
          </w:tcPr>
          <w:p w:rsidR="00E41EDD" w:rsidRDefault="00841CDD">
            <w:pPr>
              <w:pStyle w:val="TableParagraph"/>
              <w:spacing w:before="2"/>
              <w:ind w:left="115"/>
              <w:rPr>
                <w:sz w:val="24"/>
              </w:rPr>
            </w:pPr>
            <w:r>
              <w:rPr>
                <w:sz w:val="24"/>
              </w:rPr>
              <w:t>Ejecutar</w:t>
            </w:r>
            <w:r>
              <w:rPr>
                <w:spacing w:val="27"/>
                <w:sz w:val="24"/>
              </w:rPr>
              <w:t xml:space="preserve"> </w:t>
            </w:r>
            <w:r>
              <w:rPr>
                <w:sz w:val="24"/>
              </w:rPr>
              <w:t>la</w:t>
            </w:r>
            <w:r>
              <w:rPr>
                <w:spacing w:val="26"/>
                <w:sz w:val="24"/>
              </w:rPr>
              <w:t xml:space="preserve"> </w:t>
            </w:r>
            <w:r>
              <w:rPr>
                <w:spacing w:val="-2"/>
                <w:sz w:val="24"/>
              </w:rPr>
              <w:t>planeación</w:t>
            </w:r>
          </w:p>
        </w:tc>
        <w:tc>
          <w:tcPr>
            <w:tcW w:w="4140" w:type="dxa"/>
          </w:tcPr>
          <w:p w:rsidR="00E41EDD" w:rsidRDefault="00841CDD">
            <w:pPr>
              <w:pStyle w:val="TableParagraph"/>
              <w:numPr>
                <w:ilvl w:val="0"/>
                <w:numId w:val="28"/>
              </w:numPr>
              <w:tabs>
                <w:tab w:val="left" w:pos="479"/>
                <w:tab w:val="left" w:pos="1960"/>
                <w:tab w:val="left" w:pos="3769"/>
              </w:tabs>
              <w:spacing w:before="2"/>
              <w:ind w:hanging="363"/>
              <w:rPr>
                <w:sz w:val="24"/>
              </w:rPr>
            </w:pPr>
            <w:r>
              <w:rPr>
                <w:spacing w:val="-2"/>
                <w:sz w:val="24"/>
              </w:rPr>
              <w:t>Realizar</w:t>
            </w:r>
            <w:r>
              <w:rPr>
                <w:sz w:val="24"/>
              </w:rPr>
              <w:tab/>
            </w:r>
            <w:r>
              <w:rPr>
                <w:spacing w:val="-2"/>
                <w:sz w:val="24"/>
              </w:rPr>
              <w:t>actividades</w:t>
            </w:r>
            <w:r>
              <w:rPr>
                <w:sz w:val="24"/>
              </w:rPr>
              <w:tab/>
            </w:r>
            <w:r>
              <w:rPr>
                <w:spacing w:val="-5"/>
                <w:sz w:val="24"/>
              </w:rPr>
              <w:t>de</w:t>
            </w:r>
          </w:p>
        </w:tc>
        <w:tc>
          <w:tcPr>
            <w:tcW w:w="2267" w:type="dxa"/>
          </w:tcPr>
          <w:p w:rsidR="00E41EDD" w:rsidRDefault="00841CDD">
            <w:pPr>
              <w:pStyle w:val="TableParagraph"/>
              <w:spacing w:before="2"/>
              <w:ind w:left="477"/>
              <w:rPr>
                <w:sz w:val="24"/>
              </w:rPr>
            </w:pPr>
            <w:r>
              <w:rPr>
                <w:spacing w:val="-2"/>
                <w:sz w:val="24"/>
              </w:rPr>
              <w:t>Rectora,</w:t>
            </w: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spacing w:before="2"/>
              <w:ind w:left="119"/>
              <w:rPr>
                <w:sz w:val="24"/>
              </w:rPr>
            </w:pPr>
            <w:r>
              <w:rPr>
                <w:sz w:val="24"/>
              </w:rPr>
              <w:t>Reuniones</w:t>
            </w:r>
            <w:r>
              <w:rPr>
                <w:spacing w:val="52"/>
                <w:sz w:val="24"/>
              </w:rPr>
              <w:t xml:space="preserve"> </w:t>
            </w:r>
            <w:r>
              <w:rPr>
                <w:sz w:val="24"/>
              </w:rPr>
              <w:t>del</w:t>
            </w:r>
            <w:r>
              <w:rPr>
                <w:spacing w:val="51"/>
                <w:sz w:val="24"/>
              </w:rPr>
              <w:t xml:space="preserve"> </w:t>
            </w:r>
            <w:r>
              <w:rPr>
                <w:sz w:val="24"/>
              </w:rPr>
              <w:t>Comité</w:t>
            </w:r>
            <w:r>
              <w:rPr>
                <w:spacing w:val="54"/>
                <w:sz w:val="24"/>
              </w:rPr>
              <w:t xml:space="preserve"> </w:t>
            </w:r>
            <w:r>
              <w:rPr>
                <w:spacing w:val="-5"/>
                <w:sz w:val="24"/>
              </w:rPr>
              <w:t>de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18"/>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172"/>
        </w:trPr>
        <w:tc>
          <w:tcPr>
            <w:tcW w:w="2944" w:type="dxa"/>
          </w:tcPr>
          <w:p w:rsidR="00E41EDD" w:rsidRDefault="00841CDD">
            <w:pPr>
              <w:pStyle w:val="TableParagraph"/>
              <w:spacing w:before="2"/>
              <w:ind w:left="115" w:right="80"/>
              <w:jc w:val="both"/>
              <w:rPr>
                <w:sz w:val="24"/>
              </w:rPr>
            </w:pPr>
            <w:r>
              <w:rPr>
                <w:sz w:val="24"/>
              </w:rPr>
              <w:t>escolar a través del direccionamiento activo del Comité Escolar de Convivencia,</w:t>
            </w:r>
            <w:r>
              <w:rPr>
                <w:spacing w:val="-17"/>
                <w:sz w:val="24"/>
              </w:rPr>
              <w:t xml:space="preserve"> </w:t>
            </w:r>
            <w:r>
              <w:rPr>
                <w:sz w:val="24"/>
              </w:rPr>
              <w:t>con</w:t>
            </w:r>
            <w:r>
              <w:rPr>
                <w:spacing w:val="-17"/>
                <w:sz w:val="24"/>
              </w:rPr>
              <w:t xml:space="preserve"> </w:t>
            </w:r>
            <w:r>
              <w:rPr>
                <w:sz w:val="24"/>
              </w:rPr>
              <w:t>el</w:t>
            </w:r>
            <w:r>
              <w:rPr>
                <w:spacing w:val="-16"/>
                <w:sz w:val="24"/>
              </w:rPr>
              <w:t xml:space="preserve"> </w:t>
            </w:r>
            <w:r>
              <w:rPr>
                <w:sz w:val="24"/>
              </w:rPr>
              <w:t>fin</w:t>
            </w:r>
            <w:r>
              <w:rPr>
                <w:spacing w:val="13"/>
                <w:sz w:val="24"/>
              </w:rPr>
              <w:t xml:space="preserve"> </w:t>
            </w:r>
            <w:r>
              <w:rPr>
                <w:sz w:val="24"/>
              </w:rPr>
              <w:t>de vivenciar el cumplimiento de</w:t>
            </w:r>
            <w:r>
              <w:rPr>
                <w:spacing w:val="-12"/>
                <w:sz w:val="24"/>
              </w:rPr>
              <w:t xml:space="preserve"> </w:t>
            </w:r>
            <w:r>
              <w:rPr>
                <w:sz w:val="24"/>
              </w:rPr>
              <w:t>la</w:t>
            </w:r>
            <w:r>
              <w:rPr>
                <w:spacing w:val="-12"/>
                <w:sz w:val="24"/>
              </w:rPr>
              <w:t xml:space="preserve"> </w:t>
            </w:r>
            <w:r>
              <w:rPr>
                <w:sz w:val="24"/>
              </w:rPr>
              <w:t>Ley</w:t>
            </w:r>
            <w:r>
              <w:rPr>
                <w:spacing w:val="-10"/>
                <w:sz w:val="24"/>
              </w:rPr>
              <w:t xml:space="preserve"> </w:t>
            </w:r>
            <w:r>
              <w:rPr>
                <w:sz w:val="24"/>
              </w:rPr>
              <w:t>1620</w:t>
            </w:r>
            <w:r>
              <w:rPr>
                <w:spacing w:val="-12"/>
                <w:sz w:val="24"/>
              </w:rPr>
              <w:t xml:space="preserve"> </w:t>
            </w:r>
            <w:r>
              <w:rPr>
                <w:sz w:val="24"/>
              </w:rPr>
              <w:t>de</w:t>
            </w:r>
            <w:r>
              <w:rPr>
                <w:spacing w:val="-11"/>
                <w:sz w:val="24"/>
              </w:rPr>
              <w:t xml:space="preserve"> </w:t>
            </w:r>
            <w:r>
              <w:rPr>
                <w:sz w:val="24"/>
              </w:rPr>
              <w:t>2013</w:t>
            </w:r>
            <w:r>
              <w:rPr>
                <w:spacing w:val="-11"/>
                <w:sz w:val="24"/>
              </w:rPr>
              <w:t xml:space="preserve"> </w:t>
            </w:r>
            <w:r>
              <w:rPr>
                <w:sz w:val="24"/>
              </w:rPr>
              <w:t>la cual creó el Sistema Nacional de Convivencia Escolar y formación para el ejercicio de los Derechos humanos, la educación para la sexualidad y la prevención y mitigación de la violencia escolar.</w:t>
            </w:r>
          </w:p>
        </w:tc>
        <w:tc>
          <w:tcPr>
            <w:tcW w:w="2668" w:type="dxa"/>
          </w:tcPr>
          <w:p w:rsidR="00E41EDD" w:rsidRDefault="00841CDD">
            <w:pPr>
              <w:pStyle w:val="TableParagraph"/>
              <w:tabs>
                <w:tab w:val="left" w:pos="2447"/>
              </w:tabs>
              <w:spacing w:before="2"/>
              <w:ind w:left="115" w:right="88"/>
              <w:jc w:val="both"/>
              <w:rPr>
                <w:sz w:val="24"/>
              </w:rPr>
            </w:pPr>
            <w:r>
              <w:rPr>
                <w:sz w:val="24"/>
              </w:rPr>
              <w:t xml:space="preserve">de actividades de </w:t>
            </w:r>
            <w:r>
              <w:rPr>
                <w:spacing w:val="-2"/>
                <w:sz w:val="24"/>
              </w:rPr>
              <w:t>prevención</w:t>
            </w:r>
            <w:r>
              <w:rPr>
                <w:sz w:val="24"/>
              </w:rPr>
              <w:tab/>
            </w:r>
            <w:r>
              <w:rPr>
                <w:spacing w:val="-10"/>
                <w:sz w:val="24"/>
              </w:rPr>
              <w:t>y</w:t>
            </w:r>
          </w:p>
          <w:p w:rsidR="00E41EDD" w:rsidRDefault="00841CDD">
            <w:pPr>
              <w:pStyle w:val="TableParagraph"/>
              <w:tabs>
                <w:tab w:val="left" w:pos="1620"/>
                <w:tab w:val="left" w:pos="2295"/>
              </w:tabs>
              <w:ind w:left="115" w:right="84"/>
              <w:jc w:val="both"/>
              <w:rPr>
                <w:sz w:val="24"/>
              </w:rPr>
            </w:pPr>
            <w:r>
              <w:rPr>
                <w:spacing w:val="-2"/>
                <w:sz w:val="24"/>
              </w:rPr>
              <w:t>promoción</w:t>
            </w:r>
            <w:r>
              <w:rPr>
                <w:sz w:val="24"/>
              </w:rPr>
              <w:tab/>
            </w:r>
            <w:r>
              <w:rPr>
                <w:sz w:val="24"/>
              </w:rPr>
              <w:tab/>
            </w:r>
            <w:r>
              <w:rPr>
                <w:spacing w:val="-6"/>
                <w:sz w:val="24"/>
              </w:rPr>
              <w:t xml:space="preserve">en </w:t>
            </w:r>
            <w:r>
              <w:rPr>
                <w:sz w:val="24"/>
              </w:rPr>
              <w:t xml:space="preserve">convivencia escolar mínimo en el 90% de </w:t>
            </w:r>
            <w:r>
              <w:rPr>
                <w:spacing w:val="-4"/>
                <w:sz w:val="24"/>
              </w:rPr>
              <w:t>las</w:t>
            </w:r>
            <w:r>
              <w:rPr>
                <w:sz w:val="24"/>
              </w:rPr>
              <w:tab/>
            </w:r>
            <w:r>
              <w:rPr>
                <w:spacing w:val="-2"/>
                <w:sz w:val="24"/>
              </w:rPr>
              <w:t>acciones programadas.</w:t>
            </w:r>
          </w:p>
          <w:p w:rsidR="00E41EDD" w:rsidRDefault="00E41EDD">
            <w:pPr>
              <w:pStyle w:val="TableParagraph"/>
              <w:spacing w:before="4"/>
              <w:rPr>
                <w:sz w:val="24"/>
              </w:rPr>
            </w:pPr>
          </w:p>
          <w:p w:rsidR="00E41EDD" w:rsidRDefault="00841CDD">
            <w:pPr>
              <w:pStyle w:val="TableParagraph"/>
              <w:tabs>
                <w:tab w:val="left" w:pos="2252"/>
              </w:tabs>
              <w:ind w:left="115"/>
              <w:jc w:val="both"/>
              <w:rPr>
                <w:sz w:val="24"/>
              </w:rPr>
            </w:pPr>
            <w:r>
              <w:rPr>
                <w:spacing w:val="-2"/>
                <w:sz w:val="24"/>
              </w:rPr>
              <w:t>Intervenir</w:t>
            </w:r>
            <w:r>
              <w:rPr>
                <w:sz w:val="24"/>
              </w:rPr>
              <w:tab/>
            </w:r>
            <w:r>
              <w:rPr>
                <w:spacing w:val="-5"/>
                <w:sz w:val="24"/>
              </w:rPr>
              <w:t>las</w:t>
            </w:r>
          </w:p>
          <w:p w:rsidR="00E41EDD" w:rsidRDefault="00841CDD">
            <w:pPr>
              <w:pStyle w:val="TableParagraph"/>
              <w:tabs>
                <w:tab w:val="left" w:pos="2160"/>
              </w:tabs>
              <w:spacing w:before="1"/>
              <w:ind w:left="115" w:right="87"/>
              <w:jc w:val="both"/>
              <w:rPr>
                <w:sz w:val="24"/>
              </w:rPr>
            </w:pPr>
            <w:r>
              <w:rPr>
                <w:spacing w:val="-2"/>
                <w:sz w:val="24"/>
              </w:rPr>
              <w:t>situaciones</w:t>
            </w:r>
            <w:r>
              <w:rPr>
                <w:sz w:val="24"/>
              </w:rPr>
              <w:tab/>
            </w:r>
            <w:r>
              <w:rPr>
                <w:spacing w:val="-4"/>
                <w:sz w:val="24"/>
              </w:rPr>
              <w:t xml:space="preserve">que </w:t>
            </w:r>
            <w:r>
              <w:rPr>
                <w:sz w:val="24"/>
              </w:rPr>
              <w:t>afectan e impactan la convivencia escolar.</w:t>
            </w:r>
          </w:p>
        </w:tc>
        <w:tc>
          <w:tcPr>
            <w:tcW w:w="4140" w:type="dxa"/>
          </w:tcPr>
          <w:p w:rsidR="00E41EDD" w:rsidRDefault="00841CDD">
            <w:pPr>
              <w:pStyle w:val="TableParagraph"/>
              <w:spacing w:before="2"/>
              <w:ind w:left="479" w:right="86"/>
              <w:jc w:val="both"/>
              <w:rPr>
                <w:sz w:val="24"/>
              </w:rPr>
            </w:pPr>
            <w:r>
              <w:rPr>
                <w:sz w:val="24"/>
              </w:rPr>
              <w:t xml:space="preserve">promoción de la convivencia escolar con toda la comunidad </w:t>
            </w:r>
            <w:r>
              <w:rPr>
                <w:spacing w:val="-2"/>
                <w:sz w:val="24"/>
              </w:rPr>
              <w:t>educativa.</w:t>
            </w:r>
          </w:p>
          <w:p w:rsidR="00E41EDD" w:rsidRDefault="00841CDD">
            <w:pPr>
              <w:pStyle w:val="TableParagraph"/>
              <w:numPr>
                <w:ilvl w:val="0"/>
                <w:numId w:val="27"/>
              </w:numPr>
              <w:tabs>
                <w:tab w:val="left" w:pos="479"/>
              </w:tabs>
              <w:spacing w:line="242" w:lineRule="auto"/>
              <w:ind w:right="86"/>
              <w:jc w:val="both"/>
              <w:rPr>
                <w:sz w:val="24"/>
              </w:rPr>
            </w:pPr>
            <w:r>
              <w:rPr>
                <w:sz w:val="24"/>
              </w:rPr>
              <w:t xml:space="preserve">Diseñar y aplicar talleres de prevención de la violencia </w:t>
            </w:r>
            <w:r>
              <w:rPr>
                <w:spacing w:val="-2"/>
                <w:sz w:val="24"/>
              </w:rPr>
              <w:t>escolar.</w:t>
            </w:r>
          </w:p>
          <w:p w:rsidR="00E41EDD" w:rsidRDefault="00841CDD">
            <w:pPr>
              <w:pStyle w:val="TableParagraph"/>
              <w:numPr>
                <w:ilvl w:val="0"/>
                <w:numId w:val="27"/>
              </w:numPr>
              <w:tabs>
                <w:tab w:val="left" w:pos="479"/>
              </w:tabs>
              <w:ind w:right="91"/>
              <w:jc w:val="both"/>
              <w:rPr>
                <w:sz w:val="24"/>
              </w:rPr>
            </w:pPr>
            <w:r>
              <w:rPr>
                <w:sz w:val="24"/>
              </w:rPr>
              <w:t xml:space="preserve">Realizar reuniones periódicas para atender los casos de </w:t>
            </w:r>
            <w:r>
              <w:rPr>
                <w:spacing w:val="-2"/>
                <w:sz w:val="24"/>
              </w:rPr>
              <w:t>convivencia.</w:t>
            </w:r>
          </w:p>
          <w:p w:rsidR="00E41EDD" w:rsidRDefault="00841CDD">
            <w:pPr>
              <w:pStyle w:val="TableParagraph"/>
              <w:numPr>
                <w:ilvl w:val="0"/>
                <w:numId w:val="27"/>
              </w:numPr>
              <w:tabs>
                <w:tab w:val="left" w:pos="479"/>
              </w:tabs>
              <w:spacing w:before="273"/>
              <w:ind w:right="81"/>
              <w:jc w:val="both"/>
              <w:rPr>
                <w:sz w:val="24"/>
              </w:rPr>
            </w:pPr>
            <w:r>
              <w:rPr>
                <w:sz w:val="24"/>
              </w:rPr>
              <w:t>Hacer</w:t>
            </w:r>
            <w:r>
              <w:rPr>
                <w:spacing w:val="-17"/>
                <w:sz w:val="24"/>
              </w:rPr>
              <w:t xml:space="preserve"> </w:t>
            </w:r>
            <w:r>
              <w:rPr>
                <w:sz w:val="24"/>
              </w:rPr>
              <w:t>seguimiento</w:t>
            </w:r>
            <w:r>
              <w:rPr>
                <w:spacing w:val="-17"/>
                <w:sz w:val="24"/>
              </w:rPr>
              <w:t xml:space="preserve"> </w:t>
            </w:r>
            <w:r>
              <w:rPr>
                <w:sz w:val="24"/>
              </w:rPr>
              <w:t>a</w:t>
            </w:r>
            <w:r>
              <w:rPr>
                <w:spacing w:val="-16"/>
                <w:sz w:val="24"/>
              </w:rPr>
              <w:t xml:space="preserve"> </w:t>
            </w:r>
            <w:r>
              <w:rPr>
                <w:sz w:val="24"/>
              </w:rPr>
              <w:t>los</w:t>
            </w:r>
            <w:r>
              <w:rPr>
                <w:spacing w:val="-17"/>
                <w:sz w:val="24"/>
              </w:rPr>
              <w:t xml:space="preserve"> </w:t>
            </w:r>
            <w:r>
              <w:rPr>
                <w:sz w:val="24"/>
              </w:rPr>
              <w:t>procesos de convivencia escolar para su mejoramiento continuo.</w:t>
            </w:r>
          </w:p>
          <w:p w:rsidR="00E41EDD" w:rsidRDefault="00841CDD">
            <w:pPr>
              <w:pStyle w:val="TableParagraph"/>
              <w:numPr>
                <w:ilvl w:val="0"/>
                <w:numId w:val="27"/>
              </w:numPr>
              <w:tabs>
                <w:tab w:val="left" w:pos="479"/>
              </w:tabs>
              <w:ind w:right="92"/>
              <w:jc w:val="both"/>
              <w:rPr>
                <w:sz w:val="24"/>
              </w:rPr>
            </w:pPr>
            <w:r>
              <w:rPr>
                <w:sz w:val="24"/>
              </w:rPr>
              <w:t xml:space="preserve">Celebrar el día de la convivencia </w:t>
            </w:r>
            <w:r>
              <w:rPr>
                <w:spacing w:val="-2"/>
                <w:sz w:val="24"/>
              </w:rPr>
              <w:t>escolar.</w:t>
            </w:r>
          </w:p>
        </w:tc>
        <w:tc>
          <w:tcPr>
            <w:tcW w:w="2267" w:type="dxa"/>
          </w:tcPr>
          <w:p w:rsidR="00E41EDD" w:rsidRDefault="00841CDD">
            <w:pPr>
              <w:pStyle w:val="TableParagraph"/>
              <w:tabs>
                <w:tab w:val="left" w:pos="1897"/>
              </w:tabs>
              <w:spacing w:before="2"/>
              <w:ind w:left="477" w:right="109"/>
              <w:rPr>
                <w:sz w:val="24"/>
              </w:rPr>
            </w:pPr>
            <w:r>
              <w:rPr>
                <w:spacing w:val="-2"/>
                <w:sz w:val="24"/>
              </w:rPr>
              <w:t>docentes padres</w:t>
            </w:r>
            <w:r>
              <w:rPr>
                <w:sz w:val="24"/>
              </w:rPr>
              <w:tab/>
            </w:r>
            <w:r>
              <w:rPr>
                <w:spacing w:val="-14"/>
                <w:sz w:val="24"/>
              </w:rPr>
              <w:t xml:space="preserve">de </w:t>
            </w:r>
            <w:r>
              <w:rPr>
                <w:spacing w:val="-2"/>
                <w:sz w:val="24"/>
              </w:rPr>
              <w:t>familia, estudiantes.</w:t>
            </w:r>
          </w:p>
          <w:p w:rsidR="00E41EDD" w:rsidRDefault="00841CDD">
            <w:pPr>
              <w:pStyle w:val="TableParagraph"/>
              <w:tabs>
                <w:tab w:val="left" w:pos="1233"/>
                <w:tab w:val="left" w:pos="1308"/>
                <w:tab w:val="left" w:pos="1465"/>
                <w:tab w:val="left" w:pos="1897"/>
                <w:tab w:val="left" w:pos="1977"/>
              </w:tabs>
              <w:ind w:left="117" w:right="89"/>
              <w:rPr>
                <w:sz w:val="24"/>
              </w:rPr>
            </w:pPr>
            <w:r>
              <w:rPr>
                <w:spacing w:val="-2"/>
                <w:sz w:val="24"/>
              </w:rPr>
              <w:t xml:space="preserve">Instituciones </w:t>
            </w:r>
            <w:r>
              <w:rPr>
                <w:sz w:val="24"/>
              </w:rPr>
              <w:t xml:space="preserve">municipales, como </w:t>
            </w:r>
            <w:r>
              <w:rPr>
                <w:spacing w:val="-2"/>
                <w:sz w:val="24"/>
              </w:rPr>
              <w:t>Personería, Comisaría</w:t>
            </w:r>
            <w:r>
              <w:rPr>
                <w:sz w:val="24"/>
              </w:rPr>
              <w:tab/>
            </w:r>
            <w:r>
              <w:rPr>
                <w:sz w:val="24"/>
              </w:rPr>
              <w:tab/>
            </w:r>
            <w:r>
              <w:rPr>
                <w:sz w:val="24"/>
              </w:rPr>
              <w:tab/>
            </w:r>
            <w:r>
              <w:rPr>
                <w:sz w:val="24"/>
              </w:rPr>
              <w:tab/>
            </w:r>
            <w:r>
              <w:rPr>
                <w:spacing w:val="-6"/>
                <w:sz w:val="24"/>
              </w:rPr>
              <w:t xml:space="preserve">de </w:t>
            </w:r>
            <w:r>
              <w:rPr>
                <w:spacing w:val="-2"/>
                <w:sz w:val="24"/>
              </w:rPr>
              <w:t>familia,</w:t>
            </w:r>
            <w:r>
              <w:rPr>
                <w:sz w:val="24"/>
              </w:rPr>
              <w:tab/>
            </w:r>
            <w:r>
              <w:rPr>
                <w:spacing w:val="-2"/>
                <w:sz w:val="24"/>
              </w:rPr>
              <w:t>Hospital, Secretaría</w:t>
            </w:r>
            <w:r>
              <w:rPr>
                <w:sz w:val="24"/>
              </w:rPr>
              <w:tab/>
            </w:r>
            <w:r>
              <w:rPr>
                <w:sz w:val="24"/>
              </w:rPr>
              <w:tab/>
            </w:r>
            <w:r>
              <w:rPr>
                <w:sz w:val="24"/>
              </w:rPr>
              <w:tab/>
            </w:r>
            <w:r>
              <w:rPr>
                <w:spacing w:val="-6"/>
                <w:sz w:val="24"/>
              </w:rPr>
              <w:t>de</w:t>
            </w:r>
            <w:r>
              <w:rPr>
                <w:sz w:val="24"/>
              </w:rPr>
              <w:tab/>
            </w:r>
            <w:r>
              <w:rPr>
                <w:sz w:val="24"/>
              </w:rPr>
              <w:tab/>
            </w:r>
            <w:r>
              <w:rPr>
                <w:spacing w:val="-6"/>
                <w:sz w:val="24"/>
              </w:rPr>
              <w:t xml:space="preserve">la </w:t>
            </w:r>
            <w:r>
              <w:rPr>
                <w:spacing w:val="-2"/>
                <w:sz w:val="24"/>
              </w:rPr>
              <w:t>juventud,</w:t>
            </w:r>
            <w:r>
              <w:rPr>
                <w:spacing w:val="-15"/>
                <w:sz w:val="24"/>
              </w:rPr>
              <w:t xml:space="preserve"> </w:t>
            </w:r>
            <w:r>
              <w:rPr>
                <w:spacing w:val="-2"/>
                <w:sz w:val="24"/>
              </w:rPr>
              <w:t xml:space="preserve">Comando </w:t>
            </w:r>
            <w:r>
              <w:rPr>
                <w:sz w:val="24"/>
              </w:rPr>
              <w:t xml:space="preserve">de policía, </w:t>
            </w:r>
            <w:proofErr w:type="spellStart"/>
            <w:r>
              <w:rPr>
                <w:sz w:val="24"/>
              </w:rPr>
              <w:t>corregiduría</w:t>
            </w:r>
            <w:proofErr w:type="spellEnd"/>
            <w:r>
              <w:rPr>
                <w:sz w:val="24"/>
              </w:rPr>
              <w:t xml:space="preserve">, salud </w:t>
            </w:r>
            <w:proofErr w:type="spellStart"/>
            <w:r>
              <w:rPr>
                <w:sz w:val="24"/>
              </w:rPr>
              <w:t>publica</w:t>
            </w:r>
            <w:proofErr w:type="spellEnd"/>
            <w:r>
              <w:rPr>
                <w:sz w:val="24"/>
              </w:rPr>
              <w:t xml:space="preserve">, monitores de deportes de la casa de la cultura. </w:t>
            </w:r>
            <w:r>
              <w:rPr>
                <w:spacing w:val="-2"/>
                <w:sz w:val="24"/>
              </w:rPr>
              <w:t>Audio-visuales, aulas,</w:t>
            </w:r>
            <w:r>
              <w:rPr>
                <w:sz w:val="24"/>
              </w:rPr>
              <w:tab/>
            </w:r>
            <w:r>
              <w:rPr>
                <w:sz w:val="24"/>
              </w:rPr>
              <w:tab/>
            </w:r>
            <w:r>
              <w:rPr>
                <w:spacing w:val="-2"/>
                <w:sz w:val="24"/>
              </w:rPr>
              <w:t>material didáctico.</w:t>
            </w:r>
          </w:p>
        </w:tc>
        <w:tc>
          <w:tcPr>
            <w:tcW w:w="1983" w:type="dxa"/>
          </w:tcPr>
          <w:p w:rsidR="00E41EDD" w:rsidRDefault="00E41EDD">
            <w:pPr>
              <w:pStyle w:val="TableParagraph"/>
              <w:spacing w:before="1"/>
              <w:rPr>
                <w:sz w:val="24"/>
              </w:rPr>
            </w:pPr>
          </w:p>
          <w:p w:rsidR="00E41EDD" w:rsidRDefault="00841CDD">
            <w:pPr>
              <w:pStyle w:val="TableParagraph"/>
              <w:spacing w:before="1"/>
              <w:ind w:left="118" w:right="148"/>
              <w:jc w:val="both"/>
              <w:rPr>
                <w:sz w:val="24"/>
              </w:rPr>
            </w:pPr>
            <w:r>
              <w:rPr>
                <w:sz w:val="24"/>
              </w:rPr>
              <w:t>Integrantes del Comité Escolar de</w:t>
            </w:r>
            <w:r>
              <w:rPr>
                <w:spacing w:val="-15"/>
                <w:sz w:val="24"/>
              </w:rPr>
              <w:t xml:space="preserve"> </w:t>
            </w:r>
            <w:r>
              <w:rPr>
                <w:spacing w:val="-2"/>
                <w:sz w:val="24"/>
              </w:rPr>
              <w:t>Convivencia.</w:t>
            </w:r>
          </w:p>
        </w:tc>
        <w:tc>
          <w:tcPr>
            <w:tcW w:w="3119" w:type="dxa"/>
          </w:tcPr>
          <w:p w:rsidR="00E41EDD" w:rsidRDefault="00841CDD">
            <w:pPr>
              <w:pStyle w:val="TableParagraph"/>
              <w:spacing w:before="2"/>
              <w:ind w:left="119"/>
              <w:rPr>
                <w:sz w:val="24"/>
              </w:rPr>
            </w:pPr>
            <w:r>
              <w:rPr>
                <w:spacing w:val="-2"/>
                <w:sz w:val="24"/>
              </w:rPr>
              <w:t>convivencia:</w:t>
            </w:r>
          </w:p>
          <w:p w:rsidR="00E41EDD" w:rsidRDefault="008A0042">
            <w:pPr>
              <w:pStyle w:val="TableParagraph"/>
              <w:ind w:left="119" w:right="1816"/>
              <w:rPr>
                <w:sz w:val="24"/>
              </w:rPr>
            </w:pPr>
            <w:r>
              <w:rPr>
                <w:sz w:val="24"/>
              </w:rPr>
              <w:t>Enero: 29</w:t>
            </w:r>
            <w:r w:rsidR="00841CDD">
              <w:rPr>
                <w:sz w:val="24"/>
              </w:rPr>
              <w:t xml:space="preserve"> </w:t>
            </w:r>
            <w:proofErr w:type="gramStart"/>
            <w:r>
              <w:rPr>
                <w:spacing w:val="-2"/>
                <w:sz w:val="24"/>
              </w:rPr>
              <w:t>Febrero</w:t>
            </w:r>
            <w:proofErr w:type="gramEnd"/>
            <w:r>
              <w:rPr>
                <w:spacing w:val="-2"/>
                <w:sz w:val="24"/>
              </w:rPr>
              <w:t>:26 Marzo:26</w:t>
            </w:r>
            <w:r w:rsidR="00841CDD">
              <w:rPr>
                <w:spacing w:val="-2"/>
                <w:sz w:val="24"/>
              </w:rPr>
              <w:t xml:space="preserve"> </w:t>
            </w:r>
            <w:r>
              <w:rPr>
                <w:spacing w:val="-2"/>
                <w:sz w:val="24"/>
                <w:u w:val="single" w:color="FF0000"/>
              </w:rPr>
              <w:t>Abril:25</w:t>
            </w:r>
            <w:r>
              <w:rPr>
                <w:spacing w:val="-2"/>
                <w:sz w:val="24"/>
              </w:rPr>
              <w:t xml:space="preserve"> Mayo:28</w:t>
            </w:r>
            <w:r w:rsidR="00841CDD">
              <w:rPr>
                <w:spacing w:val="-2"/>
                <w:sz w:val="24"/>
              </w:rPr>
              <w:t xml:space="preserve"> </w:t>
            </w:r>
            <w:r w:rsidR="00D44368">
              <w:rPr>
                <w:sz w:val="24"/>
              </w:rPr>
              <w:t>Junio 11</w:t>
            </w:r>
          </w:p>
          <w:p w:rsidR="00E41EDD" w:rsidRDefault="00841CDD">
            <w:pPr>
              <w:pStyle w:val="TableParagraph"/>
              <w:spacing w:before="4"/>
              <w:ind w:left="119"/>
              <w:rPr>
                <w:sz w:val="24"/>
              </w:rPr>
            </w:pPr>
            <w:r>
              <w:rPr>
                <w:sz w:val="24"/>
              </w:rPr>
              <w:t>Julio</w:t>
            </w:r>
            <w:r>
              <w:rPr>
                <w:spacing w:val="-8"/>
                <w:sz w:val="24"/>
              </w:rPr>
              <w:t xml:space="preserve"> </w:t>
            </w:r>
            <w:r w:rsidR="00D44368">
              <w:rPr>
                <w:spacing w:val="-5"/>
                <w:sz w:val="24"/>
              </w:rPr>
              <w:t>30</w:t>
            </w:r>
          </w:p>
          <w:p w:rsidR="00E41EDD" w:rsidRDefault="00D44368">
            <w:pPr>
              <w:pStyle w:val="TableParagraph"/>
              <w:ind w:left="119" w:right="1315"/>
              <w:rPr>
                <w:sz w:val="24"/>
              </w:rPr>
            </w:pPr>
            <w:r>
              <w:rPr>
                <w:sz w:val="24"/>
                <w:u w:val="single" w:color="FF0000"/>
              </w:rPr>
              <w:t>Agosto 27</w:t>
            </w:r>
            <w:r w:rsidR="00841CDD">
              <w:rPr>
                <w:sz w:val="24"/>
              </w:rPr>
              <w:t xml:space="preserve"> </w:t>
            </w:r>
            <w:r>
              <w:rPr>
                <w:spacing w:val="-4"/>
                <w:sz w:val="24"/>
              </w:rPr>
              <w:t>Septiembre24</w:t>
            </w:r>
            <w:r w:rsidR="00841CDD">
              <w:rPr>
                <w:spacing w:val="-4"/>
                <w:sz w:val="24"/>
              </w:rPr>
              <w:t xml:space="preserve"> </w:t>
            </w:r>
            <w:proofErr w:type="gramStart"/>
            <w:r>
              <w:rPr>
                <w:sz w:val="24"/>
                <w:u w:val="single" w:color="FF0000"/>
              </w:rPr>
              <w:t>Octubre</w:t>
            </w:r>
            <w:proofErr w:type="gramEnd"/>
            <w:r>
              <w:rPr>
                <w:sz w:val="24"/>
                <w:u w:val="single" w:color="FF0000"/>
              </w:rPr>
              <w:t xml:space="preserve"> 29</w:t>
            </w:r>
            <w:r w:rsidR="00841CDD">
              <w:rPr>
                <w:sz w:val="24"/>
              </w:rPr>
              <w:t xml:space="preserve"> </w:t>
            </w:r>
            <w:r>
              <w:rPr>
                <w:spacing w:val="-2"/>
                <w:sz w:val="24"/>
              </w:rPr>
              <w:t>Noviembre 19</w:t>
            </w:r>
          </w:p>
          <w:p w:rsidR="00E41EDD" w:rsidRDefault="00E41EDD">
            <w:pPr>
              <w:pStyle w:val="TableParagraph"/>
              <w:spacing w:before="1"/>
              <w:rPr>
                <w:sz w:val="24"/>
              </w:rPr>
            </w:pPr>
          </w:p>
          <w:p w:rsidR="00E41EDD" w:rsidRDefault="00841CDD">
            <w:pPr>
              <w:pStyle w:val="TableParagraph"/>
              <w:spacing w:line="242" w:lineRule="auto"/>
              <w:ind w:left="119" w:right="77"/>
              <w:jc w:val="both"/>
              <w:rPr>
                <w:sz w:val="24"/>
              </w:rPr>
            </w:pPr>
            <w:r>
              <w:rPr>
                <w:rFonts w:ascii="Arial"/>
                <w:b/>
                <w:sz w:val="24"/>
                <w:u w:val="thick" w:color="0460C1"/>
              </w:rPr>
              <w:t>Anexo No.3</w:t>
            </w:r>
            <w:r>
              <w:rPr>
                <w:rFonts w:ascii="Arial"/>
                <w:b/>
                <w:sz w:val="24"/>
              </w:rPr>
              <w:t xml:space="preserve"> </w:t>
            </w:r>
            <w:r>
              <w:rPr>
                <w:sz w:val="24"/>
              </w:rPr>
              <w:t xml:space="preserve">Cronograma proyecto de convivencia </w:t>
            </w:r>
            <w:r>
              <w:rPr>
                <w:spacing w:val="-2"/>
                <w:sz w:val="24"/>
              </w:rPr>
              <w:t>escolar.</w:t>
            </w:r>
          </w:p>
          <w:p w:rsidR="00E41EDD" w:rsidRPr="00F12019" w:rsidRDefault="00841CDD">
            <w:pPr>
              <w:pStyle w:val="TableParagraph"/>
              <w:ind w:left="119" w:right="267"/>
              <w:rPr>
                <w:sz w:val="20"/>
                <w:lang w:val="en-US"/>
              </w:rPr>
            </w:pPr>
            <w:proofErr w:type="spellStart"/>
            <w:r w:rsidRPr="00F12019">
              <w:rPr>
                <w:sz w:val="24"/>
                <w:lang w:val="en-US"/>
              </w:rPr>
              <w:t>Carpeta</w:t>
            </w:r>
            <w:proofErr w:type="spellEnd"/>
            <w:r w:rsidRPr="00F12019">
              <w:rPr>
                <w:sz w:val="24"/>
                <w:lang w:val="en-US"/>
              </w:rPr>
              <w:t xml:space="preserve"> Drive: </w:t>
            </w:r>
            <w:hyperlink r:id="rId10">
              <w:r w:rsidRPr="00F12019">
                <w:rPr>
                  <w:spacing w:val="-2"/>
                  <w:w w:val="90"/>
                  <w:sz w:val="20"/>
                  <w:u w:val="single" w:color="0460C1"/>
                  <w:lang w:val="en-US"/>
                </w:rPr>
                <w:t>https://docs.google.com/docume</w:t>
              </w:r>
            </w:hyperlink>
            <w:r w:rsidRPr="00F12019">
              <w:rPr>
                <w:spacing w:val="-2"/>
                <w:w w:val="90"/>
                <w:sz w:val="20"/>
                <w:lang w:val="en-US"/>
              </w:rPr>
              <w:t xml:space="preserve"> </w:t>
            </w:r>
            <w:hyperlink r:id="rId11">
              <w:proofErr w:type="spellStart"/>
              <w:r w:rsidRPr="00F12019">
                <w:rPr>
                  <w:spacing w:val="-2"/>
                  <w:sz w:val="20"/>
                  <w:u w:val="single" w:color="0460C1"/>
                  <w:lang w:val="en-US"/>
                </w:rPr>
                <w:t>nt</w:t>
              </w:r>
              <w:proofErr w:type="spellEnd"/>
              <w:r w:rsidRPr="00F12019">
                <w:rPr>
                  <w:spacing w:val="-2"/>
                  <w:sz w:val="20"/>
                  <w:u w:val="single" w:color="0460C1"/>
                  <w:lang w:val="en-US"/>
                </w:rPr>
                <w:t>/d/1-ho5sk4-</w:t>
              </w:r>
            </w:hyperlink>
            <w:r w:rsidRPr="00F12019">
              <w:rPr>
                <w:spacing w:val="-2"/>
                <w:sz w:val="20"/>
                <w:lang w:val="en-US"/>
              </w:rPr>
              <w:t xml:space="preserve"> </w:t>
            </w:r>
            <w:hyperlink r:id="rId12">
              <w:r w:rsidRPr="00F12019">
                <w:rPr>
                  <w:spacing w:val="-2"/>
                  <w:w w:val="90"/>
                  <w:sz w:val="20"/>
                  <w:u w:val="single" w:color="0460C1"/>
                  <w:lang w:val="en-US"/>
                </w:rPr>
                <w:t>3aSy5uIKuwGbOiINWw_TGNz4</w:t>
              </w:r>
            </w:hyperlink>
          </w:p>
          <w:p w:rsidR="00E41EDD" w:rsidRDefault="009E6F65">
            <w:pPr>
              <w:pStyle w:val="TableParagraph"/>
              <w:spacing w:line="225" w:lineRule="exact"/>
              <w:ind w:left="119"/>
              <w:rPr>
                <w:sz w:val="20"/>
              </w:rPr>
            </w:pPr>
            <w:hyperlink r:id="rId13">
              <w:r w:rsidR="00841CDD">
                <w:rPr>
                  <w:spacing w:val="-2"/>
                  <w:sz w:val="20"/>
                  <w:u w:val="single" w:color="0460C1"/>
                </w:rPr>
                <w:t>/</w:t>
              </w:r>
              <w:proofErr w:type="spellStart"/>
              <w:r w:rsidR="00841CDD">
                <w:rPr>
                  <w:spacing w:val="-2"/>
                  <w:sz w:val="20"/>
                  <w:u w:val="single" w:color="0460C1"/>
                </w:rPr>
                <w:t>edit?rtpof</w:t>
              </w:r>
              <w:proofErr w:type="spellEnd"/>
              <w:r w:rsidR="00841CDD">
                <w:rPr>
                  <w:spacing w:val="-2"/>
                  <w:sz w:val="20"/>
                  <w:u w:val="single" w:color="0460C1"/>
                </w:rPr>
                <w:t>=true</w:t>
              </w:r>
            </w:hyperlink>
          </w:p>
          <w:p w:rsidR="00E41EDD" w:rsidRDefault="00E41EDD">
            <w:pPr>
              <w:pStyle w:val="TableParagraph"/>
              <w:spacing w:before="47"/>
              <w:rPr>
                <w:sz w:val="20"/>
              </w:rPr>
            </w:pPr>
          </w:p>
          <w:p w:rsidR="00E41EDD" w:rsidRDefault="00841CDD">
            <w:pPr>
              <w:pStyle w:val="TableParagraph"/>
              <w:tabs>
                <w:tab w:val="left" w:pos="1172"/>
                <w:tab w:val="left" w:pos="1692"/>
              </w:tabs>
              <w:ind w:left="119" w:right="109"/>
              <w:rPr>
                <w:sz w:val="24"/>
              </w:rPr>
            </w:pPr>
            <w:r>
              <w:rPr>
                <w:rFonts w:ascii="Arial"/>
                <w:b/>
                <w:spacing w:val="-2"/>
                <w:sz w:val="24"/>
                <w:u w:val="thick" w:color="0460C1"/>
              </w:rPr>
              <w:t>Anexo</w:t>
            </w:r>
            <w:r>
              <w:rPr>
                <w:rFonts w:ascii="Arial"/>
                <w:b/>
                <w:sz w:val="24"/>
                <w:u w:val="thick" w:color="0460C1"/>
              </w:rPr>
              <w:tab/>
            </w:r>
            <w:r>
              <w:rPr>
                <w:rFonts w:ascii="Arial"/>
                <w:b/>
                <w:spacing w:val="-6"/>
                <w:sz w:val="24"/>
                <w:u w:val="thick" w:color="0460C1"/>
              </w:rPr>
              <w:t>4.</w:t>
            </w:r>
            <w:r>
              <w:rPr>
                <w:rFonts w:ascii="Arial"/>
                <w:b/>
                <w:sz w:val="24"/>
              </w:rPr>
              <w:tab/>
            </w:r>
            <w:r>
              <w:rPr>
                <w:spacing w:val="-4"/>
                <w:sz w:val="24"/>
              </w:rPr>
              <w:t xml:space="preserve">Cronograma </w:t>
            </w:r>
            <w:r>
              <w:rPr>
                <w:sz w:val="24"/>
              </w:rPr>
              <w:t>Proyecto de sexualidad.</w:t>
            </w:r>
          </w:p>
          <w:p w:rsidR="00E41EDD" w:rsidRDefault="00841CDD">
            <w:pPr>
              <w:pStyle w:val="TableParagraph"/>
              <w:spacing w:line="273" w:lineRule="exact"/>
              <w:ind w:left="119"/>
              <w:rPr>
                <w:sz w:val="24"/>
              </w:rPr>
            </w:pPr>
            <w:r>
              <w:rPr>
                <w:sz w:val="24"/>
              </w:rPr>
              <w:t>Carpeta</w:t>
            </w:r>
            <w:r>
              <w:rPr>
                <w:spacing w:val="-11"/>
                <w:sz w:val="24"/>
              </w:rPr>
              <w:t xml:space="preserve"> </w:t>
            </w:r>
            <w:r>
              <w:rPr>
                <w:spacing w:val="-2"/>
                <w:sz w:val="24"/>
              </w:rPr>
              <w:t>Drive.</w:t>
            </w:r>
          </w:p>
          <w:p w:rsidR="00E41EDD" w:rsidRDefault="009E6F65">
            <w:pPr>
              <w:pStyle w:val="TableParagraph"/>
              <w:spacing w:line="224" w:lineRule="exact"/>
              <w:ind w:left="119"/>
              <w:rPr>
                <w:sz w:val="20"/>
              </w:rPr>
            </w:pPr>
            <w:hyperlink r:id="rId14">
              <w:r w:rsidR="00841CDD">
                <w:rPr>
                  <w:color w:val="0460C1"/>
                  <w:spacing w:val="-2"/>
                  <w:w w:val="90"/>
                  <w:sz w:val="20"/>
                  <w:u w:val="single" w:color="0460C1"/>
                </w:rPr>
                <w:t>https://docs.google.com/docume</w:t>
              </w:r>
            </w:hyperlink>
            <w:r w:rsidR="00841CDD">
              <w:rPr>
                <w:color w:val="0460C1"/>
                <w:spacing w:val="-2"/>
                <w:w w:val="90"/>
                <w:sz w:val="20"/>
              </w:rPr>
              <w:t xml:space="preserve"> </w:t>
            </w:r>
            <w:hyperlink r:id="rId15">
              <w:proofErr w:type="spellStart"/>
              <w:r w:rsidR="00841CDD">
                <w:rPr>
                  <w:color w:val="0460C1"/>
                  <w:spacing w:val="-2"/>
                  <w:sz w:val="20"/>
                  <w:u w:val="single" w:color="0460C1"/>
                </w:rPr>
                <w:t>nt</w:t>
              </w:r>
              <w:proofErr w:type="spellEnd"/>
              <w:r w:rsidR="00841CDD">
                <w:rPr>
                  <w:color w:val="0460C1"/>
                  <w:spacing w:val="-2"/>
                  <w:sz w:val="20"/>
                  <w:u w:val="single" w:color="0460C1"/>
                </w:rPr>
                <w:t>/d/1zjPnC4j88464aeEyW5Otb</w:t>
              </w:r>
            </w:hyperlink>
          </w:p>
        </w:tc>
      </w:tr>
    </w:tbl>
    <w:p w:rsidR="00E41EDD" w:rsidRDefault="00E41EDD">
      <w:pPr>
        <w:pStyle w:val="TableParagraph"/>
        <w:spacing w:line="224" w:lineRule="exact"/>
        <w:rPr>
          <w:sz w:val="20"/>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tabs>
          <w:tab w:val="left" w:pos="8193"/>
          <w:tab w:val="left" w:pos="17583"/>
        </w:tabs>
        <w:spacing w:before="11"/>
        <w:ind w:left="448"/>
        <w:rPr>
          <w:sz w:val="16"/>
        </w:rPr>
      </w:pPr>
      <w:r>
        <w:rPr>
          <w:sz w:val="16"/>
          <w:u w:val="single" w:color="00AD50"/>
        </w:rPr>
        <w:tab/>
      </w:r>
      <w:r>
        <w:rPr>
          <w:spacing w:val="-2"/>
          <w:sz w:val="16"/>
          <w:u w:val="single" w:color="00AD50"/>
        </w:rPr>
        <w:t>CÓDIGO</w:t>
      </w:r>
      <w:r>
        <w:rPr>
          <w:spacing w:val="-8"/>
          <w:sz w:val="16"/>
          <w:u w:val="single" w:color="00AD50"/>
        </w:rPr>
        <w:t xml:space="preserve"> </w:t>
      </w:r>
      <w:r>
        <w:rPr>
          <w:spacing w:val="-2"/>
          <w:sz w:val="16"/>
          <w:u w:val="single" w:color="00AD50"/>
        </w:rPr>
        <w:t>DANE: 205604001014</w:t>
      </w:r>
      <w:r>
        <w:rPr>
          <w:spacing w:val="3"/>
          <w:sz w:val="16"/>
          <w:u w:val="single" w:color="00AD50"/>
        </w:rPr>
        <w:t xml:space="preserve"> </w:t>
      </w:r>
      <w:r>
        <w:rPr>
          <w:spacing w:val="-2"/>
          <w:sz w:val="16"/>
          <w:u w:val="single" w:color="00AD50"/>
        </w:rPr>
        <w:t>–</w:t>
      </w:r>
      <w:r>
        <w:rPr>
          <w:spacing w:val="-8"/>
          <w:sz w:val="16"/>
          <w:u w:val="single" w:color="00AD50"/>
        </w:rPr>
        <w:t xml:space="preserve"> </w:t>
      </w:r>
      <w:proofErr w:type="spellStart"/>
      <w:r>
        <w:rPr>
          <w:spacing w:val="-2"/>
          <w:sz w:val="16"/>
          <w:u w:val="single" w:color="00AD50"/>
        </w:rPr>
        <w:t>Nit</w:t>
      </w:r>
      <w:proofErr w:type="spellEnd"/>
      <w:r>
        <w:rPr>
          <w:spacing w:val="-2"/>
          <w:sz w:val="16"/>
          <w:u w:val="single" w:color="00AD50"/>
        </w:rPr>
        <w:t>:</w:t>
      </w:r>
      <w:r>
        <w:rPr>
          <w:spacing w:val="7"/>
          <w:sz w:val="16"/>
          <w:u w:val="single" w:color="00AD50"/>
        </w:rPr>
        <w:t xml:space="preserve"> </w:t>
      </w:r>
      <w:r>
        <w:rPr>
          <w:spacing w:val="-2"/>
          <w:sz w:val="16"/>
          <w:u w:val="single" w:color="00AD50"/>
        </w:rPr>
        <w:t>811043628-</w:t>
      </w:r>
      <w:r>
        <w:rPr>
          <w:spacing w:val="-10"/>
          <w:sz w:val="16"/>
          <w:u w:val="single" w:color="00AD50"/>
        </w:rPr>
        <w:t>1</w:t>
      </w:r>
      <w:r>
        <w:rPr>
          <w:sz w:val="16"/>
          <w:u w:val="single" w:color="00AD50"/>
        </w:rPr>
        <w:tab/>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137"/>
        </w:trPr>
        <w:tc>
          <w:tcPr>
            <w:tcW w:w="2944" w:type="dxa"/>
            <w:tcBorders>
              <w:top w:val="nil"/>
            </w:tcBorders>
          </w:tcPr>
          <w:p w:rsidR="00E41EDD" w:rsidRDefault="00E41EDD">
            <w:pPr>
              <w:pStyle w:val="TableParagraph"/>
              <w:rPr>
                <w:rFonts w:ascii="Times New Roman"/>
                <w:sz w:val="20"/>
              </w:rPr>
            </w:pPr>
          </w:p>
        </w:tc>
        <w:tc>
          <w:tcPr>
            <w:tcW w:w="2668" w:type="dxa"/>
            <w:tcBorders>
              <w:top w:val="nil"/>
            </w:tcBorders>
          </w:tcPr>
          <w:p w:rsidR="00E41EDD" w:rsidRDefault="00E41EDD">
            <w:pPr>
              <w:pStyle w:val="TableParagraph"/>
              <w:rPr>
                <w:rFonts w:ascii="Times New Roman"/>
                <w:sz w:val="20"/>
              </w:rPr>
            </w:pPr>
          </w:p>
        </w:tc>
        <w:tc>
          <w:tcPr>
            <w:tcW w:w="4140" w:type="dxa"/>
            <w:tcBorders>
              <w:top w:val="nil"/>
            </w:tcBorders>
          </w:tcPr>
          <w:p w:rsidR="00E41EDD" w:rsidRDefault="00E41EDD">
            <w:pPr>
              <w:pStyle w:val="TableParagraph"/>
              <w:rPr>
                <w:rFonts w:ascii="Times New Roman"/>
                <w:sz w:val="20"/>
              </w:rPr>
            </w:pPr>
          </w:p>
        </w:tc>
        <w:tc>
          <w:tcPr>
            <w:tcW w:w="2267" w:type="dxa"/>
            <w:tcBorders>
              <w:top w:val="nil"/>
            </w:tcBorders>
          </w:tcPr>
          <w:p w:rsidR="00E41EDD" w:rsidRDefault="00E41EDD">
            <w:pPr>
              <w:pStyle w:val="TableParagraph"/>
              <w:rPr>
                <w:rFonts w:ascii="Times New Roman"/>
                <w:sz w:val="20"/>
              </w:rPr>
            </w:pPr>
          </w:p>
        </w:tc>
        <w:tc>
          <w:tcPr>
            <w:tcW w:w="1983" w:type="dxa"/>
            <w:tcBorders>
              <w:top w:val="nil"/>
            </w:tcBorders>
          </w:tcPr>
          <w:p w:rsidR="00E41EDD" w:rsidRDefault="00E41EDD">
            <w:pPr>
              <w:pStyle w:val="TableParagraph"/>
              <w:rPr>
                <w:rFonts w:ascii="Times New Roman"/>
                <w:sz w:val="20"/>
              </w:rPr>
            </w:pPr>
          </w:p>
        </w:tc>
        <w:tc>
          <w:tcPr>
            <w:tcW w:w="3119" w:type="dxa"/>
            <w:tcBorders>
              <w:top w:val="nil"/>
            </w:tcBorders>
          </w:tcPr>
          <w:p w:rsidR="00E41EDD" w:rsidRDefault="009E6F65">
            <w:pPr>
              <w:pStyle w:val="TableParagraph"/>
              <w:spacing w:line="217" w:lineRule="exact"/>
              <w:ind w:left="119"/>
              <w:rPr>
                <w:sz w:val="20"/>
              </w:rPr>
            </w:pPr>
            <w:hyperlink r:id="rId16">
              <w:r w:rsidR="00841CDD">
                <w:rPr>
                  <w:color w:val="0460C1"/>
                  <w:spacing w:val="-2"/>
                  <w:sz w:val="20"/>
                  <w:u w:val="single" w:color="0460C1"/>
                </w:rPr>
                <w:t>RNqgzWcIhA5/</w:t>
              </w:r>
              <w:proofErr w:type="spellStart"/>
              <w:r w:rsidR="00841CDD">
                <w:rPr>
                  <w:color w:val="0460C1"/>
                  <w:spacing w:val="-2"/>
                  <w:sz w:val="20"/>
                  <w:u w:val="single" w:color="0460C1"/>
                </w:rPr>
                <w:t>edit?rtpof</w:t>
              </w:r>
              <w:proofErr w:type="spellEnd"/>
              <w:r w:rsidR="00841CDD">
                <w:rPr>
                  <w:color w:val="0460C1"/>
                  <w:spacing w:val="-2"/>
                  <w:sz w:val="20"/>
                  <w:u w:val="single" w:color="0460C1"/>
                </w:rPr>
                <w:t>=true</w:t>
              </w:r>
            </w:hyperlink>
          </w:p>
        </w:tc>
      </w:tr>
    </w:tbl>
    <w:p w:rsidR="00E41EDD" w:rsidRDefault="00E41EDD">
      <w:pPr>
        <w:pStyle w:val="TableParagraph"/>
        <w:spacing w:line="217" w:lineRule="exact"/>
        <w:rPr>
          <w:sz w:val="20"/>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rsidRPr="009E6F65">
        <w:trPr>
          <w:trHeight w:val="6908"/>
        </w:trPr>
        <w:tc>
          <w:tcPr>
            <w:tcW w:w="2944" w:type="dxa"/>
          </w:tcPr>
          <w:p w:rsidR="00E41EDD" w:rsidRDefault="00841CDD">
            <w:pPr>
              <w:pStyle w:val="TableParagraph"/>
              <w:spacing w:before="14"/>
              <w:ind w:left="115" w:right="79"/>
              <w:jc w:val="both"/>
              <w:rPr>
                <w:sz w:val="24"/>
              </w:rPr>
            </w:pPr>
            <w:r>
              <w:rPr>
                <w:sz w:val="24"/>
              </w:rPr>
              <w:t>Realizar talleres de formación, información y reflexión</w:t>
            </w:r>
            <w:r>
              <w:rPr>
                <w:spacing w:val="-6"/>
                <w:sz w:val="24"/>
              </w:rPr>
              <w:t xml:space="preserve"> </w:t>
            </w:r>
            <w:r>
              <w:rPr>
                <w:sz w:val="24"/>
              </w:rPr>
              <w:t>en</w:t>
            </w:r>
            <w:r>
              <w:rPr>
                <w:spacing w:val="-6"/>
                <w:sz w:val="24"/>
              </w:rPr>
              <w:t xml:space="preserve"> </w:t>
            </w:r>
            <w:r>
              <w:rPr>
                <w:sz w:val="24"/>
              </w:rPr>
              <w:t>la</w:t>
            </w:r>
            <w:r>
              <w:rPr>
                <w:spacing w:val="-6"/>
                <w:sz w:val="24"/>
              </w:rPr>
              <w:t xml:space="preserve"> </w:t>
            </w:r>
            <w:r>
              <w:rPr>
                <w:sz w:val="24"/>
              </w:rPr>
              <w:t>escuela</w:t>
            </w:r>
            <w:r>
              <w:rPr>
                <w:spacing w:val="-6"/>
                <w:sz w:val="24"/>
              </w:rPr>
              <w:t xml:space="preserve"> </w:t>
            </w:r>
            <w:r>
              <w:rPr>
                <w:sz w:val="24"/>
              </w:rPr>
              <w:t>de padres con fundamento en la Ley 2025 la cual establece que, desde el inicio del año académico, dentro del formato de matrícula, los padres y madres de familia y cuidadores firmarán su compromiso de participar en</w:t>
            </w:r>
            <w:r>
              <w:rPr>
                <w:spacing w:val="-17"/>
                <w:sz w:val="24"/>
              </w:rPr>
              <w:t xml:space="preserve"> </w:t>
            </w:r>
            <w:r>
              <w:rPr>
                <w:sz w:val="24"/>
              </w:rPr>
              <w:t>las</w:t>
            </w:r>
            <w:r>
              <w:rPr>
                <w:spacing w:val="-17"/>
                <w:sz w:val="24"/>
              </w:rPr>
              <w:t xml:space="preserve"> </w:t>
            </w:r>
            <w:r>
              <w:rPr>
                <w:sz w:val="24"/>
              </w:rPr>
              <w:t>escuelas</w:t>
            </w:r>
            <w:r>
              <w:rPr>
                <w:spacing w:val="-16"/>
                <w:sz w:val="24"/>
              </w:rPr>
              <w:t xml:space="preserve"> </w:t>
            </w:r>
            <w:r>
              <w:rPr>
                <w:sz w:val="24"/>
              </w:rPr>
              <w:t>de</w:t>
            </w:r>
            <w:r>
              <w:rPr>
                <w:spacing w:val="-17"/>
                <w:sz w:val="24"/>
              </w:rPr>
              <w:t xml:space="preserve"> </w:t>
            </w:r>
            <w:r>
              <w:rPr>
                <w:sz w:val="24"/>
              </w:rPr>
              <w:t xml:space="preserve">padres que programe la </w:t>
            </w:r>
            <w:r>
              <w:rPr>
                <w:spacing w:val="-2"/>
                <w:sz w:val="24"/>
              </w:rPr>
              <w:t>institución.</w:t>
            </w:r>
          </w:p>
        </w:tc>
        <w:tc>
          <w:tcPr>
            <w:tcW w:w="2668" w:type="dxa"/>
          </w:tcPr>
          <w:p w:rsidR="00E41EDD" w:rsidRDefault="00841CDD">
            <w:pPr>
              <w:pStyle w:val="TableParagraph"/>
              <w:spacing w:before="14"/>
              <w:ind w:left="115" w:right="83"/>
              <w:jc w:val="both"/>
              <w:rPr>
                <w:sz w:val="24"/>
              </w:rPr>
            </w:pPr>
            <w:r>
              <w:rPr>
                <w:sz w:val="24"/>
              </w:rPr>
              <w:t xml:space="preserve">Formar al 60% de los padres de familia y darles participación en temas de interés y de acuerdo a sus necesidades, para el acompañamiento de sus hijos y así continuar con la labor formativa de la </w:t>
            </w:r>
            <w:r>
              <w:rPr>
                <w:spacing w:val="-2"/>
                <w:sz w:val="24"/>
              </w:rPr>
              <w:t>institución.</w:t>
            </w:r>
          </w:p>
        </w:tc>
        <w:tc>
          <w:tcPr>
            <w:tcW w:w="4140" w:type="dxa"/>
          </w:tcPr>
          <w:p w:rsidR="00E41EDD" w:rsidRDefault="00841CDD">
            <w:pPr>
              <w:pStyle w:val="TableParagraph"/>
              <w:numPr>
                <w:ilvl w:val="0"/>
                <w:numId w:val="26"/>
              </w:numPr>
              <w:tabs>
                <w:tab w:val="left" w:pos="479"/>
              </w:tabs>
              <w:spacing w:before="14"/>
              <w:ind w:right="92"/>
              <w:jc w:val="both"/>
              <w:rPr>
                <w:sz w:val="24"/>
              </w:rPr>
            </w:pPr>
            <w:r>
              <w:rPr>
                <w:sz w:val="24"/>
              </w:rPr>
              <w:t>Socialización y divulgación de la ley 2025 de julio 23 de 2020.</w:t>
            </w:r>
          </w:p>
          <w:p w:rsidR="00E41EDD" w:rsidRDefault="00841CDD">
            <w:pPr>
              <w:pStyle w:val="TableParagraph"/>
              <w:numPr>
                <w:ilvl w:val="0"/>
                <w:numId w:val="26"/>
              </w:numPr>
              <w:tabs>
                <w:tab w:val="left" w:pos="479"/>
              </w:tabs>
              <w:ind w:right="86"/>
              <w:jc w:val="both"/>
              <w:rPr>
                <w:sz w:val="24"/>
              </w:rPr>
            </w:pPr>
            <w:r>
              <w:rPr>
                <w:sz w:val="24"/>
              </w:rPr>
              <w:t xml:space="preserve">Firma de compromiso de asistencia a las escuelas de </w:t>
            </w:r>
            <w:r>
              <w:rPr>
                <w:spacing w:val="-2"/>
                <w:sz w:val="24"/>
              </w:rPr>
              <w:t>padres.</w:t>
            </w:r>
          </w:p>
          <w:p w:rsidR="00E41EDD" w:rsidRDefault="00841CDD">
            <w:pPr>
              <w:pStyle w:val="TableParagraph"/>
              <w:numPr>
                <w:ilvl w:val="0"/>
                <w:numId w:val="26"/>
              </w:numPr>
              <w:tabs>
                <w:tab w:val="left" w:pos="479"/>
              </w:tabs>
              <w:ind w:right="87"/>
              <w:jc w:val="both"/>
              <w:rPr>
                <w:sz w:val="24"/>
              </w:rPr>
            </w:pPr>
            <w:r>
              <w:rPr>
                <w:sz w:val="24"/>
              </w:rPr>
              <w:t>Diseño del proyecto a desarrollar tanto</w:t>
            </w:r>
            <w:r>
              <w:rPr>
                <w:spacing w:val="-3"/>
                <w:sz w:val="24"/>
              </w:rPr>
              <w:t xml:space="preserve"> </w:t>
            </w:r>
            <w:r>
              <w:rPr>
                <w:sz w:val="24"/>
              </w:rPr>
              <w:t>para</w:t>
            </w:r>
            <w:r>
              <w:rPr>
                <w:spacing w:val="-4"/>
                <w:sz w:val="24"/>
              </w:rPr>
              <w:t xml:space="preserve"> </w:t>
            </w:r>
            <w:r>
              <w:rPr>
                <w:sz w:val="24"/>
              </w:rPr>
              <w:t>la</w:t>
            </w:r>
            <w:r>
              <w:rPr>
                <w:spacing w:val="-4"/>
                <w:sz w:val="24"/>
              </w:rPr>
              <w:t xml:space="preserve"> </w:t>
            </w:r>
            <w:r>
              <w:rPr>
                <w:sz w:val="24"/>
              </w:rPr>
              <w:t>sede</w:t>
            </w:r>
            <w:r>
              <w:rPr>
                <w:spacing w:val="-4"/>
                <w:sz w:val="24"/>
              </w:rPr>
              <w:t xml:space="preserve"> </w:t>
            </w:r>
            <w:r>
              <w:rPr>
                <w:sz w:val="24"/>
              </w:rPr>
              <w:t xml:space="preserve">principal como para las sedes anexas, teniendo en cuenta las temáticas establecidas en la enunciada ley y también las necesidades </w:t>
            </w:r>
            <w:r>
              <w:rPr>
                <w:spacing w:val="-2"/>
                <w:sz w:val="24"/>
              </w:rPr>
              <w:t>identificadas.</w:t>
            </w:r>
          </w:p>
          <w:p w:rsidR="00E41EDD" w:rsidRDefault="00841CDD">
            <w:pPr>
              <w:pStyle w:val="TableParagraph"/>
              <w:numPr>
                <w:ilvl w:val="0"/>
                <w:numId w:val="26"/>
              </w:numPr>
              <w:tabs>
                <w:tab w:val="left" w:pos="479"/>
              </w:tabs>
              <w:spacing w:before="1" w:line="242" w:lineRule="auto"/>
              <w:ind w:right="86"/>
              <w:jc w:val="both"/>
              <w:rPr>
                <w:sz w:val="24"/>
              </w:rPr>
            </w:pPr>
            <w:r>
              <w:rPr>
                <w:sz w:val="24"/>
              </w:rPr>
              <w:t>Adopción</w:t>
            </w:r>
            <w:r>
              <w:rPr>
                <w:spacing w:val="-17"/>
                <w:sz w:val="24"/>
              </w:rPr>
              <w:t xml:space="preserve"> </w:t>
            </w:r>
            <w:r>
              <w:rPr>
                <w:sz w:val="24"/>
              </w:rPr>
              <w:t>a</w:t>
            </w:r>
            <w:r>
              <w:rPr>
                <w:spacing w:val="-17"/>
                <w:sz w:val="24"/>
              </w:rPr>
              <w:t xml:space="preserve"> </w:t>
            </w:r>
            <w:r>
              <w:rPr>
                <w:sz w:val="24"/>
              </w:rPr>
              <w:t>través</w:t>
            </w:r>
            <w:r>
              <w:rPr>
                <w:spacing w:val="-16"/>
                <w:sz w:val="24"/>
              </w:rPr>
              <w:t xml:space="preserve"> </w:t>
            </w:r>
            <w:r>
              <w:rPr>
                <w:sz w:val="24"/>
              </w:rPr>
              <w:t>de</w:t>
            </w:r>
            <w:r>
              <w:rPr>
                <w:spacing w:val="-17"/>
                <w:sz w:val="24"/>
              </w:rPr>
              <w:t xml:space="preserve"> </w:t>
            </w:r>
            <w:r>
              <w:rPr>
                <w:sz w:val="24"/>
              </w:rPr>
              <w:t>acuerdo</w:t>
            </w:r>
            <w:r>
              <w:rPr>
                <w:spacing w:val="15"/>
                <w:sz w:val="24"/>
              </w:rPr>
              <w:t xml:space="preserve"> </w:t>
            </w:r>
            <w:r>
              <w:rPr>
                <w:sz w:val="24"/>
              </w:rPr>
              <w:t>del Consejo Directivo,</w:t>
            </w:r>
            <w:r>
              <w:rPr>
                <w:spacing w:val="40"/>
                <w:sz w:val="24"/>
              </w:rPr>
              <w:t xml:space="preserve"> </w:t>
            </w:r>
            <w:r>
              <w:rPr>
                <w:sz w:val="24"/>
              </w:rPr>
              <w:t>del programa a desarrollar en las escuelas de padres durante el año lectivo.</w:t>
            </w:r>
          </w:p>
          <w:p w:rsidR="00E41EDD" w:rsidRDefault="00841CDD">
            <w:pPr>
              <w:pStyle w:val="TableParagraph"/>
              <w:numPr>
                <w:ilvl w:val="0"/>
                <w:numId w:val="26"/>
              </w:numPr>
              <w:tabs>
                <w:tab w:val="left" w:pos="479"/>
              </w:tabs>
              <w:ind w:right="94"/>
              <w:jc w:val="both"/>
              <w:rPr>
                <w:sz w:val="24"/>
              </w:rPr>
            </w:pPr>
            <w:r>
              <w:rPr>
                <w:sz w:val="24"/>
              </w:rPr>
              <w:t>3 escuelas de padres para todas las sedes.</w:t>
            </w:r>
          </w:p>
          <w:p w:rsidR="00E41EDD" w:rsidRDefault="00841CDD">
            <w:pPr>
              <w:pStyle w:val="TableParagraph"/>
              <w:numPr>
                <w:ilvl w:val="0"/>
                <w:numId w:val="26"/>
              </w:numPr>
              <w:tabs>
                <w:tab w:val="left" w:pos="479"/>
              </w:tabs>
              <w:ind w:right="88"/>
              <w:jc w:val="both"/>
              <w:rPr>
                <w:sz w:val="24"/>
              </w:rPr>
            </w:pPr>
            <w:r>
              <w:rPr>
                <w:sz w:val="24"/>
              </w:rPr>
              <w:t>Orientación a las familias sobre rutas de atención de acuerdo a las problemáticas.</w:t>
            </w:r>
          </w:p>
          <w:p w:rsidR="00E41EDD" w:rsidRDefault="00841CDD">
            <w:pPr>
              <w:pStyle w:val="TableParagraph"/>
              <w:numPr>
                <w:ilvl w:val="0"/>
                <w:numId w:val="26"/>
              </w:numPr>
              <w:tabs>
                <w:tab w:val="left" w:pos="479"/>
              </w:tabs>
              <w:ind w:right="86"/>
              <w:jc w:val="both"/>
              <w:rPr>
                <w:sz w:val="24"/>
              </w:rPr>
            </w:pPr>
            <w:r>
              <w:rPr>
                <w:spacing w:val="-2"/>
                <w:sz w:val="24"/>
              </w:rPr>
              <w:t>Registrar</w:t>
            </w:r>
            <w:r>
              <w:rPr>
                <w:spacing w:val="-13"/>
                <w:sz w:val="24"/>
              </w:rPr>
              <w:t xml:space="preserve"> </w:t>
            </w:r>
            <w:r>
              <w:rPr>
                <w:spacing w:val="-2"/>
                <w:sz w:val="24"/>
              </w:rPr>
              <w:t>y</w:t>
            </w:r>
            <w:r>
              <w:rPr>
                <w:spacing w:val="-15"/>
                <w:sz w:val="24"/>
              </w:rPr>
              <w:t xml:space="preserve"> </w:t>
            </w:r>
            <w:r>
              <w:rPr>
                <w:spacing w:val="-2"/>
                <w:sz w:val="24"/>
              </w:rPr>
              <w:t>hacer</w:t>
            </w:r>
            <w:r>
              <w:rPr>
                <w:spacing w:val="-10"/>
                <w:sz w:val="24"/>
              </w:rPr>
              <w:t xml:space="preserve"> </w:t>
            </w:r>
            <w:r>
              <w:rPr>
                <w:spacing w:val="-2"/>
                <w:sz w:val="24"/>
              </w:rPr>
              <w:t>seguimiento</w:t>
            </w:r>
            <w:r>
              <w:rPr>
                <w:spacing w:val="-11"/>
                <w:sz w:val="24"/>
              </w:rPr>
              <w:t xml:space="preserve"> </w:t>
            </w:r>
            <w:r>
              <w:rPr>
                <w:spacing w:val="-2"/>
                <w:sz w:val="24"/>
              </w:rPr>
              <w:t>a</w:t>
            </w:r>
            <w:r>
              <w:rPr>
                <w:spacing w:val="-11"/>
                <w:sz w:val="24"/>
              </w:rPr>
              <w:t xml:space="preserve"> </w:t>
            </w:r>
            <w:r>
              <w:rPr>
                <w:spacing w:val="-2"/>
                <w:sz w:val="24"/>
              </w:rPr>
              <w:t xml:space="preserve">la </w:t>
            </w:r>
            <w:r>
              <w:rPr>
                <w:sz w:val="24"/>
              </w:rPr>
              <w:t>asistencia de los padres.</w:t>
            </w:r>
          </w:p>
        </w:tc>
        <w:tc>
          <w:tcPr>
            <w:tcW w:w="2267" w:type="dxa"/>
          </w:tcPr>
          <w:p w:rsidR="00E41EDD" w:rsidRDefault="00841CDD">
            <w:pPr>
              <w:pStyle w:val="TableParagraph"/>
              <w:spacing w:before="14"/>
              <w:ind w:left="117" w:right="136"/>
              <w:rPr>
                <w:sz w:val="24"/>
              </w:rPr>
            </w:pPr>
            <w:r>
              <w:rPr>
                <w:spacing w:val="-2"/>
                <w:sz w:val="24"/>
              </w:rPr>
              <w:t>Humanos:</w:t>
            </w:r>
            <w:r>
              <w:rPr>
                <w:spacing w:val="-15"/>
                <w:sz w:val="24"/>
              </w:rPr>
              <w:t xml:space="preserve"> </w:t>
            </w:r>
            <w:r>
              <w:rPr>
                <w:spacing w:val="-2"/>
                <w:sz w:val="24"/>
              </w:rPr>
              <w:t xml:space="preserve">Rectora </w:t>
            </w:r>
            <w:r>
              <w:rPr>
                <w:sz w:val="24"/>
              </w:rPr>
              <w:t>y docentes.</w:t>
            </w:r>
          </w:p>
          <w:p w:rsidR="00E41EDD" w:rsidRDefault="00841CDD">
            <w:pPr>
              <w:pStyle w:val="TableParagraph"/>
              <w:ind w:left="117" w:right="217"/>
              <w:rPr>
                <w:sz w:val="24"/>
              </w:rPr>
            </w:pPr>
            <w:r>
              <w:rPr>
                <w:sz w:val="24"/>
              </w:rPr>
              <w:t xml:space="preserve">Profesionales del </w:t>
            </w:r>
            <w:r>
              <w:rPr>
                <w:spacing w:val="-2"/>
                <w:sz w:val="24"/>
              </w:rPr>
              <w:t>equipo interdisciplinario de</w:t>
            </w:r>
            <w:r>
              <w:rPr>
                <w:spacing w:val="-17"/>
                <w:sz w:val="24"/>
              </w:rPr>
              <w:t xml:space="preserve"> </w:t>
            </w:r>
            <w:r>
              <w:rPr>
                <w:spacing w:val="-2"/>
                <w:sz w:val="24"/>
              </w:rPr>
              <w:t>la</w:t>
            </w:r>
            <w:r>
              <w:rPr>
                <w:spacing w:val="-17"/>
                <w:sz w:val="24"/>
              </w:rPr>
              <w:t xml:space="preserve"> </w:t>
            </w:r>
            <w:r>
              <w:rPr>
                <w:spacing w:val="-2"/>
                <w:sz w:val="24"/>
              </w:rPr>
              <w:t>comisaria</w:t>
            </w:r>
            <w:r>
              <w:rPr>
                <w:spacing w:val="-16"/>
                <w:sz w:val="24"/>
              </w:rPr>
              <w:t xml:space="preserve"> </w:t>
            </w:r>
            <w:r>
              <w:rPr>
                <w:spacing w:val="-2"/>
                <w:sz w:val="24"/>
              </w:rPr>
              <w:t xml:space="preserve">de </w:t>
            </w:r>
            <w:r>
              <w:rPr>
                <w:sz w:val="24"/>
              </w:rPr>
              <w:t>familia municipal.</w:t>
            </w:r>
          </w:p>
          <w:p w:rsidR="00E41EDD" w:rsidRDefault="00E41EDD">
            <w:pPr>
              <w:pStyle w:val="TableParagraph"/>
              <w:spacing w:before="4"/>
              <w:rPr>
                <w:sz w:val="24"/>
              </w:rPr>
            </w:pPr>
          </w:p>
          <w:p w:rsidR="00E41EDD" w:rsidRDefault="00841CDD">
            <w:pPr>
              <w:pStyle w:val="TableParagraph"/>
              <w:ind w:left="117"/>
              <w:rPr>
                <w:sz w:val="24"/>
              </w:rPr>
            </w:pPr>
            <w:r>
              <w:rPr>
                <w:spacing w:val="-2"/>
                <w:sz w:val="24"/>
              </w:rPr>
              <w:t xml:space="preserve">Formatos, </w:t>
            </w:r>
            <w:r>
              <w:rPr>
                <w:spacing w:val="-4"/>
                <w:sz w:val="24"/>
              </w:rPr>
              <w:t>fotocopias.</w:t>
            </w:r>
          </w:p>
        </w:tc>
        <w:tc>
          <w:tcPr>
            <w:tcW w:w="1983" w:type="dxa"/>
          </w:tcPr>
          <w:p w:rsidR="00E41EDD" w:rsidRDefault="00841CDD">
            <w:pPr>
              <w:pStyle w:val="TableParagraph"/>
              <w:spacing w:before="14"/>
              <w:ind w:left="118" w:right="253"/>
              <w:rPr>
                <w:sz w:val="24"/>
              </w:rPr>
            </w:pPr>
            <w:r>
              <w:rPr>
                <w:sz w:val="24"/>
              </w:rPr>
              <w:t xml:space="preserve">Rectora y Docentes de cada sede y </w:t>
            </w:r>
            <w:r>
              <w:rPr>
                <w:spacing w:val="-2"/>
                <w:sz w:val="24"/>
              </w:rPr>
              <w:t>equipo</w:t>
            </w:r>
            <w:r>
              <w:rPr>
                <w:spacing w:val="-17"/>
                <w:sz w:val="24"/>
              </w:rPr>
              <w:t xml:space="preserve"> </w:t>
            </w:r>
            <w:r>
              <w:rPr>
                <w:spacing w:val="-2"/>
                <w:sz w:val="24"/>
              </w:rPr>
              <w:t>líder</w:t>
            </w:r>
            <w:r>
              <w:rPr>
                <w:spacing w:val="-15"/>
                <w:sz w:val="24"/>
              </w:rPr>
              <w:t xml:space="preserve"> </w:t>
            </w:r>
            <w:r>
              <w:rPr>
                <w:spacing w:val="-2"/>
                <w:sz w:val="24"/>
              </w:rPr>
              <w:t xml:space="preserve">del </w:t>
            </w:r>
            <w:r>
              <w:rPr>
                <w:sz w:val="24"/>
              </w:rPr>
              <w:t xml:space="preserve">proyecto de escuela de </w:t>
            </w:r>
            <w:r>
              <w:rPr>
                <w:spacing w:val="-2"/>
                <w:sz w:val="24"/>
              </w:rPr>
              <w:t>familias.</w:t>
            </w:r>
          </w:p>
        </w:tc>
        <w:tc>
          <w:tcPr>
            <w:tcW w:w="3119" w:type="dxa"/>
          </w:tcPr>
          <w:p w:rsidR="00E41EDD" w:rsidRDefault="00841CDD">
            <w:pPr>
              <w:pStyle w:val="TableParagraph"/>
              <w:spacing w:before="14"/>
              <w:ind w:left="119" w:right="77"/>
              <w:jc w:val="both"/>
              <w:rPr>
                <w:sz w:val="24"/>
              </w:rPr>
            </w:pPr>
            <w:r>
              <w:rPr>
                <w:sz w:val="24"/>
              </w:rPr>
              <w:t>Las escuelas de padres se realizarán la cuart</w:t>
            </w:r>
            <w:r w:rsidR="00D44368">
              <w:rPr>
                <w:sz w:val="24"/>
              </w:rPr>
              <w:t>a semana de cada periodo de 2026</w:t>
            </w:r>
            <w:r>
              <w:rPr>
                <w:sz w:val="24"/>
              </w:rPr>
              <w:t>.</w:t>
            </w:r>
          </w:p>
          <w:p w:rsidR="00E41EDD" w:rsidRDefault="00841CDD">
            <w:pPr>
              <w:pStyle w:val="TableParagraph"/>
              <w:ind w:left="119" w:right="78"/>
              <w:jc w:val="both"/>
              <w:rPr>
                <w:sz w:val="24"/>
              </w:rPr>
            </w:pPr>
            <w:r>
              <w:rPr>
                <w:rFonts w:ascii="Arial"/>
                <w:b/>
                <w:color w:val="0460C1"/>
                <w:sz w:val="24"/>
                <w:u w:val="thick" w:color="0460C1"/>
              </w:rPr>
              <w:t>Anexo 5:</w:t>
            </w:r>
            <w:r>
              <w:rPr>
                <w:rFonts w:ascii="Arial"/>
                <w:b/>
                <w:color w:val="0460C1"/>
                <w:sz w:val="24"/>
              </w:rPr>
              <w:t xml:space="preserve"> </w:t>
            </w:r>
            <w:r>
              <w:rPr>
                <w:sz w:val="24"/>
              </w:rPr>
              <w:t xml:space="preserve">proyecto de escuela de padres y </w:t>
            </w:r>
            <w:r>
              <w:rPr>
                <w:spacing w:val="-2"/>
                <w:sz w:val="24"/>
              </w:rPr>
              <w:t>cronograma.</w:t>
            </w:r>
          </w:p>
          <w:p w:rsidR="00E41EDD" w:rsidRPr="00F12019" w:rsidRDefault="00841CDD">
            <w:pPr>
              <w:pStyle w:val="TableParagraph"/>
              <w:spacing w:line="242" w:lineRule="auto"/>
              <w:ind w:left="119" w:right="169"/>
              <w:rPr>
                <w:sz w:val="20"/>
                <w:lang w:val="en-US"/>
              </w:rPr>
            </w:pPr>
            <w:proofErr w:type="spellStart"/>
            <w:r w:rsidRPr="00F12019">
              <w:rPr>
                <w:sz w:val="24"/>
                <w:lang w:val="en-US"/>
              </w:rPr>
              <w:t>Carpeta</w:t>
            </w:r>
            <w:proofErr w:type="spellEnd"/>
            <w:r w:rsidRPr="00F12019">
              <w:rPr>
                <w:sz w:val="24"/>
                <w:lang w:val="en-US"/>
              </w:rPr>
              <w:t xml:space="preserve"> Drive: </w:t>
            </w:r>
            <w:hyperlink r:id="rId17">
              <w:r w:rsidRPr="00F12019">
                <w:rPr>
                  <w:color w:val="0460C1"/>
                  <w:spacing w:val="-4"/>
                  <w:sz w:val="20"/>
                  <w:u w:val="single" w:color="0460C1"/>
                  <w:lang w:val="en-US"/>
                </w:rPr>
                <w:t>https://docs.google.com/docume</w:t>
              </w:r>
            </w:hyperlink>
            <w:r w:rsidRPr="00F12019">
              <w:rPr>
                <w:color w:val="0460C1"/>
                <w:spacing w:val="-4"/>
                <w:sz w:val="20"/>
                <w:lang w:val="en-US"/>
              </w:rPr>
              <w:t xml:space="preserve"> </w:t>
            </w:r>
            <w:hyperlink r:id="rId18">
              <w:proofErr w:type="spellStart"/>
              <w:r w:rsidRPr="00F12019">
                <w:rPr>
                  <w:color w:val="0460C1"/>
                  <w:spacing w:val="-4"/>
                  <w:sz w:val="20"/>
                  <w:u w:val="single" w:color="0460C1"/>
                  <w:lang w:val="en-US"/>
                </w:rPr>
                <w:t>nt</w:t>
              </w:r>
              <w:proofErr w:type="spellEnd"/>
              <w:r w:rsidRPr="00F12019">
                <w:rPr>
                  <w:color w:val="0460C1"/>
                  <w:spacing w:val="-4"/>
                  <w:sz w:val="20"/>
                  <w:u w:val="single" w:color="0460C1"/>
                  <w:lang w:val="en-US"/>
                </w:rPr>
                <w:t>/d/1MeXxEEzb0hDLySdpyRqv</w:t>
              </w:r>
            </w:hyperlink>
            <w:r w:rsidRPr="00F12019">
              <w:rPr>
                <w:color w:val="0460C1"/>
                <w:spacing w:val="-4"/>
                <w:sz w:val="20"/>
                <w:lang w:val="en-US"/>
              </w:rPr>
              <w:t xml:space="preserve"> </w:t>
            </w:r>
            <w:hyperlink r:id="rId19">
              <w:r w:rsidRPr="00F12019">
                <w:rPr>
                  <w:color w:val="0460C1"/>
                  <w:spacing w:val="-2"/>
                  <w:sz w:val="20"/>
                  <w:u w:val="single" w:color="0460C1"/>
                  <w:lang w:val="en-US"/>
                </w:rPr>
                <w:t>oZk9myM-2AEw/</w:t>
              </w:r>
              <w:proofErr w:type="spellStart"/>
              <w:r w:rsidRPr="00F12019">
                <w:rPr>
                  <w:color w:val="0460C1"/>
                  <w:spacing w:val="-2"/>
                  <w:sz w:val="20"/>
                  <w:u w:val="single" w:color="0460C1"/>
                  <w:lang w:val="en-US"/>
                </w:rPr>
                <w:t>edit?rtpof</w:t>
              </w:r>
              <w:proofErr w:type="spellEnd"/>
              <w:r w:rsidRPr="00F12019">
                <w:rPr>
                  <w:color w:val="0460C1"/>
                  <w:spacing w:val="-2"/>
                  <w:sz w:val="20"/>
                  <w:u w:val="single" w:color="0460C1"/>
                  <w:lang w:val="en-US"/>
                </w:rPr>
                <w:t>=true</w:t>
              </w:r>
            </w:hyperlink>
          </w:p>
        </w:tc>
      </w:tr>
    </w:tbl>
    <w:p w:rsidR="00E41EDD" w:rsidRPr="00F12019" w:rsidRDefault="00E41EDD">
      <w:pPr>
        <w:pStyle w:val="TableParagraph"/>
        <w:spacing w:line="242" w:lineRule="auto"/>
        <w:rPr>
          <w:sz w:val="20"/>
          <w:lang w:val="en-US"/>
        </w:rPr>
        <w:sectPr w:rsidR="00E41EDD" w:rsidRPr="00F12019">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5247"/>
        </w:trPr>
        <w:tc>
          <w:tcPr>
            <w:tcW w:w="2944" w:type="dxa"/>
          </w:tcPr>
          <w:p w:rsidR="00E41EDD" w:rsidRDefault="00841CDD">
            <w:pPr>
              <w:pStyle w:val="TableParagraph"/>
              <w:spacing w:before="18"/>
              <w:ind w:left="115" w:right="84"/>
              <w:jc w:val="both"/>
              <w:rPr>
                <w:sz w:val="24"/>
              </w:rPr>
            </w:pPr>
            <w:r>
              <w:rPr>
                <w:sz w:val="24"/>
              </w:rPr>
              <w:t>Reunir a padres, madres y acudientes para brindarles información académica y de convivencia escolar de sus acudidos.</w:t>
            </w:r>
          </w:p>
        </w:tc>
        <w:tc>
          <w:tcPr>
            <w:tcW w:w="2668" w:type="dxa"/>
          </w:tcPr>
          <w:p w:rsidR="00E41EDD" w:rsidRDefault="00841CDD">
            <w:pPr>
              <w:pStyle w:val="TableParagraph"/>
              <w:tabs>
                <w:tab w:val="left" w:pos="2300"/>
              </w:tabs>
              <w:spacing w:before="18"/>
              <w:ind w:left="115" w:right="83"/>
              <w:jc w:val="both"/>
              <w:rPr>
                <w:sz w:val="24"/>
              </w:rPr>
            </w:pPr>
            <w:r>
              <w:rPr>
                <w:sz w:val="24"/>
              </w:rPr>
              <w:t xml:space="preserve">Implementar todos los </w:t>
            </w:r>
            <w:r>
              <w:rPr>
                <w:spacing w:val="-2"/>
                <w:sz w:val="24"/>
              </w:rPr>
              <w:t>mecanismos</w:t>
            </w:r>
            <w:r>
              <w:rPr>
                <w:sz w:val="24"/>
              </w:rPr>
              <w:tab/>
            </w:r>
            <w:r>
              <w:rPr>
                <w:spacing w:val="-6"/>
                <w:sz w:val="24"/>
              </w:rPr>
              <w:t xml:space="preserve">de </w:t>
            </w:r>
            <w:r>
              <w:rPr>
                <w:sz w:val="24"/>
              </w:rPr>
              <w:t>comunicación</w:t>
            </w:r>
            <w:r>
              <w:rPr>
                <w:spacing w:val="-11"/>
                <w:sz w:val="24"/>
              </w:rPr>
              <w:t xml:space="preserve"> </w:t>
            </w:r>
            <w:r>
              <w:rPr>
                <w:sz w:val="24"/>
              </w:rPr>
              <w:t>directa</w:t>
            </w:r>
            <w:r>
              <w:rPr>
                <w:spacing w:val="-11"/>
                <w:sz w:val="24"/>
              </w:rPr>
              <w:t xml:space="preserve"> </w:t>
            </w:r>
            <w:r>
              <w:rPr>
                <w:sz w:val="24"/>
              </w:rPr>
              <w:t>y permanente con el 100%</w:t>
            </w:r>
            <w:r>
              <w:rPr>
                <w:spacing w:val="-10"/>
                <w:sz w:val="24"/>
              </w:rPr>
              <w:t xml:space="preserve"> </w:t>
            </w:r>
            <w:r>
              <w:rPr>
                <w:sz w:val="24"/>
              </w:rPr>
              <w:t>de</w:t>
            </w:r>
            <w:r>
              <w:rPr>
                <w:spacing w:val="-10"/>
                <w:sz w:val="24"/>
              </w:rPr>
              <w:t xml:space="preserve"> </w:t>
            </w:r>
            <w:r>
              <w:rPr>
                <w:sz w:val="24"/>
              </w:rPr>
              <w:t>los</w:t>
            </w:r>
            <w:r>
              <w:rPr>
                <w:spacing w:val="-9"/>
                <w:sz w:val="24"/>
              </w:rPr>
              <w:t xml:space="preserve"> </w:t>
            </w:r>
            <w:r>
              <w:rPr>
                <w:sz w:val="24"/>
              </w:rPr>
              <w:t>padres</w:t>
            </w:r>
            <w:r>
              <w:rPr>
                <w:spacing w:val="-9"/>
                <w:sz w:val="24"/>
              </w:rPr>
              <w:t xml:space="preserve"> </w:t>
            </w:r>
            <w:r>
              <w:rPr>
                <w:sz w:val="24"/>
              </w:rPr>
              <w:t>de familia</w:t>
            </w:r>
            <w:r>
              <w:rPr>
                <w:spacing w:val="-9"/>
                <w:sz w:val="24"/>
              </w:rPr>
              <w:t xml:space="preserve"> </w:t>
            </w:r>
            <w:r>
              <w:rPr>
                <w:sz w:val="24"/>
              </w:rPr>
              <w:t>y</w:t>
            </w:r>
            <w:r>
              <w:rPr>
                <w:spacing w:val="-8"/>
                <w:sz w:val="24"/>
              </w:rPr>
              <w:t xml:space="preserve"> </w:t>
            </w:r>
            <w:r>
              <w:rPr>
                <w:sz w:val="24"/>
              </w:rPr>
              <w:t>/o</w:t>
            </w:r>
            <w:r>
              <w:rPr>
                <w:spacing w:val="-6"/>
                <w:sz w:val="24"/>
              </w:rPr>
              <w:t xml:space="preserve"> </w:t>
            </w:r>
            <w:r>
              <w:rPr>
                <w:sz w:val="24"/>
              </w:rPr>
              <w:t>acudientes.</w:t>
            </w:r>
          </w:p>
        </w:tc>
        <w:tc>
          <w:tcPr>
            <w:tcW w:w="4140" w:type="dxa"/>
          </w:tcPr>
          <w:p w:rsidR="00E41EDD" w:rsidRDefault="00841CDD">
            <w:pPr>
              <w:pStyle w:val="TableParagraph"/>
              <w:numPr>
                <w:ilvl w:val="0"/>
                <w:numId w:val="25"/>
              </w:numPr>
              <w:tabs>
                <w:tab w:val="left" w:pos="479"/>
              </w:tabs>
              <w:spacing w:before="18" w:line="242" w:lineRule="auto"/>
              <w:ind w:right="89"/>
              <w:jc w:val="both"/>
              <w:rPr>
                <w:sz w:val="24"/>
              </w:rPr>
            </w:pPr>
            <w:r>
              <w:rPr>
                <w:sz w:val="24"/>
              </w:rPr>
              <w:t>Reuniones generales y de tipo entrevista</w:t>
            </w:r>
            <w:r>
              <w:rPr>
                <w:spacing w:val="-17"/>
                <w:sz w:val="24"/>
              </w:rPr>
              <w:t xml:space="preserve"> </w:t>
            </w:r>
            <w:r>
              <w:rPr>
                <w:sz w:val="24"/>
              </w:rPr>
              <w:t>con</w:t>
            </w:r>
            <w:r>
              <w:rPr>
                <w:spacing w:val="-17"/>
                <w:sz w:val="24"/>
              </w:rPr>
              <w:t xml:space="preserve"> </w:t>
            </w:r>
            <w:r>
              <w:rPr>
                <w:sz w:val="24"/>
              </w:rPr>
              <w:t>los</w:t>
            </w:r>
            <w:r>
              <w:rPr>
                <w:spacing w:val="-16"/>
                <w:sz w:val="24"/>
              </w:rPr>
              <w:t xml:space="preserve"> </w:t>
            </w:r>
            <w:r>
              <w:rPr>
                <w:sz w:val="24"/>
              </w:rPr>
              <w:t>padres,</w:t>
            </w:r>
            <w:r>
              <w:rPr>
                <w:spacing w:val="-17"/>
                <w:sz w:val="24"/>
              </w:rPr>
              <w:t xml:space="preserve"> </w:t>
            </w:r>
            <w:r>
              <w:rPr>
                <w:sz w:val="24"/>
              </w:rPr>
              <w:t>madres y/o acudientes.</w:t>
            </w:r>
          </w:p>
          <w:p w:rsidR="00E41EDD" w:rsidRDefault="00841CDD">
            <w:pPr>
              <w:pStyle w:val="TableParagraph"/>
              <w:numPr>
                <w:ilvl w:val="0"/>
                <w:numId w:val="25"/>
              </w:numPr>
              <w:tabs>
                <w:tab w:val="left" w:pos="479"/>
              </w:tabs>
              <w:ind w:right="82"/>
              <w:jc w:val="both"/>
              <w:rPr>
                <w:sz w:val="24"/>
              </w:rPr>
            </w:pPr>
            <w:r>
              <w:rPr>
                <w:sz w:val="24"/>
              </w:rPr>
              <w:t>Atención a padres de familia y/o acudientes de estudiantes con deficiencias académicas en la mitad de cada periodo.</w:t>
            </w:r>
          </w:p>
          <w:p w:rsidR="00E41EDD" w:rsidRDefault="00841CDD">
            <w:pPr>
              <w:pStyle w:val="TableParagraph"/>
              <w:numPr>
                <w:ilvl w:val="0"/>
                <w:numId w:val="25"/>
              </w:numPr>
              <w:tabs>
                <w:tab w:val="left" w:pos="479"/>
              </w:tabs>
              <w:ind w:right="91"/>
              <w:jc w:val="both"/>
              <w:rPr>
                <w:sz w:val="24"/>
              </w:rPr>
            </w:pPr>
            <w:r>
              <w:rPr>
                <w:sz w:val="24"/>
              </w:rPr>
              <w:t>Atención</w:t>
            </w:r>
            <w:r>
              <w:rPr>
                <w:spacing w:val="-17"/>
                <w:sz w:val="24"/>
              </w:rPr>
              <w:t xml:space="preserve"> </w:t>
            </w:r>
            <w:r>
              <w:rPr>
                <w:sz w:val="24"/>
              </w:rPr>
              <w:t>permanente</w:t>
            </w:r>
            <w:r>
              <w:rPr>
                <w:spacing w:val="-17"/>
                <w:sz w:val="24"/>
              </w:rPr>
              <w:t xml:space="preserve"> </w:t>
            </w:r>
            <w:r>
              <w:rPr>
                <w:sz w:val="24"/>
              </w:rPr>
              <w:t>a</w:t>
            </w:r>
            <w:r>
              <w:rPr>
                <w:spacing w:val="-16"/>
                <w:sz w:val="24"/>
              </w:rPr>
              <w:t xml:space="preserve"> </w:t>
            </w:r>
            <w:r>
              <w:rPr>
                <w:sz w:val="24"/>
              </w:rPr>
              <w:t>padres</w:t>
            </w:r>
            <w:r>
              <w:rPr>
                <w:spacing w:val="-17"/>
                <w:sz w:val="24"/>
              </w:rPr>
              <w:t xml:space="preserve"> </w:t>
            </w:r>
            <w:r>
              <w:rPr>
                <w:sz w:val="24"/>
              </w:rPr>
              <w:t>de familia y/o acudientes.</w:t>
            </w:r>
          </w:p>
          <w:p w:rsidR="00E41EDD" w:rsidRDefault="00841CDD">
            <w:pPr>
              <w:pStyle w:val="TableParagraph"/>
              <w:numPr>
                <w:ilvl w:val="0"/>
                <w:numId w:val="25"/>
              </w:numPr>
              <w:tabs>
                <w:tab w:val="left" w:pos="479"/>
                <w:tab w:val="left" w:pos="2796"/>
              </w:tabs>
              <w:ind w:right="122"/>
              <w:jc w:val="both"/>
              <w:rPr>
                <w:sz w:val="24"/>
              </w:rPr>
            </w:pPr>
            <w:r>
              <w:rPr>
                <w:spacing w:val="-2"/>
                <w:sz w:val="24"/>
              </w:rPr>
              <w:t>Brindarles</w:t>
            </w:r>
            <w:r>
              <w:rPr>
                <w:sz w:val="24"/>
              </w:rPr>
              <w:tab/>
            </w:r>
            <w:r>
              <w:rPr>
                <w:spacing w:val="-4"/>
                <w:sz w:val="24"/>
              </w:rPr>
              <w:t xml:space="preserve">información </w:t>
            </w:r>
            <w:r>
              <w:rPr>
                <w:spacing w:val="-2"/>
                <w:sz w:val="24"/>
              </w:rPr>
              <w:t>institucional.</w:t>
            </w:r>
          </w:p>
          <w:p w:rsidR="00E41EDD" w:rsidRDefault="00841CDD">
            <w:pPr>
              <w:pStyle w:val="TableParagraph"/>
              <w:numPr>
                <w:ilvl w:val="0"/>
                <w:numId w:val="25"/>
              </w:numPr>
              <w:tabs>
                <w:tab w:val="left" w:pos="479"/>
                <w:tab w:val="left" w:pos="2796"/>
              </w:tabs>
              <w:spacing w:before="1"/>
              <w:ind w:right="122"/>
              <w:jc w:val="both"/>
              <w:rPr>
                <w:sz w:val="24"/>
              </w:rPr>
            </w:pPr>
            <w:r>
              <w:rPr>
                <w:spacing w:val="-2"/>
                <w:sz w:val="24"/>
              </w:rPr>
              <w:t>Brindarles</w:t>
            </w:r>
            <w:r>
              <w:rPr>
                <w:sz w:val="24"/>
              </w:rPr>
              <w:tab/>
            </w:r>
            <w:r>
              <w:rPr>
                <w:spacing w:val="-4"/>
                <w:sz w:val="24"/>
              </w:rPr>
              <w:t xml:space="preserve">información </w:t>
            </w:r>
            <w:r>
              <w:rPr>
                <w:spacing w:val="-2"/>
                <w:sz w:val="24"/>
              </w:rPr>
              <w:t>académica</w:t>
            </w:r>
          </w:p>
          <w:p w:rsidR="00E41EDD" w:rsidRDefault="00841CDD">
            <w:pPr>
              <w:pStyle w:val="TableParagraph"/>
              <w:numPr>
                <w:ilvl w:val="0"/>
                <w:numId w:val="25"/>
              </w:numPr>
              <w:tabs>
                <w:tab w:val="left" w:pos="479"/>
              </w:tabs>
              <w:ind w:right="86"/>
              <w:jc w:val="both"/>
              <w:rPr>
                <w:sz w:val="24"/>
              </w:rPr>
            </w:pPr>
            <w:r>
              <w:rPr>
                <w:sz w:val="24"/>
              </w:rPr>
              <w:t>Plantear a los padres y acudientes, alternativas para el mejoramiento académico y personal de sus acudidos.</w:t>
            </w:r>
          </w:p>
        </w:tc>
        <w:tc>
          <w:tcPr>
            <w:tcW w:w="2267" w:type="dxa"/>
          </w:tcPr>
          <w:p w:rsidR="00E41EDD" w:rsidRDefault="00841CDD">
            <w:pPr>
              <w:pStyle w:val="TableParagraph"/>
              <w:tabs>
                <w:tab w:val="left" w:pos="1481"/>
              </w:tabs>
              <w:spacing w:before="18" w:line="242" w:lineRule="auto"/>
              <w:ind w:left="117" w:right="111"/>
              <w:rPr>
                <w:sz w:val="24"/>
              </w:rPr>
            </w:pPr>
            <w:r>
              <w:rPr>
                <w:spacing w:val="-2"/>
                <w:sz w:val="24"/>
              </w:rPr>
              <w:t>Humanos:</w:t>
            </w:r>
            <w:r>
              <w:rPr>
                <w:spacing w:val="40"/>
                <w:sz w:val="24"/>
              </w:rPr>
              <w:t xml:space="preserve"> </w:t>
            </w:r>
            <w:r>
              <w:rPr>
                <w:sz w:val="24"/>
              </w:rPr>
              <w:t>Rectora,</w:t>
            </w:r>
            <w:r>
              <w:rPr>
                <w:spacing w:val="-17"/>
                <w:sz w:val="24"/>
              </w:rPr>
              <w:t xml:space="preserve"> </w:t>
            </w:r>
            <w:r>
              <w:rPr>
                <w:sz w:val="24"/>
              </w:rPr>
              <w:t xml:space="preserve">directores </w:t>
            </w:r>
            <w:r>
              <w:rPr>
                <w:spacing w:val="-5"/>
                <w:sz w:val="24"/>
              </w:rPr>
              <w:t>de</w:t>
            </w:r>
            <w:r>
              <w:rPr>
                <w:sz w:val="24"/>
              </w:rPr>
              <w:tab/>
            </w:r>
            <w:r>
              <w:rPr>
                <w:spacing w:val="-6"/>
                <w:sz w:val="24"/>
              </w:rPr>
              <w:t>grupo,</w:t>
            </w:r>
          </w:p>
          <w:p w:rsidR="00E41EDD" w:rsidRDefault="00841CDD">
            <w:pPr>
              <w:pStyle w:val="TableParagraph"/>
              <w:tabs>
                <w:tab w:val="left" w:pos="1901"/>
              </w:tabs>
              <w:spacing w:line="272" w:lineRule="exact"/>
              <w:ind w:left="117"/>
              <w:rPr>
                <w:sz w:val="24"/>
              </w:rPr>
            </w:pPr>
            <w:r>
              <w:rPr>
                <w:spacing w:val="-2"/>
                <w:sz w:val="24"/>
              </w:rPr>
              <w:t>educadores</w:t>
            </w:r>
            <w:r>
              <w:rPr>
                <w:sz w:val="24"/>
              </w:rPr>
              <w:tab/>
            </w:r>
            <w:r>
              <w:rPr>
                <w:spacing w:val="-5"/>
                <w:sz w:val="24"/>
              </w:rPr>
              <w:t>de</w:t>
            </w:r>
          </w:p>
          <w:p w:rsidR="00E41EDD" w:rsidRDefault="00841CDD">
            <w:pPr>
              <w:pStyle w:val="TableParagraph"/>
              <w:ind w:left="117" w:right="81"/>
              <w:jc w:val="both"/>
              <w:rPr>
                <w:sz w:val="24"/>
              </w:rPr>
            </w:pPr>
            <w:r>
              <w:rPr>
                <w:sz w:val="24"/>
              </w:rPr>
              <w:t>cada área y</w:t>
            </w:r>
            <w:r>
              <w:rPr>
                <w:spacing w:val="80"/>
                <w:sz w:val="24"/>
              </w:rPr>
              <w:t xml:space="preserve"> </w:t>
            </w:r>
            <w:r>
              <w:rPr>
                <w:sz w:val="24"/>
              </w:rPr>
              <w:t>padres de familia y/o acudientes.</w:t>
            </w:r>
          </w:p>
          <w:p w:rsidR="00E41EDD" w:rsidRDefault="00841CDD">
            <w:pPr>
              <w:pStyle w:val="TableParagraph"/>
              <w:tabs>
                <w:tab w:val="left" w:pos="1897"/>
              </w:tabs>
              <w:ind w:left="117" w:right="101"/>
              <w:rPr>
                <w:sz w:val="24"/>
              </w:rPr>
            </w:pPr>
            <w:r>
              <w:rPr>
                <w:spacing w:val="-2"/>
                <w:sz w:val="24"/>
              </w:rPr>
              <w:t>Boletines académicos. Manual</w:t>
            </w:r>
            <w:r>
              <w:rPr>
                <w:sz w:val="24"/>
              </w:rPr>
              <w:tab/>
            </w:r>
            <w:r>
              <w:rPr>
                <w:spacing w:val="-10"/>
                <w:sz w:val="24"/>
              </w:rPr>
              <w:t>de</w:t>
            </w:r>
          </w:p>
          <w:p w:rsidR="00E41EDD" w:rsidRDefault="00841CDD">
            <w:pPr>
              <w:pStyle w:val="TableParagraph"/>
              <w:tabs>
                <w:tab w:val="left" w:pos="2049"/>
              </w:tabs>
              <w:ind w:left="117" w:right="85"/>
              <w:rPr>
                <w:sz w:val="24"/>
              </w:rPr>
            </w:pPr>
            <w:r>
              <w:rPr>
                <w:spacing w:val="-2"/>
                <w:sz w:val="24"/>
              </w:rPr>
              <w:t>convivencia</w:t>
            </w:r>
            <w:r>
              <w:rPr>
                <w:sz w:val="24"/>
              </w:rPr>
              <w:tab/>
            </w:r>
            <w:r>
              <w:rPr>
                <w:spacing w:val="-10"/>
                <w:sz w:val="24"/>
              </w:rPr>
              <w:t xml:space="preserve">y </w:t>
            </w:r>
            <w:r>
              <w:rPr>
                <w:spacing w:val="-2"/>
                <w:sz w:val="24"/>
              </w:rPr>
              <w:t>SIEPE</w:t>
            </w:r>
          </w:p>
        </w:tc>
        <w:tc>
          <w:tcPr>
            <w:tcW w:w="1983" w:type="dxa"/>
          </w:tcPr>
          <w:p w:rsidR="00E41EDD" w:rsidRDefault="00841CDD">
            <w:pPr>
              <w:pStyle w:val="TableParagraph"/>
              <w:spacing w:before="18" w:line="242" w:lineRule="auto"/>
              <w:ind w:left="118" w:right="399"/>
              <w:rPr>
                <w:sz w:val="24"/>
              </w:rPr>
            </w:pPr>
            <w:r>
              <w:rPr>
                <w:spacing w:val="-2"/>
                <w:sz w:val="24"/>
              </w:rPr>
              <w:t xml:space="preserve">Rector Auxiliar </w:t>
            </w:r>
            <w:r>
              <w:rPr>
                <w:spacing w:val="-4"/>
                <w:sz w:val="24"/>
              </w:rPr>
              <w:t>administrativa</w:t>
            </w:r>
          </w:p>
          <w:p w:rsidR="00E41EDD" w:rsidRDefault="00841CDD">
            <w:pPr>
              <w:pStyle w:val="TableParagraph"/>
              <w:spacing w:before="272"/>
              <w:ind w:left="118" w:right="446"/>
              <w:rPr>
                <w:sz w:val="24"/>
              </w:rPr>
            </w:pPr>
            <w:r>
              <w:rPr>
                <w:spacing w:val="-2"/>
                <w:sz w:val="24"/>
              </w:rPr>
              <w:t>Directores</w:t>
            </w:r>
            <w:r>
              <w:rPr>
                <w:spacing w:val="-15"/>
                <w:sz w:val="24"/>
              </w:rPr>
              <w:t xml:space="preserve"> </w:t>
            </w:r>
            <w:r>
              <w:rPr>
                <w:spacing w:val="-2"/>
                <w:sz w:val="24"/>
              </w:rPr>
              <w:t xml:space="preserve">de </w:t>
            </w:r>
            <w:r>
              <w:rPr>
                <w:sz w:val="24"/>
              </w:rPr>
              <w:t>grupo y docentes de cada área.</w:t>
            </w:r>
          </w:p>
        </w:tc>
        <w:tc>
          <w:tcPr>
            <w:tcW w:w="3119" w:type="dxa"/>
          </w:tcPr>
          <w:p w:rsidR="00E41EDD" w:rsidRDefault="00841CDD">
            <w:pPr>
              <w:pStyle w:val="TableParagraph"/>
              <w:spacing w:before="18"/>
              <w:ind w:left="119" w:right="74"/>
              <w:jc w:val="both"/>
              <w:rPr>
                <w:sz w:val="24"/>
              </w:rPr>
            </w:pPr>
            <w:r>
              <w:rPr>
                <w:sz w:val="24"/>
              </w:rPr>
              <w:t>Entrega de informes académicos a más tardar una semana después de finalizado cada periodo. Numeral</w:t>
            </w:r>
            <w:r>
              <w:rPr>
                <w:spacing w:val="71"/>
                <w:w w:val="150"/>
                <w:sz w:val="24"/>
              </w:rPr>
              <w:t xml:space="preserve">   </w:t>
            </w:r>
            <w:r>
              <w:rPr>
                <w:sz w:val="24"/>
              </w:rPr>
              <w:t>9</w:t>
            </w:r>
            <w:r>
              <w:rPr>
                <w:spacing w:val="71"/>
                <w:w w:val="150"/>
                <w:sz w:val="24"/>
              </w:rPr>
              <w:t xml:space="preserve">   </w:t>
            </w:r>
            <w:r>
              <w:rPr>
                <w:spacing w:val="-2"/>
                <w:sz w:val="24"/>
              </w:rPr>
              <w:t>Articulo</w:t>
            </w:r>
          </w:p>
          <w:p w:rsidR="00E41EDD" w:rsidRDefault="00841CDD">
            <w:pPr>
              <w:pStyle w:val="TableParagraph"/>
              <w:tabs>
                <w:tab w:val="left" w:pos="1540"/>
                <w:tab w:val="left" w:pos="2139"/>
              </w:tabs>
              <w:spacing w:before="4"/>
              <w:ind w:left="119"/>
              <w:rPr>
                <w:sz w:val="24"/>
              </w:rPr>
            </w:pPr>
            <w:r>
              <w:rPr>
                <w:spacing w:val="-2"/>
                <w:sz w:val="24"/>
              </w:rPr>
              <w:t>2.3.3.3.3.4</w:t>
            </w:r>
            <w:r>
              <w:rPr>
                <w:sz w:val="24"/>
              </w:rPr>
              <w:tab/>
            </w:r>
            <w:r>
              <w:rPr>
                <w:spacing w:val="-5"/>
                <w:sz w:val="24"/>
              </w:rPr>
              <w:t>del</w:t>
            </w:r>
            <w:r>
              <w:rPr>
                <w:sz w:val="24"/>
              </w:rPr>
              <w:tab/>
            </w:r>
            <w:r>
              <w:rPr>
                <w:spacing w:val="-2"/>
                <w:sz w:val="24"/>
              </w:rPr>
              <w:t>Decreto</w:t>
            </w:r>
          </w:p>
          <w:p w:rsidR="00E41EDD" w:rsidRDefault="00841CDD">
            <w:pPr>
              <w:pStyle w:val="TableParagraph"/>
              <w:ind w:left="119" w:right="105"/>
              <w:rPr>
                <w:sz w:val="24"/>
              </w:rPr>
            </w:pPr>
            <w:r>
              <w:rPr>
                <w:sz w:val="24"/>
              </w:rPr>
              <w:t>nacional 1075 de 2015. Concertación con padres de</w:t>
            </w:r>
            <w:r>
              <w:rPr>
                <w:spacing w:val="-7"/>
                <w:sz w:val="24"/>
              </w:rPr>
              <w:t xml:space="preserve"> </w:t>
            </w:r>
            <w:r>
              <w:rPr>
                <w:sz w:val="24"/>
              </w:rPr>
              <w:t>familia</w:t>
            </w:r>
            <w:r>
              <w:rPr>
                <w:spacing w:val="-7"/>
                <w:sz w:val="24"/>
              </w:rPr>
              <w:t xml:space="preserve"> </w:t>
            </w:r>
            <w:r>
              <w:rPr>
                <w:sz w:val="24"/>
              </w:rPr>
              <w:t>y</w:t>
            </w:r>
            <w:r>
              <w:rPr>
                <w:spacing w:val="-5"/>
                <w:sz w:val="24"/>
              </w:rPr>
              <w:t xml:space="preserve"> </w:t>
            </w:r>
            <w:r>
              <w:rPr>
                <w:sz w:val="24"/>
              </w:rPr>
              <w:t>estudiantes</w:t>
            </w:r>
            <w:r>
              <w:rPr>
                <w:spacing w:val="-5"/>
                <w:sz w:val="24"/>
              </w:rPr>
              <w:t xml:space="preserve"> </w:t>
            </w:r>
            <w:r>
              <w:rPr>
                <w:sz w:val="24"/>
              </w:rPr>
              <w:t>en la</w:t>
            </w:r>
            <w:r>
              <w:rPr>
                <w:spacing w:val="40"/>
                <w:sz w:val="24"/>
              </w:rPr>
              <w:t xml:space="preserve"> </w:t>
            </w:r>
            <w:r>
              <w:rPr>
                <w:sz w:val="24"/>
              </w:rPr>
              <w:t>mitad</w:t>
            </w:r>
            <w:r>
              <w:rPr>
                <w:spacing w:val="40"/>
                <w:sz w:val="24"/>
              </w:rPr>
              <w:t xml:space="preserve"> </w:t>
            </w:r>
            <w:r>
              <w:rPr>
                <w:sz w:val="24"/>
              </w:rPr>
              <w:t>de</w:t>
            </w:r>
            <w:r>
              <w:rPr>
                <w:spacing w:val="40"/>
                <w:sz w:val="24"/>
              </w:rPr>
              <w:t xml:space="preserve"> </w:t>
            </w:r>
            <w:r>
              <w:rPr>
                <w:sz w:val="24"/>
              </w:rPr>
              <w:t>cada periodo (</w:t>
            </w:r>
            <w:proofErr w:type="spellStart"/>
            <w:r>
              <w:rPr>
                <w:sz w:val="24"/>
              </w:rPr>
              <w:t>Articulo</w:t>
            </w:r>
            <w:proofErr w:type="spellEnd"/>
            <w:r>
              <w:rPr>
                <w:sz w:val="24"/>
              </w:rPr>
              <w:t xml:space="preserve"> 12-13 14 y 15 del</w:t>
            </w:r>
          </w:p>
          <w:p w:rsidR="00E41EDD" w:rsidRDefault="00841CDD">
            <w:pPr>
              <w:pStyle w:val="TableParagraph"/>
              <w:spacing w:before="1"/>
              <w:ind w:left="119"/>
              <w:rPr>
                <w:sz w:val="24"/>
              </w:rPr>
            </w:pPr>
            <w:r>
              <w:rPr>
                <w:sz w:val="24"/>
              </w:rPr>
              <w:t>decreto</w:t>
            </w:r>
            <w:r>
              <w:rPr>
                <w:spacing w:val="-16"/>
                <w:sz w:val="24"/>
              </w:rPr>
              <w:t xml:space="preserve"> </w:t>
            </w:r>
            <w:r>
              <w:rPr>
                <w:sz w:val="24"/>
              </w:rPr>
              <w:t>1290</w:t>
            </w:r>
            <w:r>
              <w:rPr>
                <w:spacing w:val="-14"/>
                <w:sz w:val="24"/>
              </w:rPr>
              <w:t xml:space="preserve"> </w:t>
            </w:r>
            <w:r>
              <w:rPr>
                <w:sz w:val="24"/>
              </w:rPr>
              <w:t>de</w:t>
            </w:r>
            <w:r>
              <w:rPr>
                <w:spacing w:val="-12"/>
                <w:sz w:val="24"/>
              </w:rPr>
              <w:t xml:space="preserve"> </w:t>
            </w:r>
            <w:r>
              <w:rPr>
                <w:spacing w:val="-2"/>
                <w:sz w:val="24"/>
              </w:rPr>
              <w:t>2009).</w:t>
            </w:r>
          </w:p>
          <w:p w:rsidR="00E41EDD" w:rsidRDefault="00E41EDD">
            <w:pPr>
              <w:pStyle w:val="TableParagraph"/>
              <w:rPr>
                <w:sz w:val="24"/>
              </w:rPr>
            </w:pPr>
          </w:p>
          <w:p w:rsidR="00E41EDD" w:rsidRDefault="00841CDD">
            <w:pPr>
              <w:pStyle w:val="TableParagraph"/>
              <w:ind w:left="119"/>
              <w:rPr>
                <w:rFonts w:ascii="Arial"/>
                <w:b/>
                <w:sz w:val="24"/>
              </w:rPr>
            </w:pPr>
            <w:r>
              <w:rPr>
                <w:rFonts w:ascii="Arial"/>
                <w:b/>
                <w:sz w:val="24"/>
              </w:rPr>
              <w:t>Anexo</w:t>
            </w:r>
            <w:r>
              <w:rPr>
                <w:rFonts w:ascii="Arial"/>
                <w:b/>
                <w:spacing w:val="-5"/>
                <w:sz w:val="24"/>
              </w:rPr>
              <w:t xml:space="preserve"> </w:t>
            </w:r>
            <w:r>
              <w:rPr>
                <w:rFonts w:ascii="Arial"/>
                <w:b/>
                <w:spacing w:val="-10"/>
                <w:sz w:val="24"/>
              </w:rPr>
              <w:t>1</w:t>
            </w:r>
          </w:p>
          <w:p w:rsidR="00E41EDD" w:rsidRDefault="00841CDD">
            <w:pPr>
              <w:pStyle w:val="TableParagraph"/>
              <w:ind w:left="119"/>
              <w:rPr>
                <w:rFonts w:ascii="Arial" w:hAnsi="Arial"/>
                <w:b/>
                <w:sz w:val="24"/>
              </w:rPr>
            </w:pPr>
            <w:r>
              <w:rPr>
                <w:sz w:val="24"/>
              </w:rPr>
              <w:t>Cronograma</w:t>
            </w:r>
            <w:r>
              <w:rPr>
                <w:spacing w:val="-17"/>
                <w:sz w:val="24"/>
              </w:rPr>
              <w:t xml:space="preserve"> </w:t>
            </w:r>
            <w:r>
              <w:rPr>
                <w:sz w:val="24"/>
              </w:rPr>
              <w:t>de</w:t>
            </w:r>
            <w:r>
              <w:rPr>
                <w:spacing w:val="-17"/>
                <w:sz w:val="24"/>
              </w:rPr>
              <w:t xml:space="preserve"> </w:t>
            </w:r>
            <w:r>
              <w:rPr>
                <w:sz w:val="24"/>
              </w:rPr>
              <w:t xml:space="preserve">evaluación </w:t>
            </w:r>
            <w:r>
              <w:rPr>
                <w:spacing w:val="-2"/>
                <w:sz w:val="24"/>
              </w:rPr>
              <w:t>curricular</w:t>
            </w:r>
            <w:r>
              <w:rPr>
                <w:rFonts w:ascii="Arial" w:hAnsi="Arial"/>
                <w:b/>
                <w:spacing w:val="-2"/>
                <w:sz w:val="24"/>
              </w:rPr>
              <w:t>.</w:t>
            </w:r>
          </w:p>
        </w:tc>
      </w:tr>
      <w:tr w:rsidR="00E41EDD">
        <w:trPr>
          <w:trHeight w:val="1938"/>
        </w:trPr>
        <w:tc>
          <w:tcPr>
            <w:tcW w:w="2944" w:type="dxa"/>
          </w:tcPr>
          <w:p w:rsidR="00E41EDD" w:rsidRDefault="00841CDD">
            <w:pPr>
              <w:pStyle w:val="TableParagraph"/>
              <w:spacing w:before="18"/>
              <w:ind w:left="115" w:right="80"/>
              <w:jc w:val="both"/>
              <w:rPr>
                <w:sz w:val="24"/>
              </w:rPr>
            </w:pPr>
            <w:r>
              <w:rPr>
                <w:sz w:val="24"/>
              </w:rPr>
              <w:t xml:space="preserve">Realizar reuniones del Consejo Directivo de manera ordinaria y </w:t>
            </w:r>
            <w:r>
              <w:rPr>
                <w:spacing w:val="-2"/>
                <w:sz w:val="24"/>
              </w:rPr>
              <w:t>extraordinaria.</w:t>
            </w:r>
          </w:p>
        </w:tc>
        <w:tc>
          <w:tcPr>
            <w:tcW w:w="2668" w:type="dxa"/>
          </w:tcPr>
          <w:p w:rsidR="00E41EDD" w:rsidRDefault="00841CDD">
            <w:pPr>
              <w:pStyle w:val="TableParagraph"/>
              <w:tabs>
                <w:tab w:val="left" w:pos="1111"/>
              </w:tabs>
              <w:spacing w:before="18"/>
              <w:ind w:left="115" w:right="88"/>
              <w:jc w:val="both"/>
              <w:rPr>
                <w:sz w:val="24"/>
              </w:rPr>
            </w:pPr>
            <w:r>
              <w:rPr>
                <w:sz w:val="24"/>
              </w:rPr>
              <w:t xml:space="preserve">Desarrollar y cumplir con la totalidad de las funciones del Consejo Directivo; velando por </w:t>
            </w:r>
            <w:r>
              <w:rPr>
                <w:spacing w:val="-6"/>
                <w:sz w:val="24"/>
              </w:rPr>
              <w:t>el</w:t>
            </w:r>
            <w:r>
              <w:rPr>
                <w:sz w:val="24"/>
              </w:rPr>
              <w:tab/>
            </w:r>
            <w:r>
              <w:rPr>
                <w:spacing w:val="-2"/>
                <w:sz w:val="24"/>
              </w:rPr>
              <w:t>mejoramiento institucional.</w:t>
            </w:r>
          </w:p>
        </w:tc>
        <w:tc>
          <w:tcPr>
            <w:tcW w:w="4140" w:type="dxa"/>
          </w:tcPr>
          <w:p w:rsidR="00E41EDD" w:rsidRDefault="00841CDD">
            <w:pPr>
              <w:pStyle w:val="TableParagraph"/>
              <w:numPr>
                <w:ilvl w:val="0"/>
                <w:numId w:val="24"/>
              </w:numPr>
              <w:tabs>
                <w:tab w:val="left" w:pos="479"/>
                <w:tab w:val="left" w:pos="1656"/>
                <w:tab w:val="left" w:pos="2176"/>
                <w:tab w:val="left" w:pos="3717"/>
              </w:tabs>
              <w:spacing w:before="18"/>
              <w:ind w:right="107"/>
              <w:rPr>
                <w:sz w:val="24"/>
              </w:rPr>
            </w:pPr>
            <w:r>
              <w:rPr>
                <w:spacing w:val="-2"/>
                <w:sz w:val="24"/>
              </w:rPr>
              <w:t>Adoptar</w:t>
            </w:r>
            <w:r>
              <w:rPr>
                <w:sz w:val="24"/>
              </w:rPr>
              <w:tab/>
            </w:r>
            <w:r>
              <w:rPr>
                <w:spacing w:val="-6"/>
                <w:sz w:val="24"/>
              </w:rPr>
              <w:t>el</w:t>
            </w:r>
            <w:r>
              <w:rPr>
                <w:sz w:val="24"/>
              </w:rPr>
              <w:tab/>
            </w:r>
            <w:r>
              <w:rPr>
                <w:spacing w:val="-2"/>
                <w:sz w:val="24"/>
              </w:rPr>
              <w:t>reglamento</w:t>
            </w:r>
            <w:r>
              <w:rPr>
                <w:sz w:val="24"/>
              </w:rPr>
              <w:tab/>
            </w:r>
            <w:r>
              <w:rPr>
                <w:spacing w:val="-10"/>
                <w:sz w:val="24"/>
              </w:rPr>
              <w:t xml:space="preserve">del </w:t>
            </w:r>
            <w:r>
              <w:rPr>
                <w:sz w:val="24"/>
              </w:rPr>
              <w:t>Consejo</w:t>
            </w:r>
            <w:r>
              <w:rPr>
                <w:spacing w:val="40"/>
                <w:sz w:val="24"/>
              </w:rPr>
              <w:t xml:space="preserve"> </w:t>
            </w:r>
            <w:r>
              <w:rPr>
                <w:sz w:val="24"/>
              </w:rPr>
              <w:t>Directivo.</w:t>
            </w:r>
          </w:p>
          <w:p w:rsidR="00E41EDD" w:rsidRDefault="00841CDD">
            <w:pPr>
              <w:pStyle w:val="TableParagraph"/>
              <w:numPr>
                <w:ilvl w:val="0"/>
                <w:numId w:val="24"/>
              </w:numPr>
              <w:tabs>
                <w:tab w:val="left" w:pos="479"/>
              </w:tabs>
              <w:ind w:right="209"/>
              <w:rPr>
                <w:sz w:val="24"/>
              </w:rPr>
            </w:pPr>
            <w:r>
              <w:rPr>
                <w:sz w:val="24"/>
              </w:rPr>
              <w:t>Analizar</w:t>
            </w:r>
            <w:r>
              <w:rPr>
                <w:spacing w:val="-8"/>
                <w:sz w:val="24"/>
              </w:rPr>
              <w:t xml:space="preserve"> </w:t>
            </w:r>
            <w:r>
              <w:rPr>
                <w:sz w:val="24"/>
              </w:rPr>
              <w:t>y</w:t>
            </w:r>
            <w:r>
              <w:rPr>
                <w:spacing w:val="-8"/>
                <w:sz w:val="24"/>
              </w:rPr>
              <w:t xml:space="preserve"> </w:t>
            </w:r>
            <w:r>
              <w:rPr>
                <w:sz w:val="24"/>
              </w:rPr>
              <w:t>planear</w:t>
            </w:r>
            <w:r>
              <w:rPr>
                <w:spacing w:val="-8"/>
                <w:sz w:val="24"/>
              </w:rPr>
              <w:t xml:space="preserve"> </w:t>
            </w:r>
            <w:r>
              <w:rPr>
                <w:sz w:val="24"/>
              </w:rPr>
              <w:t>la</w:t>
            </w:r>
            <w:r>
              <w:rPr>
                <w:spacing w:val="-10"/>
                <w:sz w:val="24"/>
              </w:rPr>
              <w:t xml:space="preserve"> </w:t>
            </w:r>
            <w:r>
              <w:rPr>
                <w:sz w:val="24"/>
              </w:rPr>
              <w:t>ejecución</w:t>
            </w:r>
            <w:r>
              <w:rPr>
                <w:spacing w:val="-10"/>
                <w:sz w:val="24"/>
              </w:rPr>
              <w:t xml:space="preserve"> </w:t>
            </w:r>
            <w:r>
              <w:rPr>
                <w:sz w:val="24"/>
              </w:rPr>
              <w:t>y desarrollo de las funciones.</w:t>
            </w:r>
          </w:p>
          <w:p w:rsidR="00E41EDD" w:rsidRDefault="00841CDD">
            <w:pPr>
              <w:pStyle w:val="TableParagraph"/>
              <w:numPr>
                <w:ilvl w:val="0"/>
                <w:numId w:val="24"/>
              </w:numPr>
              <w:tabs>
                <w:tab w:val="left" w:pos="479"/>
                <w:tab w:val="left" w:pos="1620"/>
                <w:tab w:val="left" w:pos="2944"/>
              </w:tabs>
              <w:ind w:right="119"/>
              <w:rPr>
                <w:sz w:val="24"/>
              </w:rPr>
            </w:pPr>
            <w:r>
              <w:rPr>
                <w:spacing w:val="-2"/>
                <w:sz w:val="24"/>
              </w:rPr>
              <w:t>Realizar</w:t>
            </w:r>
            <w:r>
              <w:rPr>
                <w:sz w:val="24"/>
              </w:rPr>
              <w:tab/>
            </w:r>
            <w:r>
              <w:rPr>
                <w:spacing w:val="-2"/>
                <w:sz w:val="24"/>
              </w:rPr>
              <w:t>reuniones</w:t>
            </w:r>
            <w:r>
              <w:rPr>
                <w:sz w:val="24"/>
              </w:rPr>
              <w:tab/>
            </w:r>
            <w:r>
              <w:rPr>
                <w:spacing w:val="-4"/>
                <w:sz w:val="24"/>
              </w:rPr>
              <w:t xml:space="preserve">periódicas </w:t>
            </w:r>
            <w:r>
              <w:rPr>
                <w:sz w:val="24"/>
              </w:rPr>
              <w:t>ordinarias y extraordinaria.</w:t>
            </w:r>
          </w:p>
          <w:p w:rsidR="00E41EDD" w:rsidRDefault="00841CDD">
            <w:pPr>
              <w:pStyle w:val="TableParagraph"/>
              <w:numPr>
                <w:ilvl w:val="0"/>
                <w:numId w:val="24"/>
              </w:numPr>
              <w:tabs>
                <w:tab w:val="left" w:pos="479"/>
                <w:tab w:val="left" w:pos="1380"/>
                <w:tab w:val="left" w:pos="2720"/>
                <w:tab w:val="left" w:pos="3200"/>
              </w:tabs>
              <w:spacing w:line="244" w:lineRule="exact"/>
              <w:ind w:hanging="363"/>
              <w:rPr>
                <w:sz w:val="24"/>
              </w:rPr>
            </w:pPr>
            <w:r>
              <w:rPr>
                <w:spacing w:val="-2"/>
                <w:sz w:val="24"/>
              </w:rPr>
              <w:t>Tomar</w:t>
            </w:r>
            <w:r>
              <w:rPr>
                <w:sz w:val="24"/>
              </w:rPr>
              <w:tab/>
            </w:r>
            <w:r>
              <w:rPr>
                <w:spacing w:val="-2"/>
                <w:sz w:val="24"/>
              </w:rPr>
              <w:t>decisiones</w:t>
            </w:r>
            <w:r>
              <w:rPr>
                <w:sz w:val="24"/>
              </w:rPr>
              <w:tab/>
            </w:r>
            <w:r>
              <w:rPr>
                <w:spacing w:val="-5"/>
                <w:sz w:val="24"/>
              </w:rPr>
              <w:t>de</w:t>
            </w:r>
            <w:r>
              <w:rPr>
                <w:sz w:val="24"/>
              </w:rPr>
              <w:tab/>
            </w:r>
            <w:r>
              <w:rPr>
                <w:spacing w:val="-2"/>
                <w:sz w:val="24"/>
              </w:rPr>
              <w:t>impacto</w:t>
            </w:r>
          </w:p>
        </w:tc>
        <w:tc>
          <w:tcPr>
            <w:tcW w:w="2267" w:type="dxa"/>
          </w:tcPr>
          <w:p w:rsidR="00E41EDD" w:rsidRDefault="00841CDD">
            <w:pPr>
              <w:pStyle w:val="TableParagraph"/>
              <w:tabs>
                <w:tab w:val="left" w:pos="1841"/>
              </w:tabs>
              <w:spacing w:before="18"/>
              <w:ind w:left="117" w:right="109"/>
              <w:rPr>
                <w:sz w:val="24"/>
              </w:rPr>
            </w:pPr>
            <w:r>
              <w:rPr>
                <w:spacing w:val="-2"/>
                <w:sz w:val="24"/>
              </w:rPr>
              <w:t>Integrantes</w:t>
            </w:r>
            <w:r>
              <w:rPr>
                <w:sz w:val="24"/>
              </w:rPr>
              <w:tab/>
            </w:r>
            <w:r>
              <w:rPr>
                <w:spacing w:val="-8"/>
                <w:sz w:val="24"/>
              </w:rPr>
              <w:t xml:space="preserve">del </w:t>
            </w:r>
            <w:r>
              <w:rPr>
                <w:sz w:val="24"/>
              </w:rPr>
              <w:t xml:space="preserve">consejo directivo. </w:t>
            </w:r>
            <w:r>
              <w:rPr>
                <w:spacing w:val="-4"/>
                <w:sz w:val="24"/>
              </w:rPr>
              <w:t>PEI</w:t>
            </w:r>
          </w:p>
          <w:p w:rsidR="00E41EDD" w:rsidRDefault="00841CDD">
            <w:pPr>
              <w:pStyle w:val="TableParagraph"/>
              <w:tabs>
                <w:tab w:val="left" w:pos="1897"/>
              </w:tabs>
              <w:ind w:left="117" w:right="109"/>
              <w:rPr>
                <w:sz w:val="24"/>
              </w:rPr>
            </w:pPr>
            <w:r>
              <w:rPr>
                <w:spacing w:val="-2"/>
                <w:sz w:val="24"/>
              </w:rPr>
              <w:t>Manual</w:t>
            </w:r>
            <w:r>
              <w:rPr>
                <w:sz w:val="24"/>
              </w:rPr>
              <w:tab/>
            </w:r>
            <w:r>
              <w:rPr>
                <w:spacing w:val="-14"/>
                <w:sz w:val="24"/>
              </w:rPr>
              <w:t xml:space="preserve">de </w:t>
            </w:r>
            <w:r>
              <w:rPr>
                <w:spacing w:val="-2"/>
                <w:sz w:val="24"/>
              </w:rPr>
              <w:t>convivencia</w:t>
            </w:r>
          </w:p>
          <w:p w:rsidR="00E41EDD" w:rsidRDefault="00841CDD">
            <w:pPr>
              <w:pStyle w:val="TableParagraph"/>
              <w:spacing w:line="250" w:lineRule="exact"/>
              <w:ind w:left="117"/>
              <w:rPr>
                <w:sz w:val="24"/>
              </w:rPr>
            </w:pPr>
            <w:r>
              <w:rPr>
                <w:spacing w:val="-4"/>
                <w:sz w:val="24"/>
              </w:rPr>
              <w:t>SIEE</w:t>
            </w:r>
          </w:p>
          <w:p w:rsidR="00E41EDD" w:rsidRDefault="00841CDD">
            <w:pPr>
              <w:pStyle w:val="TableParagraph"/>
              <w:spacing w:line="266" w:lineRule="exact"/>
              <w:ind w:left="117"/>
              <w:rPr>
                <w:sz w:val="24"/>
              </w:rPr>
            </w:pPr>
            <w:r>
              <w:rPr>
                <w:spacing w:val="-2"/>
                <w:sz w:val="24"/>
              </w:rPr>
              <w:t>Normatividad</w:t>
            </w:r>
          </w:p>
        </w:tc>
        <w:tc>
          <w:tcPr>
            <w:tcW w:w="1983" w:type="dxa"/>
          </w:tcPr>
          <w:p w:rsidR="00E41EDD" w:rsidRDefault="00841CDD">
            <w:pPr>
              <w:pStyle w:val="TableParagraph"/>
              <w:spacing w:before="18"/>
              <w:ind w:left="118" w:right="286"/>
              <w:rPr>
                <w:sz w:val="24"/>
              </w:rPr>
            </w:pPr>
            <w:r>
              <w:rPr>
                <w:sz w:val="24"/>
              </w:rPr>
              <w:t xml:space="preserve">Rectora e </w:t>
            </w:r>
            <w:r>
              <w:rPr>
                <w:spacing w:val="-2"/>
                <w:sz w:val="24"/>
              </w:rPr>
              <w:t>integrantes</w:t>
            </w:r>
            <w:r>
              <w:rPr>
                <w:spacing w:val="-15"/>
                <w:sz w:val="24"/>
              </w:rPr>
              <w:t xml:space="preserve"> </w:t>
            </w:r>
            <w:r>
              <w:rPr>
                <w:spacing w:val="-2"/>
                <w:sz w:val="24"/>
              </w:rPr>
              <w:t>del Consejo Directivo</w:t>
            </w:r>
          </w:p>
        </w:tc>
        <w:tc>
          <w:tcPr>
            <w:tcW w:w="3119" w:type="dxa"/>
          </w:tcPr>
          <w:p w:rsidR="00E41EDD" w:rsidRDefault="00D44368">
            <w:pPr>
              <w:pStyle w:val="TableParagraph"/>
              <w:spacing w:before="18" w:line="242" w:lineRule="auto"/>
              <w:ind w:left="119" w:right="1836"/>
              <w:rPr>
                <w:sz w:val="24"/>
              </w:rPr>
            </w:pPr>
            <w:r>
              <w:rPr>
                <w:sz w:val="24"/>
              </w:rPr>
              <w:t>Enero: 14</w:t>
            </w:r>
            <w:r w:rsidR="00841CDD">
              <w:rPr>
                <w:sz w:val="24"/>
              </w:rPr>
              <w:t xml:space="preserve"> </w:t>
            </w:r>
            <w:proofErr w:type="gramStart"/>
            <w:r>
              <w:rPr>
                <w:spacing w:val="-4"/>
                <w:sz w:val="24"/>
              </w:rPr>
              <w:t>Febrero</w:t>
            </w:r>
            <w:proofErr w:type="gramEnd"/>
            <w:r>
              <w:rPr>
                <w:spacing w:val="-4"/>
                <w:sz w:val="24"/>
              </w:rPr>
              <w:t>:11</w:t>
            </w:r>
            <w:r>
              <w:rPr>
                <w:spacing w:val="-2"/>
                <w:sz w:val="24"/>
              </w:rPr>
              <w:t>Marzo: 11</w:t>
            </w:r>
            <w:r w:rsidR="00841CDD">
              <w:rPr>
                <w:spacing w:val="-2"/>
                <w:sz w:val="24"/>
              </w:rPr>
              <w:t xml:space="preserve"> </w:t>
            </w:r>
            <w:r>
              <w:rPr>
                <w:sz w:val="24"/>
              </w:rPr>
              <w:t>Abril 15</w:t>
            </w:r>
            <w:r w:rsidR="00841CDD">
              <w:rPr>
                <w:sz w:val="24"/>
              </w:rPr>
              <w:t xml:space="preserve"> </w:t>
            </w:r>
            <w:r>
              <w:rPr>
                <w:spacing w:val="-2"/>
                <w:sz w:val="24"/>
              </w:rPr>
              <w:t>Mayo: 13</w:t>
            </w:r>
            <w:r w:rsidR="00841CDD">
              <w:rPr>
                <w:spacing w:val="-2"/>
                <w:sz w:val="24"/>
              </w:rPr>
              <w:t xml:space="preserve"> </w:t>
            </w:r>
            <w:r>
              <w:rPr>
                <w:sz w:val="24"/>
              </w:rPr>
              <w:t>Junio 10</w:t>
            </w:r>
          </w:p>
          <w:p w:rsidR="00E41EDD" w:rsidRDefault="00841CDD">
            <w:pPr>
              <w:pStyle w:val="TableParagraph"/>
              <w:spacing w:line="228" w:lineRule="exact"/>
              <w:ind w:left="119"/>
              <w:rPr>
                <w:sz w:val="24"/>
              </w:rPr>
            </w:pPr>
            <w:r>
              <w:rPr>
                <w:sz w:val="24"/>
              </w:rPr>
              <w:t>Julio</w:t>
            </w:r>
            <w:r>
              <w:rPr>
                <w:spacing w:val="-16"/>
                <w:sz w:val="24"/>
              </w:rPr>
              <w:t xml:space="preserve"> </w:t>
            </w:r>
            <w:r w:rsidR="00D44368">
              <w:rPr>
                <w:spacing w:val="-5"/>
                <w:sz w:val="24"/>
              </w:rPr>
              <w:t>15</w:t>
            </w:r>
          </w:p>
        </w:tc>
      </w:tr>
    </w:tbl>
    <w:p w:rsidR="00E41EDD" w:rsidRDefault="00E41EDD">
      <w:pPr>
        <w:pStyle w:val="TableParagraph"/>
        <w:spacing w:line="228" w:lineRule="exact"/>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1110"/>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spacing w:before="18"/>
              <w:ind w:left="479"/>
              <w:rPr>
                <w:sz w:val="24"/>
              </w:rPr>
            </w:pPr>
            <w:r>
              <w:rPr>
                <w:sz w:val="24"/>
              </w:rPr>
              <w:t>para</w:t>
            </w:r>
            <w:r>
              <w:rPr>
                <w:spacing w:val="-16"/>
                <w:sz w:val="24"/>
              </w:rPr>
              <w:t xml:space="preserve"> </w:t>
            </w:r>
            <w:r>
              <w:rPr>
                <w:sz w:val="24"/>
              </w:rPr>
              <w:t>la</w:t>
            </w:r>
            <w:r>
              <w:rPr>
                <w:spacing w:val="-15"/>
                <w:sz w:val="24"/>
              </w:rPr>
              <w:t xml:space="preserve"> </w:t>
            </w:r>
            <w:r>
              <w:rPr>
                <w:spacing w:val="-2"/>
                <w:sz w:val="24"/>
              </w:rPr>
              <w:t>institución.</w:t>
            </w:r>
          </w:p>
        </w:tc>
        <w:tc>
          <w:tcPr>
            <w:tcW w:w="2267" w:type="dxa"/>
          </w:tcPr>
          <w:p w:rsidR="00E41EDD" w:rsidRDefault="00841CDD">
            <w:pPr>
              <w:pStyle w:val="TableParagraph"/>
              <w:spacing w:before="18"/>
              <w:ind w:left="117"/>
              <w:rPr>
                <w:sz w:val="24"/>
              </w:rPr>
            </w:pPr>
            <w:r>
              <w:rPr>
                <w:spacing w:val="-2"/>
                <w:sz w:val="24"/>
              </w:rPr>
              <w:t>vigente</w:t>
            </w:r>
          </w:p>
          <w:p w:rsidR="00E41EDD" w:rsidRDefault="00841CDD">
            <w:pPr>
              <w:pStyle w:val="TableParagraph"/>
              <w:spacing w:before="4" w:line="266" w:lineRule="exact"/>
              <w:ind w:left="117"/>
              <w:rPr>
                <w:sz w:val="24"/>
              </w:rPr>
            </w:pPr>
            <w:r>
              <w:rPr>
                <w:sz w:val="24"/>
              </w:rPr>
              <w:t>Ley</w:t>
            </w:r>
            <w:r>
              <w:rPr>
                <w:spacing w:val="45"/>
                <w:sz w:val="24"/>
              </w:rPr>
              <w:t xml:space="preserve"> </w:t>
            </w:r>
            <w:r>
              <w:rPr>
                <w:sz w:val="24"/>
              </w:rPr>
              <w:t>115</w:t>
            </w:r>
            <w:r>
              <w:rPr>
                <w:spacing w:val="41"/>
                <w:sz w:val="24"/>
              </w:rPr>
              <w:t xml:space="preserve"> </w:t>
            </w:r>
            <w:r>
              <w:rPr>
                <w:sz w:val="24"/>
              </w:rPr>
              <w:t>de</w:t>
            </w:r>
            <w:r>
              <w:rPr>
                <w:spacing w:val="45"/>
                <w:sz w:val="24"/>
              </w:rPr>
              <w:t xml:space="preserve"> </w:t>
            </w:r>
            <w:r>
              <w:rPr>
                <w:spacing w:val="-4"/>
                <w:sz w:val="24"/>
              </w:rPr>
              <w:t>1994-</w:t>
            </w:r>
          </w:p>
          <w:p w:rsidR="00E41EDD" w:rsidRDefault="00841CDD">
            <w:pPr>
              <w:pStyle w:val="TableParagraph"/>
              <w:tabs>
                <w:tab w:val="left" w:pos="1137"/>
                <w:tab w:val="left" w:pos="1897"/>
              </w:tabs>
              <w:spacing w:line="256" w:lineRule="exact"/>
              <w:ind w:left="117"/>
              <w:rPr>
                <w:sz w:val="24"/>
              </w:rPr>
            </w:pPr>
            <w:r>
              <w:rPr>
                <w:spacing w:val="-2"/>
                <w:sz w:val="24"/>
              </w:rPr>
              <w:t>decreto</w:t>
            </w:r>
            <w:r>
              <w:rPr>
                <w:sz w:val="24"/>
              </w:rPr>
              <w:tab/>
            </w:r>
            <w:r>
              <w:rPr>
                <w:spacing w:val="-4"/>
                <w:sz w:val="24"/>
              </w:rPr>
              <w:t>1075</w:t>
            </w:r>
            <w:r>
              <w:rPr>
                <w:sz w:val="24"/>
              </w:rPr>
              <w:tab/>
            </w:r>
            <w:r>
              <w:rPr>
                <w:spacing w:val="-5"/>
                <w:sz w:val="24"/>
              </w:rPr>
              <w:t>de</w:t>
            </w:r>
          </w:p>
          <w:p w:rsidR="00E41EDD" w:rsidRDefault="00841CDD">
            <w:pPr>
              <w:pStyle w:val="TableParagraph"/>
              <w:spacing w:line="266" w:lineRule="exact"/>
              <w:ind w:left="117"/>
              <w:rPr>
                <w:sz w:val="24"/>
              </w:rPr>
            </w:pPr>
            <w:r>
              <w:rPr>
                <w:spacing w:val="-2"/>
                <w:sz w:val="24"/>
              </w:rPr>
              <w:t>2015.</w:t>
            </w:r>
          </w:p>
        </w:tc>
        <w:tc>
          <w:tcPr>
            <w:tcW w:w="1983" w:type="dxa"/>
          </w:tcPr>
          <w:p w:rsidR="00E41EDD" w:rsidRDefault="00E41EDD">
            <w:pPr>
              <w:pStyle w:val="TableParagraph"/>
              <w:rPr>
                <w:rFonts w:ascii="Times New Roman"/>
              </w:rPr>
            </w:pPr>
          </w:p>
        </w:tc>
        <w:tc>
          <w:tcPr>
            <w:tcW w:w="3119" w:type="dxa"/>
          </w:tcPr>
          <w:p w:rsidR="00E41EDD" w:rsidRDefault="00D44368">
            <w:pPr>
              <w:pStyle w:val="TableParagraph"/>
              <w:spacing w:before="18" w:line="242" w:lineRule="auto"/>
              <w:ind w:left="119" w:right="1315"/>
              <w:rPr>
                <w:sz w:val="24"/>
              </w:rPr>
            </w:pPr>
            <w:r>
              <w:rPr>
                <w:spacing w:val="-2"/>
                <w:sz w:val="24"/>
              </w:rPr>
              <w:t>Agosto 12</w:t>
            </w:r>
            <w:r w:rsidR="00841CDD">
              <w:rPr>
                <w:spacing w:val="-2"/>
                <w:sz w:val="24"/>
              </w:rPr>
              <w:t xml:space="preserve"> </w:t>
            </w:r>
            <w:proofErr w:type="gramStart"/>
            <w:r>
              <w:rPr>
                <w:spacing w:val="-4"/>
                <w:sz w:val="24"/>
              </w:rPr>
              <w:t>Septiembre</w:t>
            </w:r>
            <w:proofErr w:type="gramEnd"/>
            <w:r>
              <w:rPr>
                <w:spacing w:val="-4"/>
                <w:sz w:val="24"/>
              </w:rPr>
              <w:t xml:space="preserve"> 16 </w:t>
            </w:r>
            <w:r>
              <w:rPr>
                <w:sz w:val="24"/>
              </w:rPr>
              <w:t>Octubre 14</w:t>
            </w:r>
          </w:p>
          <w:p w:rsidR="00D44368" w:rsidRDefault="00D44368">
            <w:pPr>
              <w:pStyle w:val="TableParagraph"/>
              <w:spacing w:before="18" w:line="242" w:lineRule="auto"/>
              <w:ind w:left="119" w:right="1315"/>
              <w:rPr>
                <w:sz w:val="24"/>
              </w:rPr>
            </w:pPr>
            <w:r>
              <w:rPr>
                <w:sz w:val="24"/>
              </w:rPr>
              <w:t>Noviembre 11</w:t>
            </w:r>
          </w:p>
          <w:p w:rsidR="00E41EDD" w:rsidRDefault="00841CDD">
            <w:pPr>
              <w:pStyle w:val="TableParagraph"/>
              <w:spacing w:line="237" w:lineRule="exact"/>
              <w:ind w:left="119"/>
              <w:rPr>
                <w:sz w:val="24"/>
              </w:rPr>
            </w:pPr>
            <w:r>
              <w:rPr>
                <w:sz w:val="24"/>
              </w:rPr>
              <w:t>Diciembre</w:t>
            </w:r>
            <w:r>
              <w:rPr>
                <w:spacing w:val="-12"/>
                <w:sz w:val="24"/>
              </w:rPr>
              <w:t xml:space="preserve"> </w:t>
            </w:r>
            <w:r w:rsidR="00D44368">
              <w:rPr>
                <w:spacing w:val="-10"/>
                <w:sz w:val="24"/>
              </w:rPr>
              <w:t>3</w:t>
            </w:r>
          </w:p>
        </w:tc>
      </w:tr>
      <w:tr w:rsidR="00E41EDD">
        <w:trPr>
          <w:trHeight w:val="6095"/>
        </w:trPr>
        <w:tc>
          <w:tcPr>
            <w:tcW w:w="2944" w:type="dxa"/>
          </w:tcPr>
          <w:p w:rsidR="00E41EDD" w:rsidRDefault="00841CDD">
            <w:pPr>
              <w:pStyle w:val="TableParagraph"/>
              <w:tabs>
                <w:tab w:val="left" w:pos="1355"/>
                <w:tab w:val="left" w:pos="2515"/>
              </w:tabs>
              <w:spacing w:before="13" w:line="242" w:lineRule="auto"/>
              <w:ind w:left="115" w:right="112"/>
              <w:rPr>
                <w:sz w:val="24"/>
              </w:rPr>
            </w:pPr>
            <w:r>
              <w:rPr>
                <w:spacing w:val="-2"/>
                <w:sz w:val="24"/>
              </w:rPr>
              <w:t>Realizar</w:t>
            </w:r>
            <w:r>
              <w:rPr>
                <w:sz w:val="24"/>
              </w:rPr>
              <w:tab/>
            </w:r>
            <w:r>
              <w:rPr>
                <w:spacing w:val="-2"/>
                <w:sz w:val="24"/>
              </w:rPr>
              <w:t>reunión</w:t>
            </w:r>
            <w:r>
              <w:rPr>
                <w:sz w:val="24"/>
              </w:rPr>
              <w:tab/>
            </w:r>
            <w:r>
              <w:rPr>
                <w:spacing w:val="-8"/>
                <w:sz w:val="24"/>
              </w:rPr>
              <w:t xml:space="preserve">del </w:t>
            </w:r>
            <w:r>
              <w:rPr>
                <w:sz w:val="24"/>
              </w:rPr>
              <w:t>Consejo Académico.</w:t>
            </w:r>
          </w:p>
        </w:tc>
        <w:tc>
          <w:tcPr>
            <w:tcW w:w="2668" w:type="dxa"/>
          </w:tcPr>
          <w:p w:rsidR="00E41EDD" w:rsidRDefault="00841CDD">
            <w:pPr>
              <w:pStyle w:val="TableParagraph"/>
              <w:spacing w:before="13"/>
              <w:ind w:left="115" w:right="82"/>
              <w:jc w:val="both"/>
              <w:rPr>
                <w:sz w:val="24"/>
              </w:rPr>
            </w:pPr>
            <w:r>
              <w:rPr>
                <w:sz w:val="24"/>
              </w:rPr>
              <w:t>Desarrollar y cumplir con la totalidad de las funciones del Consejo Académico, velando por el mejoramiento</w:t>
            </w:r>
            <w:r>
              <w:rPr>
                <w:spacing w:val="80"/>
                <w:sz w:val="24"/>
              </w:rPr>
              <w:t xml:space="preserve"> </w:t>
            </w:r>
            <w:r>
              <w:rPr>
                <w:sz w:val="24"/>
              </w:rPr>
              <w:t>de la calidad de la educación de la I.E.R. Pablo VI.</w:t>
            </w:r>
          </w:p>
        </w:tc>
        <w:tc>
          <w:tcPr>
            <w:tcW w:w="4140" w:type="dxa"/>
          </w:tcPr>
          <w:p w:rsidR="00E41EDD" w:rsidRDefault="00841CDD">
            <w:pPr>
              <w:pStyle w:val="TableParagraph"/>
              <w:numPr>
                <w:ilvl w:val="0"/>
                <w:numId w:val="23"/>
              </w:numPr>
              <w:tabs>
                <w:tab w:val="left" w:pos="479"/>
              </w:tabs>
              <w:spacing w:before="13" w:line="242" w:lineRule="auto"/>
              <w:ind w:right="89"/>
              <w:jc w:val="both"/>
              <w:rPr>
                <w:sz w:val="24"/>
              </w:rPr>
            </w:pPr>
            <w:r>
              <w:rPr>
                <w:sz w:val="24"/>
              </w:rPr>
              <w:t xml:space="preserve">Adoptar el reglamento del C. </w:t>
            </w:r>
            <w:r>
              <w:rPr>
                <w:spacing w:val="-2"/>
                <w:sz w:val="24"/>
              </w:rPr>
              <w:t>Académico</w:t>
            </w:r>
          </w:p>
          <w:p w:rsidR="00E41EDD" w:rsidRDefault="00841CDD">
            <w:pPr>
              <w:pStyle w:val="TableParagraph"/>
              <w:numPr>
                <w:ilvl w:val="0"/>
                <w:numId w:val="23"/>
              </w:numPr>
              <w:tabs>
                <w:tab w:val="left" w:pos="479"/>
              </w:tabs>
              <w:spacing w:before="3"/>
              <w:ind w:right="90"/>
              <w:jc w:val="both"/>
              <w:rPr>
                <w:sz w:val="24"/>
              </w:rPr>
            </w:pPr>
            <w:r>
              <w:rPr>
                <w:sz w:val="24"/>
              </w:rPr>
              <w:t>Analizar y planear la ejecución y desarrollo de las funciones.</w:t>
            </w:r>
          </w:p>
          <w:p w:rsidR="00E41EDD" w:rsidRDefault="00841CDD">
            <w:pPr>
              <w:pStyle w:val="TableParagraph"/>
              <w:numPr>
                <w:ilvl w:val="0"/>
                <w:numId w:val="23"/>
              </w:numPr>
              <w:tabs>
                <w:tab w:val="left" w:pos="479"/>
              </w:tabs>
              <w:ind w:right="88"/>
              <w:jc w:val="both"/>
              <w:rPr>
                <w:sz w:val="24"/>
              </w:rPr>
            </w:pPr>
            <w:r>
              <w:rPr>
                <w:sz w:val="24"/>
              </w:rPr>
              <w:t>Realizar reuniones periódicas de forma ordinaria y extraordinaria.</w:t>
            </w:r>
          </w:p>
          <w:p w:rsidR="00E41EDD" w:rsidRDefault="00841CDD">
            <w:pPr>
              <w:pStyle w:val="TableParagraph"/>
              <w:numPr>
                <w:ilvl w:val="0"/>
                <w:numId w:val="23"/>
              </w:numPr>
              <w:tabs>
                <w:tab w:val="left" w:pos="479"/>
              </w:tabs>
              <w:spacing w:before="1"/>
              <w:ind w:right="86"/>
              <w:jc w:val="both"/>
              <w:rPr>
                <w:sz w:val="24"/>
              </w:rPr>
            </w:pPr>
            <w:r>
              <w:rPr>
                <w:sz w:val="24"/>
              </w:rPr>
              <w:t>Hacer recomendaciones al Consejo</w:t>
            </w:r>
            <w:r>
              <w:rPr>
                <w:spacing w:val="-17"/>
                <w:sz w:val="24"/>
              </w:rPr>
              <w:t xml:space="preserve"> </w:t>
            </w:r>
            <w:r>
              <w:rPr>
                <w:sz w:val="24"/>
              </w:rPr>
              <w:t>directivo</w:t>
            </w:r>
            <w:r>
              <w:rPr>
                <w:spacing w:val="-16"/>
                <w:sz w:val="24"/>
              </w:rPr>
              <w:t xml:space="preserve"> </w:t>
            </w:r>
            <w:r>
              <w:rPr>
                <w:sz w:val="24"/>
              </w:rPr>
              <w:t>para</w:t>
            </w:r>
            <w:r>
              <w:rPr>
                <w:spacing w:val="-17"/>
                <w:sz w:val="24"/>
              </w:rPr>
              <w:t xml:space="preserve"> </w:t>
            </w:r>
            <w:r>
              <w:rPr>
                <w:sz w:val="24"/>
              </w:rPr>
              <w:t>la</w:t>
            </w:r>
            <w:r>
              <w:rPr>
                <w:spacing w:val="-17"/>
                <w:sz w:val="24"/>
              </w:rPr>
              <w:t xml:space="preserve"> </w:t>
            </w:r>
            <w:r>
              <w:rPr>
                <w:sz w:val="24"/>
              </w:rPr>
              <w:t>toma</w:t>
            </w:r>
            <w:r>
              <w:rPr>
                <w:spacing w:val="15"/>
                <w:sz w:val="24"/>
              </w:rPr>
              <w:t xml:space="preserve"> </w:t>
            </w:r>
            <w:r>
              <w:rPr>
                <w:sz w:val="24"/>
              </w:rPr>
              <w:t xml:space="preserve">de decisiones de impacto para el mejoramiento del servicio educativo que presta la </w:t>
            </w:r>
            <w:r>
              <w:rPr>
                <w:spacing w:val="-2"/>
                <w:sz w:val="24"/>
              </w:rPr>
              <w:t>institución.</w:t>
            </w:r>
          </w:p>
          <w:p w:rsidR="00E41EDD" w:rsidRDefault="00841CDD">
            <w:pPr>
              <w:pStyle w:val="TableParagraph"/>
              <w:numPr>
                <w:ilvl w:val="0"/>
                <w:numId w:val="23"/>
              </w:numPr>
              <w:tabs>
                <w:tab w:val="left" w:pos="479"/>
              </w:tabs>
              <w:ind w:right="88"/>
              <w:jc w:val="both"/>
              <w:rPr>
                <w:sz w:val="24"/>
              </w:rPr>
            </w:pPr>
            <w:r>
              <w:rPr>
                <w:sz w:val="24"/>
              </w:rPr>
              <w:t>Realizar propuestas de ajuste a PEI, plan de estudios y SIEE.</w:t>
            </w:r>
          </w:p>
          <w:p w:rsidR="00E41EDD" w:rsidRDefault="00841CDD">
            <w:pPr>
              <w:pStyle w:val="TableParagraph"/>
              <w:numPr>
                <w:ilvl w:val="0"/>
                <w:numId w:val="23"/>
              </w:numPr>
              <w:tabs>
                <w:tab w:val="left" w:pos="479"/>
              </w:tabs>
              <w:ind w:right="86"/>
              <w:jc w:val="both"/>
              <w:rPr>
                <w:sz w:val="24"/>
              </w:rPr>
            </w:pPr>
            <w:r>
              <w:rPr>
                <w:sz w:val="24"/>
              </w:rPr>
              <w:t xml:space="preserve">Hacer análisis periódicos del proceso académico de los estudiantes y su rendimiento </w:t>
            </w:r>
            <w:r>
              <w:rPr>
                <w:spacing w:val="-2"/>
                <w:sz w:val="24"/>
              </w:rPr>
              <w:t>académico.</w:t>
            </w:r>
          </w:p>
          <w:p w:rsidR="00E41EDD" w:rsidRDefault="00841CDD">
            <w:pPr>
              <w:pStyle w:val="TableParagraph"/>
              <w:numPr>
                <w:ilvl w:val="0"/>
                <w:numId w:val="23"/>
              </w:numPr>
              <w:tabs>
                <w:tab w:val="left" w:pos="479"/>
                <w:tab w:val="left" w:pos="542"/>
              </w:tabs>
              <w:spacing w:line="276" w:lineRule="exact"/>
              <w:ind w:right="85"/>
              <w:jc w:val="both"/>
              <w:rPr>
                <w:sz w:val="24"/>
              </w:rPr>
            </w:pPr>
            <w:r>
              <w:rPr>
                <w:sz w:val="24"/>
              </w:rPr>
              <w:tab/>
              <w:t>Planear estrategias y metodologías de impacto para beneficio de los estudiantes con dificultades académicas.</w:t>
            </w:r>
          </w:p>
        </w:tc>
        <w:tc>
          <w:tcPr>
            <w:tcW w:w="2267" w:type="dxa"/>
          </w:tcPr>
          <w:p w:rsidR="00E41EDD" w:rsidRDefault="00841CDD">
            <w:pPr>
              <w:pStyle w:val="TableParagraph"/>
              <w:tabs>
                <w:tab w:val="left" w:pos="852"/>
                <w:tab w:val="left" w:pos="1157"/>
                <w:tab w:val="left" w:pos="1897"/>
                <w:tab w:val="left" w:pos="2041"/>
              </w:tabs>
              <w:spacing w:before="13"/>
              <w:ind w:left="117" w:right="93"/>
              <w:rPr>
                <w:sz w:val="24"/>
              </w:rPr>
            </w:pPr>
            <w:r>
              <w:rPr>
                <w:spacing w:val="-2"/>
                <w:sz w:val="24"/>
              </w:rPr>
              <w:t>Humanos:</w:t>
            </w:r>
            <w:r>
              <w:rPr>
                <w:spacing w:val="40"/>
                <w:sz w:val="24"/>
              </w:rPr>
              <w:t xml:space="preserve"> </w:t>
            </w:r>
            <w:r>
              <w:rPr>
                <w:sz w:val="24"/>
              </w:rPr>
              <w:t xml:space="preserve">Rectora, Educador </w:t>
            </w:r>
            <w:r>
              <w:rPr>
                <w:spacing w:val="-6"/>
                <w:sz w:val="24"/>
              </w:rPr>
              <w:t>de</w:t>
            </w:r>
            <w:r>
              <w:rPr>
                <w:sz w:val="24"/>
              </w:rPr>
              <w:tab/>
            </w:r>
            <w:r>
              <w:rPr>
                <w:spacing w:val="-2"/>
                <w:sz w:val="24"/>
              </w:rPr>
              <w:t>apoyo,</w:t>
            </w:r>
            <w:r>
              <w:rPr>
                <w:sz w:val="24"/>
              </w:rPr>
              <w:tab/>
            </w:r>
            <w:r>
              <w:rPr>
                <w:sz w:val="24"/>
              </w:rPr>
              <w:tab/>
            </w:r>
            <w:r>
              <w:rPr>
                <w:spacing w:val="-10"/>
                <w:sz w:val="24"/>
              </w:rPr>
              <w:t xml:space="preserve">y </w:t>
            </w:r>
            <w:r>
              <w:rPr>
                <w:spacing w:val="-2"/>
                <w:sz w:val="24"/>
              </w:rPr>
              <w:t xml:space="preserve">educadores </w:t>
            </w:r>
            <w:r>
              <w:rPr>
                <w:sz w:val="24"/>
              </w:rPr>
              <w:t xml:space="preserve">representantes de las sedes y áreas. </w:t>
            </w:r>
            <w:r>
              <w:rPr>
                <w:spacing w:val="-2"/>
                <w:sz w:val="24"/>
              </w:rPr>
              <w:t>Decreto</w:t>
            </w:r>
            <w:r>
              <w:rPr>
                <w:sz w:val="24"/>
              </w:rPr>
              <w:tab/>
            </w:r>
            <w:r>
              <w:rPr>
                <w:spacing w:val="-4"/>
                <w:sz w:val="24"/>
              </w:rPr>
              <w:t>1290</w:t>
            </w:r>
            <w:r>
              <w:rPr>
                <w:sz w:val="24"/>
              </w:rPr>
              <w:tab/>
            </w:r>
            <w:r>
              <w:rPr>
                <w:spacing w:val="-6"/>
                <w:sz w:val="24"/>
              </w:rPr>
              <w:t>de</w:t>
            </w:r>
          </w:p>
          <w:p w:rsidR="00E41EDD" w:rsidRDefault="00841CDD">
            <w:pPr>
              <w:pStyle w:val="TableParagraph"/>
              <w:spacing w:before="1"/>
              <w:ind w:left="117"/>
              <w:rPr>
                <w:sz w:val="24"/>
              </w:rPr>
            </w:pPr>
            <w:r>
              <w:rPr>
                <w:spacing w:val="-4"/>
                <w:sz w:val="24"/>
              </w:rPr>
              <w:t>2002</w:t>
            </w:r>
          </w:p>
          <w:p w:rsidR="00E41EDD" w:rsidRDefault="00841CDD">
            <w:pPr>
              <w:pStyle w:val="TableParagraph"/>
              <w:spacing w:before="4"/>
              <w:ind w:left="117" w:right="1597"/>
              <w:rPr>
                <w:sz w:val="24"/>
              </w:rPr>
            </w:pPr>
            <w:r>
              <w:rPr>
                <w:spacing w:val="-4"/>
                <w:sz w:val="24"/>
              </w:rPr>
              <w:t xml:space="preserve">PEI </w:t>
            </w:r>
            <w:r>
              <w:rPr>
                <w:spacing w:val="-6"/>
                <w:sz w:val="24"/>
              </w:rPr>
              <w:t>SIEE</w:t>
            </w:r>
          </w:p>
        </w:tc>
        <w:tc>
          <w:tcPr>
            <w:tcW w:w="1983" w:type="dxa"/>
          </w:tcPr>
          <w:p w:rsidR="00E41EDD" w:rsidRDefault="00841CDD">
            <w:pPr>
              <w:pStyle w:val="TableParagraph"/>
              <w:spacing w:before="13"/>
              <w:ind w:left="118"/>
              <w:rPr>
                <w:sz w:val="24"/>
              </w:rPr>
            </w:pPr>
            <w:r>
              <w:rPr>
                <w:sz w:val="24"/>
              </w:rPr>
              <w:t xml:space="preserve">Rector e </w:t>
            </w:r>
            <w:r>
              <w:rPr>
                <w:spacing w:val="-2"/>
                <w:sz w:val="24"/>
              </w:rPr>
              <w:t>integrantes</w:t>
            </w:r>
            <w:r>
              <w:rPr>
                <w:spacing w:val="-15"/>
                <w:sz w:val="24"/>
              </w:rPr>
              <w:t xml:space="preserve"> </w:t>
            </w:r>
            <w:r>
              <w:rPr>
                <w:spacing w:val="-2"/>
                <w:sz w:val="24"/>
              </w:rPr>
              <w:t>del Consejo Académico.</w:t>
            </w:r>
          </w:p>
        </w:tc>
        <w:tc>
          <w:tcPr>
            <w:tcW w:w="3119" w:type="dxa"/>
          </w:tcPr>
          <w:p w:rsidR="00E41EDD" w:rsidRDefault="00D44368">
            <w:pPr>
              <w:pStyle w:val="TableParagraph"/>
              <w:spacing w:before="13"/>
              <w:ind w:left="119"/>
              <w:rPr>
                <w:sz w:val="24"/>
              </w:rPr>
            </w:pPr>
            <w:r>
              <w:rPr>
                <w:spacing w:val="-2"/>
                <w:sz w:val="24"/>
              </w:rPr>
              <w:t>15</w:t>
            </w:r>
            <w:r w:rsidR="00841CDD">
              <w:rPr>
                <w:spacing w:val="-17"/>
                <w:sz w:val="24"/>
              </w:rPr>
              <w:t xml:space="preserve"> </w:t>
            </w:r>
            <w:r w:rsidR="00841CDD">
              <w:rPr>
                <w:spacing w:val="-2"/>
                <w:sz w:val="24"/>
              </w:rPr>
              <w:t>de</w:t>
            </w:r>
            <w:r w:rsidR="00841CDD">
              <w:rPr>
                <w:spacing w:val="-15"/>
                <w:sz w:val="24"/>
              </w:rPr>
              <w:t xml:space="preserve"> </w:t>
            </w:r>
            <w:r w:rsidR="00841CDD">
              <w:rPr>
                <w:spacing w:val="-2"/>
                <w:sz w:val="24"/>
              </w:rPr>
              <w:t>enero.</w:t>
            </w:r>
          </w:p>
          <w:p w:rsidR="00E41EDD" w:rsidRDefault="00D44368">
            <w:pPr>
              <w:pStyle w:val="TableParagraph"/>
              <w:spacing w:before="1"/>
              <w:ind w:left="119"/>
              <w:rPr>
                <w:sz w:val="24"/>
              </w:rPr>
            </w:pPr>
            <w:r>
              <w:rPr>
                <w:sz w:val="24"/>
              </w:rPr>
              <w:t>26</w:t>
            </w:r>
            <w:r w:rsidR="00841CDD">
              <w:rPr>
                <w:spacing w:val="22"/>
                <w:sz w:val="24"/>
              </w:rPr>
              <w:t xml:space="preserve"> </w:t>
            </w:r>
            <w:r w:rsidR="00841CDD">
              <w:rPr>
                <w:sz w:val="24"/>
              </w:rPr>
              <w:t>de</w:t>
            </w:r>
            <w:r w:rsidR="00841CDD">
              <w:rPr>
                <w:spacing w:val="-10"/>
                <w:sz w:val="24"/>
              </w:rPr>
              <w:t xml:space="preserve"> </w:t>
            </w:r>
            <w:r w:rsidR="00841CDD">
              <w:rPr>
                <w:spacing w:val="-2"/>
                <w:sz w:val="24"/>
              </w:rPr>
              <w:t>marzo.</w:t>
            </w:r>
          </w:p>
          <w:p w:rsidR="00E41EDD" w:rsidRDefault="00D44368">
            <w:pPr>
              <w:pStyle w:val="TableParagraph"/>
              <w:spacing w:before="4"/>
              <w:ind w:left="119"/>
              <w:rPr>
                <w:sz w:val="24"/>
              </w:rPr>
            </w:pPr>
            <w:r>
              <w:rPr>
                <w:sz w:val="24"/>
              </w:rPr>
              <w:t>11</w:t>
            </w:r>
            <w:r w:rsidR="00841CDD">
              <w:rPr>
                <w:spacing w:val="-4"/>
                <w:sz w:val="24"/>
              </w:rPr>
              <w:t xml:space="preserve"> </w:t>
            </w:r>
            <w:r w:rsidR="00841CDD">
              <w:rPr>
                <w:sz w:val="24"/>
              </w:rPr>
              <w:t>de</w:t>
            </w:r>
            <w:r w:rsidR="00841CDD">
              <w:rPr>
                <w:spacing w:val="-16"/>
                <w:sz w:val="24"/>
              </w:rPr>
              <w:t xml:space="preserve"> </w:t>
            </w:r>
            <w:r w:rsidR="00841CDD">
              <w:rPr>
                <w:spacing w:val="-2"/>
                <w:sz w:val="24"/>
              </w:rPr>
              <w:t>junio.</w:t>
            </w:r>
          </w:p>
          <w:p w:rsidR="00E41EDD" w:rsidRDefault="00D44368">
            <w:pPr>
              <w:pStyle w:val="TableParagraph"/>
              <w:ind w:left="119"/>
              <w:rPr>
                <w:sz w:val="24"/>
              </w:rPr>
            </w:pPr>
            <w:r>
              <w:rPr>
                <w:spacing w:val="-2"/>
                <w:sz w:val="24"/>
              </w:rPr>
              <w:t>10</w:t>
            </w:r>
            <w:r w:rsidR="00841CDD">
              <w:rPr>
                <w:spacing w:val="-17"/>
                <w:sz w:val="24"/>
              </w:rPr>
              <w:t xml:space="preserve"> </w:t>
            </w:r>
            <w:r w:rsidR="00841CDD">
              <w:rPr>
                <w:spacing w:val="-2"/>
                <w:sz w:val="24"/>
              </w:rPr>
              <w:t>de</w:t>
            </w:r>
            <w:r w:rsidR="00841CDD">
              <w:rPr>
                <w:spacing w:val="-15"/>
                <w:sz w:val="24"/>
              </w:rPr>
              <w:t xml:space="preserve"> </w:t>
            </w:r>
            <w:r w:rsidR="00841CDD">
              <w:rPr>
                <w:spacing w:val="-2"/>
                <w:sz w:val="24"/>
              </w:rPr>
              <w:t>septiembre</w:t>
            </w:r>
          </w:p>
          <w:p w:rsidR="00E41EDD" w:rsidRDefault="00D44368">
            <w:pPr>
              <w:pStyle w:val="TableParagraph"/>
              <w:ind w:left="119"/>
              <w:rPr>
                <w:sz w:val="24"/>
              </w:rPr>
            </w:pPr>
            <w:r>
              <w:rPr>
                <w:sz w:val="24"/>
              </w:rPr>
              <w:t>19</w:t>
            </w:r>
            <w:r w:rsidR="00841CDD">
              <w:rPr>
                <w:spacing w:val="-17"/>
                <w:sz w:val="24"/>
              </w:rPr>
              <w:t xml:space="preserve"> </w:t>
            </w:r>
            <w:r w:rsidR="00841CDD">
              <w:rPr>
                <w:sz w:val="24"/>
              </w:rPr>
              <w:t>de</w:t>
            </w:r>
            <w:r w:rsidR="00841CDD">
              <w:rPr>
                <w:spacing w:val="-16"/>
                <w:sz w:val="24"/>
              </w:rPr>
              <w:t xml:space="preserve"> </w:t>
            </w:r>
            <w:r w:rsidR="00841CDD">
              <w:rPr>
                <w:spacing w:val="-2"/>
                <w:sz w:val="24"/>
              </w:rPr>
              <w:t>noviembre.</w:t>
            </w:r>
          </w:p>
          <w:p w:rsidR="00E41EDD" w:rsidRDefault="00D44368">
            <w:pPr>
              <w:pStyle w:val="TableParagraph"/>
              <w:ind w:left="119"/>
              <w:rPr>
                <w:sz w:val="24"/>
              </w:rPr>
            </w:pPr>
            <w:r>
              <w:rPr>
                <w:sz w:val="24"/>
              </w:rPr>
              <w:t>27</w:t>
            </w:r>
            <w:r w:rsidR="00841CDD">
              <w:rPr>
                <w:spacing w:val="-5"/>
                <w:sz w:val="24"/>
              </w:rPr>
              <w:t xml:space="preserve"> </w:t>
            </w:r>
            <w:r w:rsidR="00841CDD">
              <w:rPr>
                <w:sz w:val="24"/>
              </w:rPr>
              <w:t>de</w:t>
            </w:r>
            <w:r w:rsidR="00841CDD">
              <w:rPr>
                <w:spacing w:val="-4"/>
                <w:sz w:val="24"/>
              </w:rPr>
              <w:t xml:space="preserve"> </w:t>
            </w:r>
            <w:r w:rsidR="00841CDD">
              <w:rPr>
                <w:spacing w:val="-2"/>
                <w:sz w:val="24"/>
              </w:rPr>
              <w:t>noviembre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2486"/>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numPr>
                <w:ilvl w:val="0"/>
                <w:numId w:val="22"/>
              </w:numPr>
              <w:tabs>
                <w:tab w:val="left" w:pos="479"/>
                <w:tab w:val="left" w:pos="2512"/>
                <w:tab w:val="left" w:pos="2772"/>
                <w:tab w:val="left" w:pos="3452"/>
                <w:tab w:val="left" w:pos="3784"/>
              </w:tabs>
              <w:spacing w:before="18"/>
              <w:ind w:right="86"/>
              <w:jc w:val="both"/>
              <w:rPr>
                <w:sz w:val="24"/>
              </w:rPr>
            </w:pPr>
            <w:r>
              <w:rPr>
                <w:sz w:val="24"/>
              </w:rPr>
              <w:t xml:space="preserve">Atender solicitudes, quejas y </w:t>
            </w:r>
            <w:r>
              <w:rPr>
                <w:spacing w:val="-2"/>
                <w:sz w:val="24"/>
              </w:rPr>
              <w:t>reclamaciones</w:t>
            </w:r>
            <w:r>
              <w:rPr>
                <w:sz w:val="24"/>
              </w:rPr>
              <w:tab/>
            </w:r>
            <w:r>
              <w:rPr>
                <w:sz w:val="24"/>
              </w:rPr>
              <w:tab/>
            </w:r>
            <w:r>
              <w:rPr>
                <w:spacing w:val="-6"/>
                <w:sz w:val="24"/>
              </w:rPr>
              <w:t>de</w:t>
            </w:r>
            <w:r>
              <w:rPr>
                <w:sz w:val="24"/>
              </w:rPr>
              <w:tab/>
            </w:r>
            <w:r>
              <w:rPr>
                <w:sz w:val="24"/>
              </w:rPr>
              <w:tab/>
            </w:r>
            <w:r>
              <w:rPr>
                <w:spacing w:val="-6"/>
                <w:sz w:val="24"/>
              </w:rPr>
              <w:t xml:space="preserve">su </w:t>
            </w:r>
            <w:r>
              <w:rPr>
                <w:sz w:val="24"/>
              </w:rPr>
              <w:t xml:space="preserve">competencia, en caso contrario </w:t>
            </w:r>
            <w:r>
              <w:rPr>
                <w:spacing w:val="-2"/>
                <w:sz w:val="24"/>
              </w:rPr>
              <w:t>trasladarlas</w:t>
            </w:r>
            <w:r>
              <w:rPr>
                <w:sz w:val="24"/>
              </w:rPr>
              <w:tab/>
            </w:r>
            <w:r>
              <w:rPr>
                <w:spacing w:val="-10"/>
                <w:sz w:val="24"/>
              </w:rPr>
              <w:t>a</w:t>
            </w:r>
            <w:r>
              <w:rPr>
                <w:sz w:val="24"/>
              </w:rPr>
              <w:tab/>
            </w:r>
            <w:r>
              <w:rPr>
                <w:sz w:val="24"/>
              </w:rPr>
              <w:tab/>
            </w:r>
            <w:r>
              <w:rPr>
                <w:spacing w:val="-4"/>
                <w:sz w:val="24"/>
              </w:rPr>
              <w:t xml:space="preserve">quien </w:t>
            </w:r>
            <w:r>
              <w:rPr>
                <w:spacing w:val="-2"/>
                <w:sz w:val="24"/>
              </w:rPr>
              <w:t>corresponda.</w:t>
            </w:r>
          </w:p>
          <w:p w:rsidR="00E41EDD" w:rsidRDefault="00841CDD">
            <w:pPr>
              <w:pStyle w:val="TableParagraph"/>
              <w:numPr>
                <w:ilvl w:val="0"/>
                <w:numId w:val="22"/>
              </w:numPr>
              <w:tabs>
                <w:tab w:val="left" w:pos="479"/>
              </w:tabs>
              <w:spacing w:before="13" w:line="230" w:lineRule="auto"/>
              <w:ind w:right="77"/>
              <w:jc w:val="both"/>
              <w:rPr>
                <w:sz w:val="24"/>
              </w:rPr>
            </w:pPr>
            <w:r>
              <w:rPr>
                <w:sz w:val="24"/>
              </w:rPr>
              <w:t>Cumplir con las funciones que establece la</w:t>
            </w:r>
            <w:r>
              <w:rPr>
                <w:spacing w:val="-4"/>
                <w:sz w:val="24"/>
              </w:rPr>
              <w:t xml:space="preserve"> </w:t>
            </w:r>
            <w:r>
              <w:rPr>
                <w:sz w:val="24"/>
              </w:rPr>
              <w:t>norma Decreto 1860 de</w:t>
            </w:r>
            <w:r>
              <w:rPr>
                <w:spacing w:val="-3"/>
                <w:sz w:val="24"/>
              </w:rPr>
              <w:t xml:space="preserve"> </w:t>
            </w:r>
            <w:r>
              <w:rPr>
                <w:sz w:val="24"/>
              </w:rPr>
              <w:t>1994, decreto 1290 de 2002 y</w:t>
            </w:r>
          </w:p>
          <w:p w:rsidR="00E41EDD" w:rsidRDefault="00841CDD">
            <w:pPr>
              <w:pStyle w:val="TableParagraph"/>
              <w:spacing w:line="260" w:lineRule="exact"/>
              <w:ind w:left="479"/>
              <w:jc w:val="both"/>
              <w:rPr>
                <w:sz w:val="24"/>
              </w:rPr>
            </w:pPr>
            <w:r>
              <w:rPr>
                <w:sz w:val="24"/>
              </w:rPr>
              <w:t>decreto</w:t>
            </w:r>
            <w:r>
              <w:rPr>
                <w:spacing w:val="-14"/>
                <w:sz w:val="24"/>
              </w:rPr>
              <w:t xml:space="preserve"> </w:t>
            </w:r>
            <w:r>
              <w:rPr>
                <w:sz w:val="24"/>
              </w:rPr>
              <w:t>1075</w:t>
            </w:r>
            <w:r>
              <w:rPr>
                <w:spacing w:val="-13"/>
                <w:sz w:val="24"/>
              </w:rPr>
              <w:t xml:space="preserve"> </w:t>
            </w:r>
            <w:r>
              <w:rPr>
                <w:sz w:val="24"/>
              </w:rPr>
              <w:t>de</w:t>
            </w:r>
            <w:r>
              <w:rPr>
                <w:spacing w:val="-15"/>
                <w:sz w:val="24"/>
              </w:rPr>
              <w:t xml:space="preserve"> </w:t>
            </w:r>
            <w:r>
              <w:rPr>
                <w:spacing w:val="-4"/>
                <w:sz w:val="24"/>
              </w:rPr>
              <w:t>2015.</w:t>
            </w: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4715"/>
        </w:trPr>
        <w:tc>
          <w:tcPr>
            <w:tcW w:w="2944" w:type="dxa"/>
          </w:tcPr>
          <w:p w:rsidR="00E41EDD" w:rsidRDefault="00841CDD">
            <w:pPr>
              <w:pStyle w:val="TableParagraph"/>
              <w:tabs>
                <w:tab w:val="left" w:pos="2715"/>
              </w:tabs>
              <w:spacing w:before="14"/>
              <w:ind w:left="115" w:right="85"/>
              <w:jc w:val="both"/>
              <w:rPr>
                <w:sz w:val="24"/>
              </w:rPr>
            </w:pPr>
            <w:r>
              <w:rPr>
                <w:sz w:val="24"/>
              </w:rPr>
              <w:t>Propender por el mejoramiento continuo</w:t>
            </w:r>
            <w:r>
              <w:rPr>
                <w:spacing w:val="40"/>
                <w:sz w:val="24"/>
              </w:rPr>
              <w:t xml:space="preserve"> </w:t>
            </w:r>
            <w:r>
              <w:rPr>
                <w:sz w:val="24"/>
              </w:rPr>
              <w:t xml:space="preserve">de los procesos que se adelantan en las diferentes gestiones que conforman el PEI, Directiva, Académica, </w:t>
            </w:r>
            <w:r>
              <w:rPr>
                <w:spacing w:val="-2"/>
                <w:sz w:val="24"/>
              </w:rPr>
              <w:t>Comunitaria</w:t>
            </w:r>
            <w:r>
              <w:rPr>
                <w:sz w:val="24"/>
              </w:rPr>
              <w:tab/>
            </w:r>
            <w:r>
              <w:rPr>
                <w:spacing w:val="-10"/>
                <w:sz w:val="24"/>
              </w:rPr>
              <w:t>y</w:t>
            </w:r>
          </w:p>
          <w:p w:rsidR="00E41EDD" w:rsidRDefault="00841CDD">
            <w:pPr>
              <w:pStyle w:val="TableParagraph"/>
              <w:tabs>
                <w:tab w:val="left" w:pos="2707"/>
              </w:tabs>
              <w:spacing w:before="5"/>
              <w:ind w:left="115" w:right="91"/>
              <w:jc w:val="both"/>
              <w:rPr>
                <w:sz w:val="24"/>
              </w:rPr>
            </w:pPr>
            <w:r>
              <w:rPr>
                <w:spacing w:val="-2"/>
                <w:sz w:val="24"/>
              </w:rPr>
              <w:t>Administrativa</w:t>
            </w:r>
            <w:r>
              <w:rPr>
                <w:sz w:val="24"/>
              </w:rPr>
              <w:tab/>
            </w:r>
            <w:r>
              <w:rPr>
                <w:spacing w:val="-10"/>
                <w:sz w:val="24"/>
              </w:rPr>
              <w:t xml:space="preserve">– </w:t>
            </w:r>
            <w:r>
              <w:rPr>
                <w:spacing w:val="-2"/>
                <w:sz w:val="24"/>
              </w:rPr>
              <w:t>financiera.</w:t>
            </w:r>
          </w:p>
        </w:tc>
        <w:tc>
          <w:tcPr>
            <w:tcW w:w="2668" w:type="dxa"/>
          </w:tcPr>
          <w:p w:rsidR="00E41EDD" w:rsidRDefault="00841CDD">
            <w:pPr>
              <w:pStyle w:val="TableParagraph"/>
              <w:spacing w:before="14"/>
              <w:ind w:left="115" w:right="87"/>
              <w:jc w:val="both"/>
              <w:rPr>
                <w:sz w:val="24"/>
              </w:rPr>
            </w:pPr>
            <w:r>
              <w:rPr>
                <w:sz w:val="24"/>
              </w:rPr>
              <w:t>Conformación de los equipos de Gestiones con el 100%de los docentes, integrando docentes de primaria, secundaria y de las sedes anexas.</w:t>
            </w:r>
          </w:p>
          <w:p w:rsidR="00E41EDD" w:rsidRDefault="00841CDD">
            <w:pPr>
              <w:pStyle w:val="TableParagraph"/>
              <w:spacing w:before="5"/>
              <w:ind w:left="115" w:right="86"/>
              <w:jc w:val="both"/>
              <w:rPr>
                <w:sz w:val="24"/>
              </w:rPr>
            </w:pPr>
            <w:r>
              <w:rPr>
                <w:sz w:val="24"/>
              </w:rPr>
              <w:t>Elección del docente líder</w:t>
            </w:r>
            <w:r>
              <w:rPr>
                <w:spacing w:val="-17"/>
                <w:sz w:val="24"/>
              </w:rPr>
              <w:t xml:space="preserve"> </w:t>
            </w:r>
            <w:r>
              <w:rPr>
                <w:sz w:val="24"/>
              </w:rPr>
              <w:t>de</w:t>
            </w:r>
            <w:r>
              <w:rPr>
                <w:spacing w:val="-17"/>
                <w:sz w:val="24"/>
              </w:rPr>
              <w:t xml:space="preserve"> </w:t>
            </w:r>
            <w:r>
              <w:rPr>
                <w:sz w:val="24"/>
              </w:rPr>
              <w:t>cada</w:t>
            </w:r>
            <w:r>
              <w:rPr>
                <w:spacing w:val="-16"/>
                <w:sz w:val="24"/>
              </w:rPr>
              <w:t xml:space="preserve"> </w:t>
            </w:r>
            <w:r>
              <w:rPr>
                <w:sz w:val="24"/>
              </w:rPr>
              <w:t>equipo</w:t>
            </w:r>
            <w:r>
              <w:rPr>
                <w:spacing w:val="-17"/>
                <w:sz w:val="24"/>
              </w:rPr>
              <w:t xml:space="preserve"> </w:t>
            </w:r>
            <w:r>
              <w:rPr>
                <w:sz w:val="24"/>
              </w:rPr>
              <w:t>de Gestión para la conformación del Comité de Calidad.</w:t>
            </w:r>
          </w:p>
          <w:p w:rsidR="00E41EDD" w:rsidRDefault="00841CDD">
            <w:pPr>
              <w:pStyle w:val="TableParagraph"/>
              <w:ind w:left="115" w:right="87"/>
              <w:jc w:val="both"/>
              <w:rPr>
                <w:sz w:val="24"/>
              </w:rPr>
            </w:pPr>
            <w:r>
              <w:rPr>
                <w:sz w:val="24"/>
              </w:rPr>
              <w:t>Adopción del Comité de calidad en el consejo Directivo.</w:t>
            </w:r>
          </w:p>
          <w:p w:rsidR="00E41EDD" w:rsidRDefault="00841CDD">
            <w:pPr>
              <w:pStyle w:val="TableParagraph"/>
              <w:tabs>
                <w:tab w:val="left" w:pos="2244"/>
              </w:tabs>
              <w:spacing w:line="252" w:lineRule="exact"/>
              <w:ind w:left="115"/>
              <w:jc w:val="both"/>
              <w:rPr>
                <w:sz w:val="24"/>
              </w:rPr>
            </w:pPr>
            <w:r>
              <w:rPr>
                <w:spacing w:val="-2"/>
                <w:sz w:val="24"/>
              </w:rPr>
              <w:t>Adopción</w:t>
            </w:r>
            <w:r>
              <w:rPr>
                <w:sz w:val="24"/>
              </w:rPr>
              <w:tab/>
            </w:r>
            <w:r>
              <w:rPr>
                <w:spacing w:val="-5"/>
                <w:sz w:val="24"/>
              </w:rPr>
              <w:t>del</w:t>
            </w:r>
          </w:p>
          <w:p w:rsidR="00E41EDD" w:rsidRDefault="00841CDD">
            <w:pPr>
              <w:pStyle w:val="TableParagraph"/>
              <w:tabs>
                <w:tab w:val="left" w:pos="2295"/>
              </w:tabs>
              <w:spacing w:line="268" w:lineRule="exact"/>
              <w:ind w:left="115"/>
              <w:jc w:val="both"/>
              <w:rPr>
                <w:sz w:val="24"/>
              </w:rPr>
            </w:pPr>
            <w:r>
              <w:rPr>
                <w:spacing w:val="-2"/>
                <w:sz w:val="24"/>
              </w:rPr>
              <w:t>reglamento</w:t>
            </w:r>
            <w:r>
              <w:rPr>
                <w:sz w:val="24"/>
              </w:rPr>
              <w:tab/>
            </w:r>
            <w:r>
              <w:rPr>
                <w:spacing w:val="-5"/>
                <w:sz w:val="24"/>
              </w:rPr>
              <w:t>de</w:t>
            </w:r>
          </w:p>
        </w:tc>
        <w:tc>
          <w:tcPr>
            <w:tcW w:w="4140" w:type="dxa"/>
          </w:tcPr>
          <w:p w:rsidR="00E41EDD" w:rsidRDefault="00841CDD">
            <w:pPr>
              <w:pStyle w:val="TableParagraph"/>
              <w:numPr>
                <w:ilvl w:val="0"/>
                <w:numId w:val="21"/>
              </w:numPr>
              <w:tabs>
                <w:tab w:val="left" w:pos="479"/>
              </w:tabs>
              <w:spacing w:before="14"/>
              <w:ind w:hanging="363"/>
              <w:jc w:val="both"/>
              <w:rPr>
                <w:sz w:val="24"/>
              </w:rPr>
            </w:pPr>
            <w:r>
              <w:rPr>
                <w:sz w:val="24"/>
              </w:rPr>
              <w:t>Socialización</w:t>
            </w:r>
            <w:r>
              <w:rPr>
                <w:spacing w:val="-15"/>
                <w:sz w:val="24"/>
              </w:rPr>
              <w:t xml:space="preserve"> </w:t>
            </w:r>
            <w:r>
              <w:rPr>
                <w:sz w:val="24"/>
              </w:rPr>
              <w:t>y</w:t>
            </w:r>
            <w:r>
              <w:rPr>
                <w:spacing w:val="-15"/>
                <w:sz w:val="24"/>
              </w:rPr>
              <w:t xml:space="preserve"> </w:t>
            </w:r>
            <w:r>
              <w:rPr>
                <w:sz w:val="24"/>
              </w:rPr>
              <w:t>análisis</w:t>
            </w:r>
            <w:r>
              <w:rPr>
                <w:spacing w:val="-15"/>
                <w:sz w:val="24"/>
              </w:rPr>
              <w:t xml:space="preserve"> </w:t>
            </w:r>
            <w:r>
              <w:rPr>
                <w:sz w:val="24"/>
              </w:rPr>
              <w:t>de</w:t>
            </w:r>
            <w:r>
              <w:rPr>
                <w:spacing w:val="-12"/>
                <w:sz w:val="24"/>
              </w:rPr>
              <w:t xml:space="preserve"> </w:t>
            </w:r>
            <w:r>
              <w:rPr>
                <w:sz w:val="24"/>
              </w:rPr>
              <w:t>la</w:t>
            </w:r>
            <w:r>
              <w:rPr>
                <w:spacing w:val="18"/>
                <w:sz w:val="24"/>
              </w:rPr>
              <w:t xml:space="preserve"> </w:t>
            </w:r>
            <w:r>
              <w:rPr>
                <w:spacing w:val="-4"/>
                <w:sz w:val="24"/>
              </w:rPr>
              <w:t>guía</w:t>
            </w:r>
          </w:p>
          <w:p w:rsidR="00E41EDD" w:rsidRDefault="00841CDD">
            <w:pPr>
              <w:pStyle w:val="TableParagraph"/>
              <w:spacing w:line="242" w:lineRule="auto"/>
              <w:ind w:left="479" w:right="90"/>
              <w:jc w:val="both"/>
              <w:rPr>
                <w:sz w:val="24"/>
              </w:rPr>
            </w:pPr>
            <w:r>
              <w:rPr>
                <w:sz w:val="24"/>
              </w:rPr>
              <w:t xml:space="preserve">34 del Ministerio de Educación </w:t>
            </w:r>
            <w:r>
              <w:rPr>
                <w:spacing w:val="-2"/>
                <w:sz w:val="24"/>
              </w:rPr>
              <w:t>Nacional.</w:t>
            </w:r>
          </w:p>
          <w:p w:rsidR="00E41EDD" w:rsidRDefault="00841CDD">
            <w:pPr>
              <w:pStyle w:val="TableParagraph"/>
              <w:ind w:left="479" w:right="83"/>
              <w:jc w:val="both"/>
              <w:rPr>
                <w:sz w:val="24"/>
              </w:rPr>
            </w:pPr>
            <w:r>
              <w:rPr>
                <w:sz w:val="24"/>
              </w:rPr>
              <w:t xml:space="preserve">Reuniones periódicas para la Planeación del trabajo para el </w:t>
            </w:r>
            <w:r>
              <w:rPr>
                <w:spacing w:val="-4"/>
                <w:sz w:val="24"/>
              </w:rPr>
              <w:t>año.</w:t>
            </w:r>
          </w:p>
          <w:p w:rsidR="00E41EDD" w:rsidRDefault="00841CDD">
            <w:pPr>
              <w:pStyle w:val="TableParagraph"/>
              <w:numPr>
                <w:ilvl w:val="0"/>
                <w:numId w:val="21"/>
              </w:numPr>
              <w:tabs>
                <w:tab w:val="left" w:pos="479"/>
              </w:tabs>
              <w:ind w:right="88" w:hanging="360"/>
              <w:jc w:val="both"/>
              <w:rPr>
                <w:sz w:val="24"/>
              </w:rPr>
            </w:pPr>
            <w:r>
              <w:rPr>
                <w:sz w:val="24"/>
              </w:rPr>
              <w:t>Socialización de procedimientos y</w:t>
            </w:r>
            <w:r>
              <w:rPr>
                <w:spacing w:val="-10"/>
                <w:sz w:val="24"/>
              </w:rPr>
              <w:t xml:space="preserve"> </w:t>
            </w:r>
            <w:r>
              <w:rPr>
                <w:sz w:val="24"/>
              </w:rPr>
              <w:t>planeaciones</w:t>
            </w:r>
            <w:r>
              <w:rPr>
                <w:spacing w:val="-10"/>
                <w:sz w:val="24"/>
              </w:rPr>
              <w:t xml:space="preserve"> </w:t>
            </w:r>
            <w:r>
              <w:rPr>
                <w:sz w:val="24"/>
              </w:rPr>
              <w:t>según</w:t>
            </w:r>
            <w:r>
              <w:rPr>
                <w:spacing w:val="-12"/>
                <w:sz w:val="24"/>
              </w:rPr>
              <w:t xml:space="preserve"> </w:t>
            </w:r>
            <w:r>
              <w:rPr>
                <w:sz w:val="24"/>
              </w:rPr>
              <w:t>criterios</w:t>
            </w:r>
            <w:r>
              <w:rPr>
                <w:spacing w:val="-10"/>
                <w:sz w:val="24"/>
              </w:rPr>
              <w:t xml:space="preserve"> </w:t>
            </w:r>
            <w:r>
              <w:rPr>
                <w:sz w:val="24"/>
              </w:rPr>
              <w:t xml:space="preserve">de </w:t>
            </w:r>
            <w:r>
              <w:rPr>
                <w:spacing w:val="-2"/>
                <w:sz w:val="24"/>
              </w:rPr>
              <w:t>calidad.</w:t>
            </w:r>
          </w:p>
          <w:p w:rsidR="00E41EDD" w:rsidRDefault="00841CDD">
            <w:pPr>
              <w:pStyle w:val="TableParagraph"/>
              <w:numPr>
                <w:ilvl w:val="0"/>
                <w:numId w:val="21"/>
              </w:numPr>
              <w:tabs>
                <w:tab w:val="left" w:pos="479"/>
                <w:tab w:val="left" w:pos="2136"/>
              </w:tabs>
              <w:ind w:right="78" w:hanging="360"/>
              <w:jc w:val="both"/>
              <w:rPr>
                <w:sz w:val="24"/>
              </w:rPr>
            </w:pPr>
            <w:r>
              <w:rPr>
                <w:spacing w:val="-2"/>
                <w:sz w:val="24"/>
              </w:rPr>
              <w:t>proponer</w:t>
            </w:r>
            <w:r>
              <w:rPr>
                <w:sz w:val="24"/>
              </w:rPr>
              <w:tab/>
              <w:t>acciones de mejoramiento</w:t>
            </w:r>
            <w:r>
              <w:rPr>
                <w:spacing w:val="-15"/>
                <w:sz w:val="24"/>
              </w:rPr>
              <w:t xml:space="preserve"> </w:t>
            </w:r>
            <w:r>
              <w:rPr>
                <w:sz w:val="24"/>
              </w:rPr>
              <w:t>y</w:t>
            </w:r>
            <w:r>
              <w:rPr>
                <w:spacing w:val="-15"/>
                <w:sz w:val="24"/>
              </w:rPr>
              <w:t xml:space="preserve"> </w:t>
            </w:r>
            <w:r>
              <w:rPr>
                <w:sz w:val="24"/>
              </w:rPr>
              <w:t>de</w:t>
            </w:r>
            <w:r>
              <w:rPr>
                <w:spacing w:val="-17"/>
                <w:sz w:val="24"/>
              </w:rPr>
              <w:t xml:space="preserve"> </w:t>
            </w:r>
            <w:r>
              <w:rPr>
                <w:sz w:val="24"/>
              </w:rPr>
              <w:t>calidad,</w:t>
            </w:r>
            <w:r>
              <w:rPr>
                <w:spacing w:val="-13"/>
                <w:sz w:val="24"/>
              </w:rPr>
              <w:t xml:space="preserve"> </w:t>
            </w:r>
            <w:r>
              <w:rPr>
                <w:sz w:val="24"/>
              </w:rPr>
              <w:t>en</w:t>
            </w:r>
            <w:r>
              <w:rPr>
                <w:spacing w:val="15"/>
                <w:sz w:val="24"/>
              </w:rPr>
              <w:t xml:space="preserve"> </w:t>
            </w:r>
            <w:r>
              <w:rPr>
                <w:sz w:val="24"/>
              </w:rPr>
              <w:t xml:space="preserve">los procesos que se adelantan en la </w:t>
            </w:r>
            <w:r>
              <w:rPr>
                <w:spacing w:val="-2"/>
                <w:sz w:val="24"/>
              </w:rPr>
              <w:t>institución.</w:t>
            </w:r>
          </w:p>
          <w:p w:rsidR="00E41EDD" w:rsidRDefault="00841CDD">
            <w:pPr>
              <w:pStyle w:val="TableParagraph"/>
              <w:numPr>
                <w:ilvl w:val="0"/>
                <w:numId w:val="21"/>
              </w:numPr>
              <w:tabs>
                <w:tab w:val="left" w:pos="479"/>
                <w:tab w:val="left" w:pos="2592"/>
              </w:tabs>
              <w:spacing w:line="270" w:lineRule="atLeast"/>
              <w:ind w:right="86" w:hanging="360"/>
              <w:jc w:val="both"/>
              <w:rPr>
                <w:sz w:val="24"/>
              </w:rPr>
            </w:pPr>
            <w:r>
              <w:rPr>
                <w:sz w:val="24"/>
              </w:rPr>
              <w:t>Construcción participativa del plan</w:t>
            </w:r>
            <w:r>
              <w:rPr>
                <w:spacing w:val="80"/>
                <w:sz w:val="24"/>
              </w:rPr>
              <w:t xml:space="preserve">   </w:t>
            </w:r>
            <w:r>
              <w:rPr>
                <w:sz w:val="24"/>
              </w:rPr>
              <w:t>de</w:t>
            </w:r>
            <w:r>
              <w:rPr>
                <w:sz w:val="24"/>
              </w:rPr>
              <w:tab/>
            </w:r>
            <w:r>
              <w:rPr>
                <w:spacing w:val="-2"/>
                <w:sz w:val="24"/>
              </w:rPr>
              <w:t xml:space="preserve">mejoramiento </w:t>
            </w:r>
            <w:r>
              <w:rPr>
                <w:sz w:val="24"/>
              </w:rPr>
              <w:t>institucional y de la Planeac</w:t>
            </w:r>
            <w:r w:rsidR="00D44368">
              <w:rPr>
                <w:sz w:val="24"/>
              </w:rPr>
              <w:t>ión Estratégica para el año 2026</w:t>
            </w:r>
            <w:r>
              <w:rPr>
                <w:sz w:val="24"/>
              </w:rPr>
              <w:t>..</w:t>
            </w:r>
          </w:p>
        </w:tc>
        <w:tc>
          <w:tcPr>
            <w:tcW w:w="2267" w:type="dxa"/>
          </w:tcPr>
          <w:p w:rsidR="00E41EDD" w:rsidRDefault="00841CDD">
            <w:pPr>
              <w:pStyle w:val="TableParagraph"/>
              <w:tabs>
                <w:tab w:val="left" w:pos="1405"/>
              </w:tabs>
              <w:spacing w:before="14" w:line="242" w:lineRule="auto"/>
              <w:ind w:left="117" w:right="104"/>
              <w:rPr>
                <w:sz w:val="24"/>
              </w:rPr>
            </w:pPr>
            <w:r>
              <w:rPr>
                <w:spacing w:val="-2"/>
                <w:sz w:val="24"/>
              </w:rPr>
              <w:t>Humanos:</w:t>
            </w:r>
            <w:r>
              <w:rPr>
                <w:spacing w:val="80"/>
                <w:sz w:val="24"/>
              </w:rPr>
              <w:t xml:space="preserve"> </w:t>
            </w:r>
            <w:r>
              <w:rPr>
                <w:spacing w:val="-2"/>
                <w:sz w:val="24"/>
              </w:rPr>
              <w:t>Rectora,</w:t>
            </w:r>
            <w:r>
              <w:rPr>
                <w:sz w:val="24"/>
              </w:rPr>
              <w:tab/>
            </w:r>
            <w:r>
              <w:rPr>
                <w:spacing w:val="-4"/>
                <w:sz w:val="24"/>
              </w:rPr>
              <w:t xml:space="preserve">Comité </w:t>
            </w:r>
            <w:r>
              <w:rPr>
                <w:sz w:val="24"/>
              </w:rPr>
              <w:t>de Calidad.</w:t>
            </w:r>
          </w:p>
          <w:p w:rsidR="00E41EDD" w:rsidRDefault="00841CDD">
            <w:pPr>
              <w:pStyle w:val="TableParagraph"/>
              <w:tabs>
                <w:tab w:val="left" w:pos="1897"/>
              </w:tabs>
              <w:ind w:left="117" w:right="109"/>
              <w:rPr>
                <w:sz w:val="24"/>
              </w:rPr>
            </w:pPr>
            <w:r>
              <w:rPr>
                <w:spacing w:val="-2"/>
                <w:sz w:val="24"/>
              </w:rPr>
              <w:t>Cartillas</w:t>
            </w:r>
            <w:r>
              <w:rPr>
                <w:sz w:val="24"/>
              </w:rPr>
              <w:tab/>
            </w:r>
            <w:r>
              <w:rPr>
                <w:spacing w:val="-14"/>
                <w:sz w:val="24"/>
              </w:rPr>
              <w:t xml:space="preserve">de </w:t>
            </w:r>
            <w:r>
              <w:rPr>
                <w:spacing w:val="-2"/>
                <w:sz w:val="24"/>
              </w:rPr>
              <w:t xml:space="preserve">calidad-según </w:t>
            </w:r>
            <w:r>
              <w:rPr>
                <w:sz w:val="24"/>
              </w:rPr>
              <w:t xml:space="preserve">lideres siglo XXI Guía 34 del MEN </w:t>
            </w:r>
            <w:r>
              <w:rPr>
                <w:spacing w:val="-2"/>
                <w:sz w:val="24"/>
              </w:rPr>
              <w:t xml:space="preserve">Autoevaluación </w:t>
            </w:r>
            <w:r>
              <w:rPr>
                <w:sz w:val="24"/>
              </w:rPr>
              <w:t>institucional y plan de mejoramiento.</w:t>
            </w:r>
          </w:p>
          <w:p w:rsidR="00E41EDD" w:rsidRDefault="00841CDD">
            <w:pPr>
              <w:pStyle w:val="TableParagraph"/>
              <w:numPr>
                <w:ilvl w:val="0"/>
                <w:numId w:val="20"/>
              </w:numPr>
              <w:tabs>
                <w:tab w:val="left" w:pos="477"/>
                <w:tab w:val="left" w:pos="1268"/>
                <w:tab w:val="left" w:pos="1797"/>
              </w:tabs>
              <w:ind w:right="93"/>
              <w:rPr>
                <w:sz w:val="24"/>
              </w:rPr>
            </w:pPr>
            <w:r>
              <w:rPr>
                <w:spacing w:val="-4"/>
                <w:sz w:val="24"/>
              </w:rPr>
              <w:t>PEI</w:t>
            </w:r>
            <w:r>
              <w:rPr>
                <w:sz w:val="24"/>
              </w:rPr>
              <w:tab/>
            </w:r>
            <w:r>
              <w:rPr>
                <w:spacing w:val="-10"/>
                <w:sz w:val="24"/>
              </w:rPr>
              <w:t>y</w:t>
            </w:r>
            <w:r>
              <w:rPr>
                <w:sz w:val="24"/>
              </w:rPr>
              <w:tab/>
            </w:r>
            <w:r>
              <w:rPr>
                <w:spacing w:val="-6"/>
                <w:sz w:val="24"/>
              </w:rPr>
              <w:t xml:space="preserve">sus </w:t>
            </w:r>
            <w:r>
              <w:rPr>
                <w:spacing w:val="-2"/>
                <w:sz w:val="24"/>
              </w:rPr>
              <w:t>componentes.</w:t>
            </w:r>
          </w:p>
        </w:tc>
        <w:tc>
          <w:tcPr>
            <w:tcW w:w="1983" w:type="dxa"/>
          </w:tcPr>
          <w:p w:rsidR="00E41EDD" w:rsidRDefault="00841CDD">
            <w:pPr>
              <w:pStyle w:val="TableParagraph"/>
              <w:spacing w:before="14"/>
              <w:ind w:left="118" w:right="253"/>
              <w:rPr>
                <w:sz w:val="24"/>
              </w:rPr>
            </w:pPr>
            <w:r>
              <w:rPr>
                <w:spacing w:val="-2"/>
                <w:sz w:val="24"/>
              </w:rPr>
              <w:t>Integrantes</w:t>
            </w:r>
            <w:r>
              <w:rPr>
                <w:spacing w:val="-15"/>
                <w:sz w:val="24"/>
              </w:rPr>
              <w:t xml:space="preserve"> </w:t>
            </w:r>
            <w:r>
              <w:rPr>
                <w:spacing w:val="-2"/>
                <w:sz w:val="24"/>
              </w:rPr>
              <w:t xml:space="preserve">del </w:t>
            </w:r>
            <w:r>
              <w:rPr>
                <w:sz w:val="24"/>
              </w:rPr>
              <w:t xml:space="preserve">comité de </w:t>
            </w:r>
            <w:r>
              <w:rPr>
                <w:spacing w:val="-2"/>
                <w:sz w:val="24"/>
              </w:rPr>
              <w:t xml:space="preserve">Calidad Rectora Docentes </w:t>
            </w:r>
            <w:r>
              <w:rPr>
                <w:spacing w:val="-4"/>
                <w:sz w:val="24"/>
              </w:rPr>
              <w:t xml:space="preserve">representantes </w:t>
            </w:r>
            <w:r>
              <w:rPr>
                <w:sz w:val="24"/>
              </w:rPr>
              <w:t>de cada sede.</w:t>
            </w:r>
          </w:p>
        </w:tc>
        <w:tc>
          <w:tcPr>
            <w:tcW w:w="3119" w:type="dxa"/>
          </w:tcPr>
          <w:p w:rsidR="00E41EDD" w:rsidRDefault="00841CDD">
            <w:pPr>
              <w:pStyle w:val="TableParagraph"/>
              <w:spacing w:before="14"/>
              <w:ind w:left="119"/>
              <w:rPr>
                <w:sz w:val="24"/>
              </w:rPr>
            </w:pPr>
            <w:r>
              <w:rPr>
                <w:sz w:val="24"/>
              </w:rPr>
              <w:t>Abril</w:t>
            </w:r>
            <w:r w:rsidR="007D0D12">
              <w:rPr>
                <w:spacing w:val="-6"/>
                <w:sz w:val="24"/>
              </w:rPr>
              <w:t xml:space="preserve"> 9</w:t>
            </w:r>
          </w:p>
          <w:p w:rsidR="00E41EDD" w:rsidRDefault="00841CDD">
            <w:pPr>
              <w:pStyle w:val="TableParagraph"/>
              <w:spacing w:before="20"/>
              <w:ind w:left="119"/>
              <w:rPr>
                <w:sz w:val="24"/>
              </w:rPr>
            </w:pPr>
            <w:r>
              <w:rPr>
                <w:sz w:val="24"/>
              </w:rPr>
              <w:t>Mayo</w:t>
            </w:r>
            <w:r>
              <w:rPr>
                <w:spacing w:val="-11"/>
                <w:sz w:val="24"/>
              </w:rPr>
              <w:t xml:space="preserve"> </w:t>
            </w:r>
            <w:r>
              <w:rPr>
                <w:spacing w:val="-5"/>
                <w:sz w:val="24"/>
              </w:rPr>
              <w:t>26</w:t>
            </w:r>
          </w:p>
          <w:p w:rsidR="00E41EDD" w:rsidRDefault="00841CDD">
            <w:pPr>
              <w:pStyle w:val="TableParagraph"/>
              <w:spacing w:before="16"/>
              <w:ind w:left="80"/>
              <w:rPr>
                <w:sz w:val="24"/>
              </w:rPr>
            </w:pPr>
            <w:r>
              <w:rPr>
                <w:spacing w:val="-2"/>
                <w:sz w:val="24"/>
              </w:rPr>
              <w:t>Julio</w:t>
            </w:r>
            <w:r>
              <w:rPr>
                <w:spacing w:val="-9"/>
                <w:sz w:val="24"/>
              </w:rPr>
              <w:t xml:space="preserve"> </w:t>
            </w:r>
            <w:r w:rsidR="007D0D12">
              <w:rPr>
                <w:spacing w:val="-10"/>
                <w:sz w:val="24"/>
              </w:rPr>
              <w:t>7</w:t>
            </w:r>
          </w:p>
          <w:p w:rsidR="00E41EDD" w:rsidRDefault="00841CDD">
            <w:pPr>
              <w:pStyle w:val="TableParagraph"/>
              <w:spacing w:before="4"/>
              <w:ind w:left="119" w:right="1758"/>
              <w:jc w:val="both"/>
              <w:rPr>
                <w:sz w:val="24"/>
              </w:rPr>
            </w:pPr>
            <w:r>
              <w:rPr>
                <w:sz w:val="24"/>
              </w:rPr>
              <w:t xml:space="preserve">Agosto 20 </w:t>
            </w:r>
            <w:proofErr w:type="gramStart"/>
            <w:r>
              <w:rPr>
                <w:spacing w:val="-2"/>
                <w:sz w:val="24"/>
              </w:rPr>
              <w:t>Septiembre</w:t>
            </w:r>
            <w:proofErr w:type="gramEnd"/>
            <w:r>
              <w:rPr>
                <w:spacing w:val="-2"/>
                <w:sz w:val="24"/>
              </w:rPr>
              <w:t xml:space="preserve"> </w:t>
            </w:r>
            <w:r>
              <w:rPr>
                <w:spacing w:val="-6"/>
                <w:sz w:val="24"/>
              </w:rPr>
              <w:t>22</w:t>
            </w:r>
          </w:p>
          <w:p w:rsidR="00E41EDD" w:rsidRDefault="00841CDD">
            <w:pPr>
              <w:pStyle w:val="TableParagraph"/>
              <w:spacing w:before="1"/>
              <w:ind w:left="119"/>
              <w:jc w:val="both"/>
              <w:rPr>
                <w:sz w:val="24"/>
              </w:rPr>
            </w:pPr>
            <w:r>
              <w:rPr>
                <w:sz w:val="24"/>
              </w:rPr>
              <w:t>Octubre</w:t>
            </w:r>
            <w:r>
              <w:rPr>
                <w:spacing w:val="-16"/>
                <w:sz w:val="24"/>
              </w:rPr>
              <w:t xml:space="preserve"> </w:t>
            </w:r>
            <w:r>
              <w:rPr>
                <w:spacing w:val="-5"/>
                <w:sz w:val="24"/>
              </w:rPr>
              <w:t>30</w:t>
            </w:r>
          </w:p>
          <w:p w:rsidR="00E41EDD" w:rsidRDefault="00841CDD">
            <w:pPr>
              <w:pStyle w:val="TableParagraph"/>
              <w:ind w:left="119"/>
              <w:jc w:val="both"/>
              <w:rPr>
                <w:sz w:val="24"/>
              </w:rPr>
            </w:pPr>
            <w:r>
              <w:rPr>
                <w:sz w:val="24"/>
              </w:rPr>
              <w:t>Diciembre</w:t>
            </w:r>
            <w:r>
              <w:rPr>
                <w:spacing w:val="-16"/>
                <w:sz w:val="24"/>
              </w:rPr>
              <w:t xml:space="preserve"> </w:t>
            </w:r>
            <w:r>
              <w:rPr>
                <w:spacing w:val="-10"/>
                <w:sz w:val="24"/>
              </w:rPr>
              <w:t>3</w:t>
            </w:r>
          </w:p>
        </w:tc>
      </w:tr>
    </w:tbl>
    <w:p w:rsidR="00E41EDD" w:rsidRDefault="00E41EDD">
      <w:pPr>
        <w:pStyle w:val="TableParagraph"/>
        <w:jc w:val="bot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4419"/>
        </w:trPr>
        <w:tc>
          <w:tcPr>
            <w:tcW w:w="2944" w:type="dxa"/>
          </w:tcPr>
          <w:p w:rsidR="00E41EDD" w:rsidRDefault="00E41EDD">
            <w:pPr>
              <w:pStyle w:val="TableParagraph"/>
              <w:rPr>
                <w:rFonts w:ascii="Times New Roman"/>
              </w:rPr>
            </w:pPr>
          </w:p>
        </w:tc>
        <w:tc>
          <w:tcPr>
            <w:tcW w:w="2668" w:type="dxa"/>
          </w:tcPr>
          <w:p w:rsidR="00E41EDD" w:rsidRDefault="00841CDD">
            <w:pPr>
              <w:pStyle w:val="TableParagraph"/>
              <w:spacing w:before="18" w:line="242" w:lineRule="auto"/>
              <w:ind w:left="115" w:right="95"/>
              <w:rPr>
                <w:sz w:val="24"/>
              </w:rPr>
            </w:pPr>
            <w:r>
              <w:rPr>
                <w:sz w:val="24"/>
              </w:rPr>
              <w:t>funciones</w:t>
            </w:r>
            <w:r>
              <w:rPr>
                <w:spacing w:val="-14"/>
                <w:sz w:val="24"/>
              </w:rPr>
              <w:t xml:space="preserve"> </w:t>
            </w:r>
            <w:r>
              <w:rPr>
                <w:sz w:val="24"/>
              </w:rPr>
              <w:t>del</w:t>
            </w:r>
            <w:r>
              <w:rPr>
                <w:spacing w:val="-15"/>
                <w:sz w:val="24"/>
              </w:rPr>
              <w:t xml:space="preserve"> </w:t>
            </w:r>
            <w:r>
              <w:rPr>
                <w:sz w:val="24"/>
              </w:rPr>
              <w:t>Comité de calidad.</w:t>
            </w:r>
          </w:p>
          <w:p w:rsidR="00E41EDD" w:rsidRDefault="007D0D12">
            <w:pPr>
              <w:pStyle w:val="TableParagraph"/>
              <w:tabs>
                <w:tab w:val="left" w:pos="647"/>
                <w:tab w:val="left" w:pos="759"/>
                <w:tab w:val="left" w:pos="1139"/>
                <w:tab w:val="left" w:pos="1307"/>
                <w:tab w:val="left" w:pos="1512"/>
                <w:tab w:val="left" w:pos="1616"/>
                <w:tab w:val="left" w:pos="1976"/>
                <w:tab w:val="left" w:pos="2084"/>
                <w:tab w:val="left" w:pos="2196"/>
                <w:tab w:val="left" w:pos="2444"/>
              </w:tabs>
              <w:ind w:left="115" w:right="91"/>
              <w:rPr>
                <w:sz w:val="24"/>
              </w:rPr>
            </w:pPr>
            <w:r>
              <w:rPr>
                <w:sz w:val="24"/>
              </w:rPr>
              <w:t>Durante el año 2026</w:t>
            </w:r>
            <w:r w:rsidR="00841CDD">
              <w:rPr>
                <w:sz w:val="24"/>
              </w:rPr>
              <w:t xml:space="preserve">, </w:t>
            </w:r>
            <w:r w:rsidR="00841CDD">
              <w:rPr>
                <w:spacing w:val="-6"/>
                <w:sz w:val="24"/>
              </w:rPr>
              <w:t>se</w:t>
            </w:r>
            <w:r w:rsidR="00841CDD">
              <w:rPr>
                <w:sz w:val="24"/>
              </w:rPr>
              <w:tab/>
            </w:r>
            <w:r w:rsidR="00841CDD">
              <w:rPr>
                <w:spacing w:val="-2"/>
                <w:sz w:val="24"/>
              </w:rPr>
              <w:t>realizarán</w:t>
            </w:r>
            <w:r w:rsidR="00841CDD">
              <w:rPr>
                <w:sz w:val="24"/>
              </w:rPr>
              <w:tab/>
            </w:r>
            <w:r w:rsidR="00841CDD">
              <w:rPr>
                <w:spacing w:val="-4"/>
                <w:sz w:val="24"/>
              </w:rPr>
              <w:t xml:space="preserve">como </w:t>
            </w:r>
            <w:r w:rsidR="00841CDD">
              <w:rPr>
                <w:spacing w:val="-2"/>
                <w:sz w:val="24"/>
              </w:rPr>
              <w:t>mínimo</w:t>
            </w:r>
            <w:r w:rsidR="00841CDD">
              <w:rPr>
                <w:sz w:val="24"/>
              </w:rPr>
              <w:tab/>
            </w:r>
            <w:r w:rsidR="00841CDD">
              <w:rPr>
                <w:spacing w:val="-10"/>
                <w:sz w:val="24"/>
              </w:rPr>
              <w:t>4</w:t>
            </w:r>
            <w:r w:rsidR="00841CDD">
              <w:rPr>
                <w:sz w:val="24"/>
              </w:rPr>
              <w:tab/>
            </w:r>
            <w:r w:rsidR="00841CDD">
              <w:rPr>
                <w:sz w:val="24"/>
              </w:rPr>
              <w:tab/>
            </w:r>
            <w:r w:rsidR="00841CDD">
              <w:rPr>
                <w:spacing w:val="-2"/>
                <w:sz w:val="24"/>
              </w:rPr>
              <w:t xml:space="preserve">reuniones </w:t>
            </w:r>
            <w:r w:rsidR="00841CDD">
              <w:rPr>
                <w:sz w:val="24"/>
              </w:rPr>
              <w:t>del comité de calidad, con</w:t>
            </w:r>
            <w:r w:rsidR="00841CDD">
              <w:rPr>
                <w:spacing w:val="40"/>
                <w:sz w:val="24"/>
              </w:rPr>
              <w:t xml:space="preserve"> </w:t>
            </w:r>
            <w:r w:rsidR="00841CDD">
              <w:rPr>
                <w:sz w:val="24"/>
              </w:rPr>
              <w:t>el</w:t>
            </w:r>
            <w:r w:rsidR="00841CDD">
              <w:rPr>
                <w:spacing w:val="40"/>
                <w:sz w:val="24"/>
              </w:rPr>
              <w:t xml:space="preserve"> </w:t>
            </w:r>
            <w:r w:rsidR="00841CDD">
              <w:rPr>
                <w:sz w:val="24"/>
              </w:rPr>
              <w:t>fin</w:t>
            </w:r>
            <w:r w:rsidR="00841CDD">
              <w:rPr>
                <w:spacing w:val="40"/>
                <w:sz w:val="24"/>
              </w:rPr>
              <w:t xml:space="preserve"> </w:t>
            </w:r>
            <w:r w:rsidR="00841CDD">
              <w:rPr>
                <w:sz w:val="24"/>
              </w:rPr>
              <w:t>de</w:t>
            </w:r>
            <w:r w:rsidR="00841CDD">
              <w:rPr>
                <w:spacing w:val="40"/>
                <w:sz w:val="24"/>
              </w:rPr>
              <w:t xml:space="preserve"> </w:t>
            </w:r>
            <w:r w:rsidR="00841CDD">
              <w:rPr>
                <w:sz w:val="24"/>
              </w:rPr>
              <w:t xml:space="preserve">analizar </w:t>
            </w:r>
            <w:r w:rsidR="00841CDD">
              <w:rPr>
                <w:spacing w:val="-6"/>
                <w:sz w:val="24"/>
              </w:rPr>
              <w:t>el</w:t>
            </w:r>
            <w:r w:rsidR="00841CDD">
              <w:rPr>
                <w:sz w:val="24"/>
              </w:rPr>
              <w:tab/>
            </w:r>
            <w:r w:rsidR="00841CDD">
              <w:rPr>
                <w:sz w:val="24"/>
              </w:rPr>
              <w:tab/>
            </w:r>
            <w:r w:rsidR="00841CDD">
              <w:rPr>
                <w:spacing w:val="-4"/>
                <w:sz w:val="24"/>
              </w:rPr>
              <w:t>PEI</w:t>
            </w:r>
            <w:r w:rsidR="00841CDD">
              <w:rPr>
                <w:sz w:val="24"/>
              </w:rPr>
              <w:tab/>
            </w:r>
            <w:r w:rsidR="00841CDD">
              <w:rPr>
                <w:sz w:val="24"/>
              </w:rPr>
              <w:tab/>
            </w:r>
            <w:r w:rsidR="00841CDD">
              <w:rPr>
                <w:sz w:val="24"/>
              </w:rPr>
              <w:tab/>
            </w:r>
            <w:r w:rsidR="00841CDD">
              <w:rPr>
                <w:sz w:val="24"/>
              </w:rPr>
              <w:tab/>
            </w:r>
            <w:r w:rsidR="00841CDD">
              <w:rPr>
                <w:spacing w:val="-10"/>
                <w:sz w:val="24"/>
              </w:rPr>
              <w:t>y</w:t>
            </w:r>
            <w:r w:rsidR="00841CDD">
              <w:rPr>
                <w:sz w:val="24"/>
              </w:rPr>
              <w:tab/>
            </w:r>
            <w:r w:rsidR="00841CDD">
              <w:rPr>
                <w:sz w:val="24"/>
              </w:rPr>
              <w:tab/>
            </w:r>
            <w:r w:rsidR="00841CDD">
              <w:rPr>
                <w:sz w:val="24"/>
              </w:rPr>
              <w:tab/>
            </w:r>
            <w:r w:rsidR="00841CDD">
              <w:rPr>
                <w:spacing w:val="-6"/>
                <w:sz w:val="24"/>
              </w:rPr>
              <w:t xml:space="preserve">sus </w:t>
            </w:r>
            <w:r w:rsidR="00841CDD">
              <w:rPr>
                <w:spacing w:val="-2"/>
                <w:sz w:val="24"/>
              </w:rPr>
              <w:t>componentes, identificando necesidades</w:t>
            </w:r>
            <w:r w:rsidR="00841CDD">
              <w:rPr>
                <w:sz w:val="24"/>
              </w:rPr>
              <w:tab/>
            </w:r>
            <w:r w:rsidR="00841CDD">
              <w:rPr>
                <w:sz w:val="24"/>
              </w:rPr>
              <w:tab/>
            </w:r>
            <w:r w:rsidR="00841CDD">
              <w:rPr>
                <w:sz w:val="24"/>
              </w:rPr>
              <w:tab/>
            </w:r>
            <w:r w:rsidR="00841CDD">
              <w:rPr>
                <w:sz w:val="24"/>
              </w:rPr>
              <w:tab/>
            </w:r>
            <w:r w:rsidR="00841CDD">
              <w:rPr>
                <w:sz w:val="24"/>
              </w:rPr>
              <w:tab/>
            </w:r>
            <w:r w:rsidR="00841CDD">
              <w:rPr>
                <w:sz w:val="24"/>
              </w:rPr>
              <w:tab/>
            </w:r>
            <w:r w:rsidR="00841CDD">
              <w:rPr>
                <w:spacing w:val="-10"/>
                <w:sz w:val="24"/>
              </w:rPr>
              <w:t xml:space="preserve">y </w:t>
            </w:r>
            <w:r w:rsidR="00841CDD">
              <w:rPr>
                <w:spacing w:val="-2"/>
                <w:sz w:val="24"/>
              </w:rPr>
              <w:t>fortalezas</w:t>
            </w:r>
            <w:r w:rsidR="00841CDD">
              <w:rPr>
                <w:sz w:val="24"/>
              </w:rPr>
              <w:tab/>
            </w:r>
            <w:r w:rsidR="00841CDD">
              <w:rPr>
                <w:sz w:val="24"/>
              </w:rPr>
              <w:tab/>
            </w:r>
            <w:r w:rsidR="00841CDD">
              <w:rPr>
                <w:sz w:val="24"/>
              </w:rPr>
              <w:tab/>
            </w:r>
            <w:r w:rsidR="00841CDD">
              <w:rPr>
                <w:sz w:val="24"/>
              </w:rPr>
              <w:tab/>
            </w:r>
            <w:r w:rsidR="00841CDD">
              <w:rPr>
                <w:sz w:val="24"/>
              </w:rPr>
              <w:tab/>
            </w:r>
            <w:r w:rsidR="00841CDD">
              <w:rPr>
                <w:sz w:val="24"/>
              </w:rPr>
              <w:tab/>
            </w:r>
            <w:r w:rsidR="00841CDD">
              <w:rPr>
                <w:spacing w:val="-4"/>
                <w:sz w:val="24"/>
              </w:rPr>
              <w:t xml:space="preserve">para </w:t>
            </w:r>
            <w:r w:rsidR="00841CDD">
              <w:rPr>
                <w:spacing w:val="-2"/>
                <w:sz w:val="24"/>
              </w:rPr>
              <w:t>planear,</w:t>
            </w:r>
            <w:r w:rsidR="00841CDD">
              <w:rPr>
                <w:sz w:val="24"/>
              </w:rPr>
              <w:tab/>
            </w:r>
            <w:r w:rsidR="00841CDD">
              <w:rPr>
                <w:sz w:val="24"/>
              </w:rPr>
              <w:tab/>
            </w:r>
            <w:r w:rsidR="00841CDD">
              <w:rPr>
                <w:spacing w:val="-2"/>
                <w:sz w:val="24"/>
              </w:rPr>
              <w:t>orientar</w:t>
            </w:r>
            <w:r w:rsidR="00841CDD">
              <w:rPr>
                <w:sz w:val="24"/>
              </w:rPr>
              <w:tab/>
            </w:r>
            <w:r w:rsidR="00841CDD">
              <w:rPr>
                <w:sz w:val="24"/>
              </w:rPr>
              <w:tab/>
            </w:r>
            <w:r w:rsidR="00841CDD">
              <w:rPr>
                <w:spacing w:val="-10"/>
                <w:sz w:val="24"/>
              </w:rPr>
              <w:t xml:space="preserve">y </w:t>
            </w:r>
            <w:r w:rsidR="00841CDD">
              <w:rPr>
                <w:sz w:val="24"/>
              </w:rPr>
              <w:t>brindar</w:t>
            </w:r>
            <w:r w:rsidR="00841CDD">
              <w:rPr>
                <w:spacing w:val="-9"/>
                <w:sz w:val="24"/>
              </w:rPr>
              <w:t xml:space="preserve"> </w:t>
            </w:r>
            <w:r w:rsidR="00841CDD">
              <w:rPr>
                <w:sz w:val="24"/>
              </w:rPr>
              <w:t>a</w:t>
            </w:r>
            <w:r w:rsidR="00841CDD">
              <w:rPr>
                <w:spacing w:val="-11"/>
                <w:sz w:val="24"/>
              </w:rPr>
              <w:t xml:space="preserve"> </w:t>
            </w:r>
            <w:r w:rsidR="00841CDD">
              <w:rPr>
                <w:sz w:val="24"/>
              </w:rPr>
              <w:t>la</w:t>
            </w:r>
            <w:r w:rsidR="00841CDD">
              <w:rPr>
                <w:spacing w:val="-11"/>
                <w:sz w:val="24"/>
              </w:rPr>
              <w:t xml:space="preserve"> </w:t>
            </w:r>
            <w:r w:rsidR="00841CDD">
              <w:rPr>
                <w:sz w:val="24"/>
              </w:rPr>
              <w:t>comunidad</w:t>
            </w:r>
          </w:p>
          <w:p w:rsidR="00E41EDD" w:rsidRDefault="00841CDD">
            <w:pPr>
              <w:pStyle w:val="TableParagraph"/>
              <w:tabs>
                <w:tab w:val="left" w:pos="1592"/>
              </w:tabs>
              <w:spacing w:before="29" w:line="208" w:lineRule="auto"/>
              <w:ind w:left="115" w:right="116"/>
              <w:rPr>
                <w:sz w:val="24"/>
              </w:rPr>
            </w:pPr>
            <w:r>
              <w:rPr>
                <w:spacing w:val="-2"/>
                <w:sz w:val="24"/>
              </w:rPr>
              <w:t>educativa,</w:t>
            </w:r>
            <w:r>
              <w:rPr>
                <w:sz w:val="24"/>
              </w:rPr>
              <w:tab/>
            </w:r>
            <w:r>
              <w:rPr>
                <w:spacing w:val="-6"/>
                <w:sz w:val="24"/>
              </w:rPr>
              <w:t xml:space="preserve">procesos </w:t>
            </w:r>
            <w:r>
              <w:rPr>
                <w:sz w:val="24"/>
              </w:rPr>
              <w:t>educativos de calidad.</w:t>
            </w: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2778"/>
        </w:trPr>
        <w:tc>
          <w:tcPr>
            <w:tcW w:w="2944" w:type="dxa"/>
          </w:tcPr>
          <w:p w:rsidR="00E41EDD" w:rsidRDefault="00841CDD">
            <w:pPr>
              <w:pStyle w:val="TableParagraph"/>
              <w:spacing w:before="17"/>
              <w:ind w:left="115" w:right="92"/>
              <w:jc w:val="both"/>
              <w:rPr>
                <w:sz w:val="24"/>
              </w:rPr>
            </w:pPr>
            <w:r>
              <w:rPr>
                <w:sz w:val="24"/>
              </w:rPr>
              <w:t xml:space="preserve">Actos cívicos-homenajes a la bandera y fechas </w:t>
            </w:r>
            <w:r>
              <w:rPr>
                <w:spacing w:val="-2"/>
                <w:sz w:val="24"/>
              </w:rPr>
              <w:t>conmemorativas.</w:t>
            </w:r>
          </w:p>
        </w:tc>
        <w:tc>
          <w:tcPr>
            <w:tcW w:w="2668" w:type="dxa"/>
          </w:tcPr>
          <w:p w:rsidR="00E41EDD" w:rsidRDefault="00841CDD">
            <w:pPr>
              <w:pStyle w:val="TableParagraph"/>
              <w:tabs>
                <w:tab w:val="left" w:pos="1540"/>
              </w:tabs>
              <w:spacing w:before="17"/>
              <w:ind w:left="115" w:right="83"/>
              <w:jc w:val="both"/>
              <w:rPr>
                <w:sz w:val="24"/>
              </w:rPr>
            </w:pPr>
            <w:r>
              <w:rPr>
                <w:sz w:val="24"/>
              </w:rPr>
              <w:t>En</w:t>
            </w:r>
            <w:r>
              <w:rPr>
                <w:spacing w:val="-17"/>
                <w:sz w:val="24"/>
              </w:rPr>
              <w:t xml:space="preserve"> </w:t>
            </w:r>
            <w:r>
              <w:rPr>
                <w:sz w:val="24"/>
              </w:rPr>
              <w:t>el</w:t>
            </w:r>
            <w:r>
              <w:rPr>
                <w:spacing w:val="-17"/>
                <w:sz w:val="24"/>
              </w:rPr>
              <w:t xml:space="preserve"> </w:t>
            </w:r>
            <w:r w:rsidR="007D0D12">
              <w:rPr>
                <w:sz w:val="24"/>
              </w:rPr>
              <w:t>2026</w:t>
            </w:r>
            <w:r>
              <w:rPr>
                <w:sz w:val="24"/>
              </w:rPr>
              <w:t>,</w:t>
            </w:r>
            <w:r>
              <w:rPr>
                <w:spacing w:val="-16"/>
                <w:sz w:val="24"/>
              </w:rPr>
              <w:t xml:space="preserve"> </w:t>
            </w:r>
            <w:r>
              <w:rPr>
                <w:sz w:val="24"/>
              </w:rPr>
              <w:t>el</w:t>
            </w:r>
            <w:r>
              <w:rPr>
                <w:spacing w:val="-17"/>
                <w:sz w:val="24"/>
              </w:rPr>
              <w:t xml:space="preserve"> </w:t>
            </w:r>
            <w:r>
              <w:rPr>
                <w:sz w:val="24"/>
              </w:rPr>
              <w:t>100%</w:t>
            </w:r>
            <w:r>
              <w:rPr>
                <w:spacing w:val="4"/>
                <w:sz w:val="24"/>
              </w:rPr>
              <w:t xml:space="preserve"> </w:t>
            </w:r>
            <w:r>
              <w:rPr>
                <w:sz w:val="24"/>
              </w:rPr>
              <w:t xml:space="preserve">de </w:t>
            </w:r>
            <w:r>
              <w:rPr>
                <w:spacing w:val="-5"/>
                <w:sz w:val="24"/>
              </w:rPr>
              <w:t>la</w:t>
            </w:r>
            <w:r>
              <w:rPr>
                <w:sz w:val="24"/>
              </w:rPr>
              <w:tab/>
            </w:r>
            <w:r>
              <w:rPr>
                <w:spacing w:val="-2"/>
                <w:sz w:val="24"/>
              </w:rPr>
              <w:t>población</w:t>
            </w:r>
          </w:p>
          <w:p w:rsidR="00E41EDD" w:rsidRDefault="00841CDD">
            <w:pPr>
              <w:pStyle w:val="TableParagraph"/>
              <w:ind w:left="115" w:right="82"/>
              <w:jc w:val="both"/>
              <w:rPr>
                <w:sz w:val="24"/>
              </w:rPr>
            </w:pPr>
            <w:r>
              <w:rPr>
                <w:sz w:val="24"/>
              </w:rPr>
              <w:t>estudiantil, participará en estos eventos, haciendo honor a nuestros símbolos patrios y asumiendo el respeto</w:t>
            </w:r>
            <w:r>
              <w:rPr>
                <w:spacing w:val="64"/>
                <w:sz w:val="24"/>
              </w:rPr>
              <w:t xml:space="preserve"> </w:t>
            </w:r>
            <w:r>
              <w:rPr>
                <w:sz w:val="24"/>
              </w:rPr>
              <w:t>por</w:t>
            </w:r>
            <w:r>
              <w:rPr>
                <w:spacing w:val="68"/>
                <w:sz w:val="24"/>
              </w:rPr>
              <w:t xml:space="preserve"> </w:t>
            </w:r>
            <w:r>
              <w:rPr>
                <w:sz w:val="24"/>
              </w:rPr>
              <w:t>los</w:t>
            </w:r>
            <w:r>
              <w:rPr>
                <w:spacing w:val="67"/>
                <w:sz w:val="24"/>
              </w:rPr>
              <w:t xml:space="preserve"> </w:t>
            </w:r>
            <w:r>
              <w:rPr>
                <w:spacing w:val="-4"/>
                <w:sz w:val="24"/>
              </w:rPr>
              <w:t>actos</w:t>
            </w:r>
          </w:p>
          <w:p w:rsidR="00E41EDD" w:rsidRDefault="00841CDD">
            <w:pPr>
              <w:pStyle w:val="TableParagraph"/>
              <w:spacing w:before="34" w:line="208" w:lineRule="auto"/>
              <w:ind w:left="115" w:right="95"/>
              <w:jc w:val="both"/>
              <w:rPr>
                <w:sz w:val="24"/>
              </w:rPr>
            </w:pPr>
            <w:r>
              <w:rPr>
                <w:sz w:val="24"/>
              </w:rPr>
              <w:t xml:space="preserve">patrios, cívicos y </w:t>
            </w:r>
            <w:r>
              <w:rPr>
                <w:spacing w:val="-2"/>
                <w:sz w:val="24"/>
              </w:rPr>
              <w:t>culturales.</w:t>
            </w:r>
          </w:p>
        </w:tc>
        <w:tc>
          <w:tcPr>
            <w:tcW w:w="4140" w:type="dxa"/>
          </w:tcPr>
          <w:p w:rsidR="00E41EDD" w:rsidRDefault="00841CDD">
            <w:pPr>
              <w:pStyle w:val="TableParagraph"/>
              <w:numPr>
                <w:ilvl w:val="0"/>
                <w:numId w:val="19"/>
              </w:numPr>
              <w:tabs>
                <w:tab w:val="left" w:pos="479"/>
                <w:tab w:val="left" w:pos="1520"/>
                <w:tab w:val="left" w:pos="2044"/>
                <w:tab w:val="left" w:pos="2976"/>
                <w:tab w:val="left" w:pos="3912"/>
              </w:tabs>
              <w:spacing w:before="17"/>
              <w:ind w:right="95"/>
              <w:rPr>
                <w:sz w:val="24"/>
              </w:rPr>
            </w:pPr>
            <w:r>
              <w:rPr>
                <w:spacing w:val="-2"/>
                <w:sz w:val="24"/>
              </w:rPr>
              <w:t>Planear</w:t>
            </w:r>
            <w:r>
              <w:rPr>
                <w:sz w:val="24"/>
              </w:rPr>
              <w:tab/>
            </w:r>
            <w:r>
              <w:rPr>
                <w:spacing w:val="-4"/>
                <w:sz w:val="24"/>
              </w:rPr>
              <w:t>las</w:t>
            </w:r>
            <w:r>
              <w:rPr>
                <w:sz w:val="24"/>
              </w:rPr>
              <w:tab/>
            </w:r>
            <w:r>
              <w:rPr>
                <w:spacing w:val="-2"/>
                <w:sz w:val="24"/>
              </w:rPr>
              <w:t>fechas</w:t>
            </w:r>
            <w:r>
              <w:rPr>
                <w:sz w:val="24"/>
              </w:rPr>
              <w:tab/>
            </w:r>
            <w:r>
              <w:rPr>
                <w:spacing w:val="-2"/>
                <w:sz w:val="24"/>
              </w:rPr>
              <w:t>patrias</w:t>
            </w:r>
            <w:r>
              <w:rPr>
                <w:sz w:val="24"/>
              </w:rPr>
              <w:tab/>
            </w:r>
            <w:r>
              <w:rPr>
                <w:spacing w:val="-10"/>
                <w:sz w:val="24"/>
              </w:rPr>
              <w:t xml:space="preserve">y </w:t>
            </w:r>
            <w:r>
              <w:rPr>
                <w:spacing w:val="-2"/>
                <w:sz w:val="24"/>
              </w:rPr>
              <w:t>conmemorarlas.</w:t>
            </w:r>
          </w:p>
        </w:tc>
        <w:tc>
          <w:tcPr>
            <w:tcW w:w="2267" w:type="dxa"/>
          </w:tcPr>
          <w:p w:rsidR="00E41EDD" w:rsidRDefault="00841CDD">
            <w:pPr>
              <w:pStyle w:val="TableParagraph"/>
              <w:spacing w:before="17"/>
              <w:ind w:left="117" w:right="146"/>
              <w:rPr>
                <w:sz w:val="24"/>
              </w:rPr>
            </w:pPr>
            <w:r>
              <w:rPr>
                <w:spacing w:val="-2"/>
                <w:sz w:val="24"/>
              </w:rPr>
              <w:t xml:space="preserve">Humanos: </w:t>
            </w:r>
            <w:r>
              <w:rPr>
                <w:sz w:val="24"/>
              </w:rPr>
              <w:t>Rectora,</w:t>
            </w:r>
            <w:r>
              <w:rPr>
                <w:spacing w:val="11"/>
                <w:sz w:val="24"/>
              </w:rPr>
              <w:t xml:space="preserve"> </w:t>
            </w:r>
            <w:r>
              <w:rPr>
                <w:sz w:val="24"/>
              </w:rPr>
              <w:t>docentes y estudiantes.</w:t>
            </w:r>
          </w:p>
        </w:tc>
        <w:tc>
          <w:tcPr>
            <w:tcW w:w="1983" w:type="dxa"/>
          </w:tcPr>
          <w:p w:rsidR="00E41EDD" w:rsidRDefault="00841CDD">
            <w:pPr>
              <w:pStyle w:val="TableParagraph"/>
              <w:spacing w:before="17"/>
              <w:ind w:left="118" w:right="156"/>
              <w:rPr>
                <w:sz w:val="24"/>
              </w:rPr>
            </w:pPr>
            <w:r>
              <w:rPr>
                <w:spacing w:val="-2"/>
                <w:sz w:val="24"/>
              </w:rPr>
              <w:t xml:space="preserve">Docentes </w:t>
            </w:r>
            <w:r>
              <w:rPr>
                <w:sz w:val="24"/>
              </w:rPr>
              <w:t xml:space="preserve">líderes de cada </w:t>
            </w:r>
            <w:r>
              <w:rPr>
                <w:spacing w:val="-4"/>
                <w:sz w:val="24"/>
              </w:rPr>
              <w:t>conmemoración</w:t>
            </w:r>
          </w:p>
          <w:p w:rsidR="00E41EDD" w:rsidRDefault="00841CDD">
            <w:pPr>
              <w:pStyle w:val="TableParagraph"/>
              <w:ind w:left="118" w:right="452"/>
              <w:rPr>
                <w:sz w:val="24"/>
              </w:rPr>
            </w:pPr>
            <w:r>
              <w:rPr>
                <w:spacing w:val="-2"/>
                <w:sz w:val="24"/>
              </w:rPr>
              <w:t>,</w:t>
            </w:r>
            <w:r>
              <w:rPr>
                <w:spacing w:val="-18"/>
                <w:sz w:val="24"/>
              </w:rPr>
              <w:t xml:space="preserve"> </w:t>
            </w:r>
            <w:r>
              <w:rPr>
                <w:spacing w:val="-2"/>
                <w:sz w:val="24"/>
              </w:rPr>
              <w:t>docentes</w:t>
            </w:r>
            <w:r>
              <w:rPr>
                <w:spacing w:val="-19"/>
                <w:sz w:val="24"/>
              </w:rPr>
              <w:t xml:space="preserve"> </w:t>
            </w:r>
            <w:r>
              <w:rPr>
                <w:spacing w:val="-2"/>
                <w:sz w:val="24"/>
              </w:rPr>
              <w:t xml:space="preserve">de sociales, </w:t>
            </w:r>
            <w:r>
              <w:rPr>
                <w:sz w:val="24"/>
              </w:rPr>
              <w:t>directores</w:t>
            </w:r>
            <w:r>
              <w:rPr>
                <w:spacing w:val="-17"/>
                <w:sz w:val="24"/>
              </w:rPr>
              <w:t xml:space="preserve"> </w:t>
            </w:r>
            <w:r>
              <w:rPr>
                <w:sz w:val="24"/>
              </w:rPr>
              <w:t xml:space="preserve">de grupo y </w:t>
            </w:r>
            <w:r>
              <w:rPr>
                <w:spacing w:val="-2"/>
                <w:sz w:val="24"/>
              </w:rPr>
              <w:t>estudiantes.</w:t>
            </w:r>
          </w:p>
        </w:tc>
        <w:tc>
          <w:tcPr>
            <w:tcW w:w="3119" w:type="dxa"/>
          </w:tcPr>
          <w:p w:rsidR="00E41EDD" w:rsidRDefault="00841CDD">
            <w:pPr>
              <w:pStyle w:val="TableParagraph"/>
              <w:spacing w:before="17"/>
              <w:ind w:left="119" w:right="83" w:firstLine="68"/>
              <w:jc w:val="both"/>
              <w:rPr>
                <w:sz w:val="24"/>
              </w:rPr>
            </w:pPr>
            <w:r>
              <w:rPr>
                <w:sz w:val="24"/>
              </w:rPr>
              <w:t>Fechas patrias nacionales y fechas conmemorativas nacionales y mundiales.</w:t>
            </w:r>
          </w:p>
          <w:p w:rsidR="00E41EDD" w:rsidRDefault="00E41EDD">
            <w:pPr>
              <w:pStyle w:val="TableParagraph"/>
              <w:rPr>
                <w:sz w:val="24"/>
              </w:rPr>
            </w:pPr>
          </w:p>
          <w:p w:rsidR="00E41EDD" w:rsidRDefault="00E41EDD">
            <w:pPr>
              <w:pStyle w:val="TableParagraph"/>
              <w:spacing w:before="1"/>
              <w:rPr>
                <w:sz w:val="24"/>
              </w:rPr>
            </w:pPr>
          </w:p>
          <w:p w:rsidR="00E41EDD" w:rsidRDefault="00841CDD">
            <w:pPr>
              <w:pStyle w:val="TableParagraph"/>
              <w:ind w:left="119" w:right="105"/>
              <w:rPr>
                <w:sz w:val="24"/>
              </w:rPr>
            </w:pPr>
            <w:r>
              <w:rPr>
                <w:sz w:val="24"/>
              </w:rPr>
              <w:t>Día del género de la mujer y el hombre:</w:t>
            </w:r>
          </w:p>
          <w:p w:rsidR="00E41EDD" w:rsidRDefault="007D0D12">
            <w:pPr>
              <w:pStyle w:val="TableParagraph"/>
              <w:ind w:left="119"/>
              <w:rPr>
                <w:sz w:val="24"/>
              </w:rPr>
            </w:pPr>
            <w:r>
              <w:rPr>
                <w:sz w:val="24"/>
              </w:rPr>
              <w:t>6</w:t>
            </w:r>
            <w:r w:rsidR="00841CDD">
              <w:rPr>
                <w:spacing w:val="-12"/>
                <w:sz w:val="24"/>
              </w:rPr>
              <w:t xml:space="preserve"> </w:t>
            </w:r>
            <w:r w:rsidR="00841CDD">
              <w:rPr>
                <w:sz w:val="24"/>
              </w:rPr>
              <w:t>de</w:t>
            </w:r>
            <w:r w:rsidR="00841CDD">
              <w:rPr>
                <w:spacing w:val="-16"/>
                <w:sz w:val="24"/>
              </w:rPr>
              <w:t xml:space="preserve"> </w:t>
            </w:r>
            <w:r w:rsidR="00841CDD">
              <w:rPr>
                <w:spacing w:val="-2"/>
                <w:sz w:val="24"/>
              </w:rPr>
              <w:t>marzo.</w:t>
            </w:r>
          </w:p>
          <w:p w:rsidR="00E41EDD" w:rsidRDefault="00841CDD">
            <w:pPr>
              <w:pStyle w:val="TableParagraph"/>
              <w:spacing w:line="266" w:lineRule="exact"/>
              <w:ind w:left="119"/>
              <w:rPr>
                <w:sz w:val="24"/>
              </w:rPr>
            </w:pPr>
            <w:r>
              <w:rPr>
                <w:sz w:val="24"/>
              </w:rPr>
              <w:t>19</w:t>
            </w:r>
            <w:r>
              <w:rPr>
                <w:spacing w:val="-14"/>
                <w:sz w:val="24"/>
              </w:rPr>
              <w:t xml:space="preserve"> </w:t>
            </w:r>
            <w:r>
              <w:rPr>
                <w:sz w:val="24"/>
              </w:rPr>
              <w:t>de</w:t>
            </w:r>
            <w:r>
              <w:rPr>
                <w:spacing w:val="-10"/>
                <w:sz w:val="24"/>
              </w:rPr>
              <w:t xml:space="preserve"> </w:t>
            </w:r>
            <w:r>
              <w:rPr>
                <w:spacing w:val="-2"/>
                <w:sz w:val="24"/>
              </w:rPr>
              <w:t>marzo</w:t>
            </w:r>
          </w:p>
          <w:p w:rsidR="00E41EDD" w:rsidRDefault="00841CDD">
            <w:pPr>
              <w:pStyle w:val="TableParagraph"/>
              <w:spacing w:line="266" w:lineRule="exact"/>
              <w:ind w:left="119" w:right="-15"/>
              <w:rPr>
                <w:sz w:val="24"/>
              </w:rPr>
            </w:pPr>
            <w:r>
              <w:rPr>
                <w:sz w:val="24"/>
              </w:rPr>
              <w:t>Cumpleaños</w:t>
            </w:r>
            <w:r>
              <w:rPr>
                <w:spacing w:val="29"/>
                <w:sz w:val="24"/>
              </w:rPr>
              <w:t xml:space="preserve"> </w:t>
            </w:r>
            <w:r>
              <w:rPr>
                <w:sz w:val="24"/>
              </w:rPr>
              <w:t>del</w:t>
            </w:r>
            <w:r>
              <w:rPr>
                <w:spacing w:val="28"/>
                <w:sz w:val="24"/>
              </w:rPr>
              <w:t xml:space="preserve"> </w:t>
            </w:r>
            <w:r>
              <w:rPr>
                <w:sz w:val="24"/>
              </w:rPr>
              <w:t>colegio</w:t>
            </w:r>
            <w:r>
              <w:rPr>
                <w:spacing w:val="28"/>
                <w:sz w:val="24"/>
              </w:rPr>
              <w:t xml:space="preserve"> </w:t>
            </w:r>
            <w:r>
              <w:rPr>
                <w:spacing w:val="-5"/>
                <w:sz w:val="24"/>
              </w:rPr>
              <w:t>10</w:t>
            </w:r>
          </w:p>
        </w:tc>
      </w:tr>
    </w:tbl>
    <w:p w:rsidR="00E41EDD" w:rsidRDefault="00E41EDD">
      <w:pPr>
        <w:pStyle w:val="TableParagraph"/>
        <w:spacing w:line="266" w:lineRule="exact"/>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2766"/>
        </w:trPr>
        <w:tc>
          <w:tcPr>
            <w:tcW w:w="2944" w:type="dxa"/>
          </w:tcPr>
          <w:p w:rsidR="00E41EDD" w:rsidRDefault="00E41EDD">
            <w:pPr>
              <w:pStyle w:val="TableParagraph"/>
              <w:rPr>
                <w:rFonts w:ascii="Times New Roman"/>
                <w:sz w:val="20"/>
              </w:rPr>
            </w:pPr>
          </w:p>
        </w:tc>
        <w:tc>
          <w:tcPr>
            <w:tcW w:w="2668" w:type="dxa"/>
          </w:tcPr>
          <w:p w:rsidR="00E41EDD" w:rsidRDefault="00E41EDD">
            <w:pPr>
              <w:pStyle w:val="TableParagraph"/>
              <w:rPr>
                <w:rFonts w:ascii="Times New Roman"/>
                <w:sz w:val="20"/>
              </w:rPr>
            </w:pPr>
          </w:p>
        </w:tc>
        <w:tc>
          <w:tcPr>
            <w:tcW w:w="4140" w:type="dxa"/>
          </w:tcPr>
          <w:p w:rsidR="00E41EDD" w:rsidRDefault="00E41EDD">
            <w:pPr>
              <w:pStyle w:val="TableParagraph"/>
              <w:rPr>
                <w:rFonts w:ascii="Times New Roman"/>
                <w:sz w:val="20"/>
              </w:rPr>
            </w:pPr>
          </w:p>
        </w:tc>
        <w:tc>
          <w:tcPr>
            <w:tcW w:w="2267" w:type="dxa"/>
          </w:tcPr>
          <w:p w:rsidR="00E41EDD" w:rsidRDefault="00E41EDD">
            <w:pPr>
              <w:pStyle w:val="TableParagraph"/>
              <w:rPr>
                <w:rFonts w:ascii="Times New Roman"/>
                <w:sz w:val="20"/>
              </w:rPr>
            </w:pPr>
          </w:p>
        </w:tc>
        <w:tc>
          <w:tcPr>
            <w:tcW w:w="1983" w:type="dxa"/>
          </w:tcPr>
          <w:p w:rsidR="00E41EDD" w:rsidRDefault="00E41EDD">
            <w:pPr>
              <w:pStyle w:val="TableParagraph"/>
              <w:rPr>
                <w:rFonts w:ascii="Times New Roman"/>
                <w:sz w:val="20"/>
              </w:rPr>
            </w:pPr>
          </w:p>
        </w:tc>
        <w:tc>
          <w:tcPr>
            <w:tcW w:w="3119" w:type="dxa"/>
          </w:tcPr>
          <w:p w:rsidR="00E41EDD" w:rsidRDefault="00841CDD">
            <w:pPr>
              <w:pStyle w:val="TableParagraph"/>
              <w:spacing w:line="252" w:lineRule="exact"/>
              <w:ind w:left="119"/>
              <w:rPr>
                <w:sz w:val="24"/>
              </w:rPr>
            </w:pPr>
            <w:r>
              <w:rPr>
                <w:sz w:val="24"/>
              </w:rPr>
              <w:t>de</w:t>
            </w:r>
            <w:r>
              <w:rPr>
                <w:spacing w:val="-14"/>
                <w:sz w:val="24"/>
              </w:rPr>
              <w:t xml:space="preserve"> </w:t>
            </w:r>
            <w:r>
              <w:rPr>
                <w:spacing w:val="-2"/>
                <w:sz w:val="24"/>
              </w:rPr>
              <w:t>marzo</w:t>
            </w:r>
          </w:p>
          <w:p w:rsidR="00E41EDD" w:rsidRDefault="00E41EDD">
            <w:pPr>
              <w:pStyle w:val="TableParagraph"/>
              <w:spacing w:before="4"/>
              <w:rPr>
                <w:sz w:val="24"/>
              </w:rPr>
            </w:pPr>
          </w:p>
          <w:p w:rsidR="00E41EDD" w:rsidRDefault="00841CDD">
            <w:pPr>
              <w:pStyle w:val="TableParagraph"/>
              <w:ind w:left="119"/>
              <w:rPr>
                <w:sz w:val="24"/>
              </w:rPr>
            </w:pPr>
            <w:proofErr w:type="spellStart"/>
            <w:r>
              <w:rPr>
                <w:sz w:val="24"/>
              </w:rPr>
              <w:t>Dia</w:t>
            </w:r>
            <w:proofErr w:type="spellEnd"/>
            <w:r>
              <w:rPr>
                <w:spacing w:val="-13"/>
                <w:sz w:val="24"/>
              </w:rPr>
              <w:t xml:space="preserve"> </w:t>
            </w:r>
            <w:r>
              <w:rPr>
                <w:sz w:val="24"/>
              </w:rPr>
              <w:t>del</w:t>
            </w:r>
            <w:r>
              <w:rPr>
                <w:spacing w:val="-12"/>
                <w:sz w:val="24"/>
              </w:rPr>
              <w:t xml:space="preserve"> </w:t>
            </w:r>
            <w:r>
              <w:rPr>
                <w:sz w:val="24"/>
              </w:rPr>
              <w:t>agua</w:t>
            </w:r>
            <w:r>
              <w:rPr>
                <w:spacing w:val="-13"/>
                <w:sz w:val="24"/>
              </w:rPr>
              <w:t xml:space="preserve"> </w:t>
            </w:r>
            <w:r w:rsidR="007D0D12">
              <w:rPr>
                <w:sz w:val="24"/>
              </w:rPr>
              <w:t>24</w:t>
            </w:r>
            <w:r>
              <w:rPr>
                <w:spacing w:val="-13"/>
                <w:sz w:val="24"/>
              </w:rPr>
              <w:t xml:space="preserve"> </w:t>
            </w:r>
            <w:r>
              <w:rPr>
                <w:sz w:val="24"/>
              </w:rPr>
              <w:t>de</w:t>
            </w:r>
            <w:r>
              <w:rPr>
                <w:spacing w:val="-16"/>
                <w:sz w:val="24"/>
              </w:rPr>
              <w:t xml:space="preserve"> </w:t>
            </w:r>
            <w:r>
              <w:rPr>
                <w:spacing w:val="-2"/>
                <w:sz w:val="24"/>
              </w:rPr>
              <w:t>marzo</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184"/>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sz w:val="24"/>
              </w:rPr>
            </w:pPr>
          </w:p>
          <w:p w:rsidR="00E41EDD" w:rsidRDefault="00E41EDD">
            <w:pPr>
              <w:pStyle w:val="TableParagraph"/>
              <w:spacing w:before="17"/>
              <w:rPr>
                <w:sz w:val="24"/>
              </w:rPr>
            </w:pPr>
          </w:p>
          <w:p w:rsidR="00E41EDD" w:rsidRDefault="00841CDD">
            <w:pPr>
              <w:pStyle w:val="TableParagraph"/>
              <w:tabs>
                <w:tab w:val="left" w:pos="852"/>
                <w:tab w:val="left" w:pos="1492"/>
                <w:tab w:val="left" w:pos="2052"/>
              </w:tabs>
              <w:spacing w:before="1"/>
              <w:ind w:left="119" w:right="89"/>
              <w:rPr>
                <w:sz w:val="24"/>
              </w:rPr>
            </w:pPr>
            <w:proofErr w:type="spellStart"/>
            <w:r>
              <w:rPr>
                <w:spacing w:val="-4"/>
                <w:sz w:val="24"/>
              </w:rPr>
              <w:t>Dia</w:t>
            </w:r>
            <w:proofErr w:type="spellEnd"/>
            <w:r>
              <w:rPr>
                <w:sz w:val="24"/>
              </w:rPr>
              <w:tab/>
            </w:r>
            <w:r>
              <w:rPr>
                <w:spacing w:val="-6"/>
                <w:sz w:val="24"/>
              </w:rPr>
              <w:t>de</w:t>
            </w:r>
            <w:r>
              <w:rPr>
                <w:sz w:val="24"/>
              </w:rPr>
              <w:tab/>
            </w:r>
            <w:r>
              <w:rPr>
                <w:spacing w:val="-6"/>
                <w:sz w:val="24"/>
              </w:rPr>
              <w:t>la</w:t>
            </w:r>
            <w:r>
              <w:rPr>
                <w:sz w:val="24"/>
              </w:rPr>
              <w:tab/>
            </w:r>
            <w:r>
              <w:rPr>
                <w:spacing w:val="-2"/>
                <w:sz w:val="24"/>
              </w:rPr>
              <w:t xml:space="preserve">identidad </w:t>
            </w:r>
            <w:proofErr w:type="spellStart"/>
            <w:r w:rsidR="007D0D12">
              <w:rPr>
                <w:sz w:val="24"/>
              </w:rPr>
              <w:t>remediana</w:t>
            </w:r>
            <w:proofErr w:type="spellEnd"/>
            <w:r w:rsidR="007D0D12">
              <w:rPr>
                <w:sz w:val="24"/>
              </w:rPr>
              <w:t xml:space="preserve"> 29</w:t>
            </w:r>
            <w:r>
              <w:rPr>
                <w:sz w:val="24"/>
              </w:rPr>
              <w:t xml:space="preserve"> de mayo.</w:t>
            </w:r>
          </w:p>
          <w:p w:rsidR="00E41EDD" w:rsidRDefault="00E41EDD">
            <w:pPr>
              <w:pStyle w:val="TableParagraph"/>
              <w:rPr>
                <w:sz w:val="24"/>
              </w:rPr>
            </w:pPr>
          </w:p>
          <w:p w:rsidR="00E41EDD" w:rsidRDefault="00E41EDD">
            <w:pPr>
              <w:pStyle w:val="TableParagraph"/>
              <w:spacing w:before="4"/>
              <w:rPr>
                <w:sz w:val="24"/>
              </w:rPr>
            </w:pPr>
          </w:p>
          <w:p w:rsidR="00E41EDD" w:rsidRDefault="00841CDD">
            <w:pPr>
              <w:pStyle w:val="TableParagraph"/>
              <w:ind w:left="119" w:right="1315"/>
              <w:rPr>
                <w:sz w:val="24"/>
              </w:rPr>
            </w:pPr>
            <w:proofErr w:type="spellStart"/>
            <w:r>
              <w:rPr>
                <w:spacing w:val="-2"/>
                <w:sz w:val="24"/>
              </w:rPr>
              <w:t>Dia</w:t>
            </w:r>
            <w:proofErr w:type="spellEnd"/>
            <w:r>
              <w:rPr>
                <w:spacing w:val="-21"/>
                <w:sz w:val="24"/>
              </w:rPr>
              <w:t xml:space="preserve"> </w:t>
            </w:r>
            <w:r>
              <w:rPr>
                <w:spacing w:val="-2"/>
                <w:sz w:val="24"/>
              </w:rPr>
              <w:t>del</w:t>
            </w:r>
            <w:r>
              <w:rPr>
                <w:spacing w:val="-16"/>
                <w:sz w:val="24"/>
              </w:rPr>
              <w:t xml:space="preserve"> </w:t>
            </w:r>
            <w:r>
              <w:rPr>
                <w:spacing w:val="-2"/>
                <w:sz w:val="24"/>
              </w:rPr>
              <w:t>idioma</w:t>
            </w:r>
            <w:r>
              <w:rPr>
                <w:spacing w:val="-15"/>
                <w:sz w:val="24"/>
              </w:rPr>
              <w:t xml:space="preserve"> </w:t>
            </w:r>
            <w:r>
              <w:rPr>
                <w:spacing w:val="-2"/>
                <w:sz w:val="24"/>
              </w:rPr>
              <w:t xml:space="preserve">y </w:t>
            </w:r>
            <w:r>
              <w:rPr>
                <w:sz w:val="24"/>
              </w:rPr>
              <w:t>día de la secretaria</w:t>
            </w:r>
            <w:r>
              <w:rPr>
                <w:spacing w:val="40"/>
                <w:sz w:val="24"/>
              </w:rPr>
              <w:t xml:space="preserve"> </w:t>
            </w:r>
            <w:r>
              <w:rPr>
                <w:sz w:val="24"/>
              </w:rPr>
              <w:t>23 de abril</w:t>
            </w:r>
          </w:p>
          <w:p w:rsidR="00E41EDD" w:rsidRDefault="00E41EDD">
            <w:pPr>
              <w:pStyle w:val="TableParagraph"/>
              <w:spacing w:before="1"/>
              <w:rPr>
                <w:sz w:val="24"/>
              </w:rPr>
            </w:pPr>
          </w:p>
          <w:p w:rsidR="00E41EDD" w:rsidRDefault="00841CDD">
            <w:pPr>
              <w:pStyle w:val="TableParagraph"/>
              <w:ind w:left="119"/>
              <w:rPr>
                <w:sz w:val="24"/>
              </w:rPr>
            </w:pPr>
            <w:r>
              <w:rPr>
                <w:sz w:val="24"/>
              </w:rPr>
              <w:t>Día</w:t>
            </w:r>
            <w:r>
              <w:rPr>
                <w:spacing w:val="-12"/>
                <w:sz w:val="24"/>
              </w:rPr>
              <w:t xml:space="preserve"> </w:t>
            </w:r>
            <w:r>
              <w:rPr>
                <w:sz w:val="24"/>
              </w:rPr>
              <w:t>del</w:t>
            </w:r>
            <w:r>
              <w:rPr>
                <w:spacing w:val="-12"/>
                <w:sz w:val="24"/>
              </w:rPr>
              <w:t xml:space="preserve"> </w:t>
            </w:r>
            <w:r>
              <w:rPr>
                <w:spacing w:val="-2"/>
                <w:sz w:val="24"/>
              </w:rPr>
              <w:t>niño:</w:t>
            </w:r>
          </w:p>
          <w:p w:rsidR="00E41EDD" w:rsidRDefault="007D0D12">
            <w:pPr>
              <w:pStyle w:val="TableParagraph"/>
              <w:ind w:left="119"/>
              <w:rPr>
                <w:sz w:val="24"/>
              </w:rPr>
            </w:pPr>
            <w:r>
              <w:rPr>
                <w:sz w:val="24"/>
              </w:rPr>
              <w:t>30</w:t>
            </w:r>
            <w:r w:rsidR="00841CDD">
              <w:rPr>
                <w:spacing w:val="-12"/>
                <w:sz w:val="24"/>
              </w:rPr>
              <w:t xml:space="preserve"> </w:t>
            </w:r>
            <w:r w:rsidR="00841CDD">
              <w:rPr>
                <w:sz w:val="24"/>
              </w:rPr>
              <w:t>de</w:t>
            </w:r>
            <w:r w:rsidR="00841CDD">
              <w:rPr>
                <w:spacing w:val="-12"/>
                <w:sz w:val="24"/>
              </w:rPr>
              <w:t xml:space="preserve"> </w:t>
            </w:r>
            <w:r w:rsidR="00841CDD">
              <w:rPr>
                <w:spacing w:val="-2"/>
                <w:sz w:val="24"/>
              </w:rPr>
              <w:t>abril</w:t>
            </w:r>
          </w:p>
          <w:p w:rsidR="00E41EDD" w:rsidRDefault="00E41EDD">
            <w:pPr>
              <w:pStyle w:val="TableParagraph"/>
              <w:rPr>
                <w:sz w:val="24"/>
              </w:rPr>
            </w:pPr>
          </w:p>
          <w:p w:rsidR="00E41EDD" w:rsidRDefault="00841CDD">
            <w:pPr>
              <w:pStyle w:val="TableParagraph"/>
              <w:ind w:left="119"/>
              <w:rPr>
                <w:sz w:val="24"/>
              </w:rPr>
            </w:pPr>
            <w:r>
              <w:rPr>
                <w:spacing w:val="-2"/>
                <w:sz w:val="24"/>
              </w:rPr>
              <w:t>Día</w:t>
            </w:r>
            <w:r>
              <w:rPr>
                <w:spacing w:val="-14"/>
                <w:sz w:val="24"/>
              </w:rPr>
              <w:t xml:space="preserve"> </w:t>
            </w:r>
            <w:r>
              <w:rPr>
                <w:spacing w:val="-2"/>
                <w:sz w:val="24"/>
              </w:rPr>
              <w:t>del</w:t>
            </w:r>
            <w:r>
              <w:rPr>
                <w:spacing w:val="-18"/>
                <w:sz w:val="24"/>
              </w:rPr>
              <w:t xml:space="preserve"> </w:t>
            </w:r>
            <w:r>
              <w:rPr>
                <w:spacing w:val="-2"/>
                <w:sz w:val="24"/>
              </w:rPr>
              <w:t>maestro:</w:t>
            </w:r>
          </w:p>
          <w:p w:rsidR="00E41EDD" w:rsidRDefault="00841CDD">
            <w:pPr>
              <w:pStyle w:val="TableParagraph"/>
              <w:spacing w:before="1"/>
              <w:ind w:left="119"/>
              <w:rPr>
                <w:sz w:val="24"/>
              </w:rPr>
            </w:pPr>
            <w:r>
              <w:rPr>
                <w:sz w:val="24"/>
              </w:rPr>
              <w:t>15</w:t>
            </w:r>
            <w:r>
              <w:rPr>
                <w:spacing w:val="58"/>
                <w:sz w:val="24"/>
              </w:rPr>
              <w:t xml:space="preserve"> </w:t>
            </w:r>
            <w:r>
              <w:rPr>
                <w:sz w:val="24"/>
              </w:rPr>
              <w:t>de</w:t>
            </w:r>
            <w:r>
              <w:rPr>
                <w:spacing w:val="-7"/>
                <w:sz w:val="24"/>
              </w:rPr>
              <w:t xml:space="preserve"> </w:t>
            </w:r>
            <w:r>
              <w:rPr>
                <w:spacing w:val="-4"/>
                <w:sz w:val="24"/>
              </w:rPr>
              <w:t>mayo</w:t>
            </w:r>
          </w:p>
          <w:p w:rsidR="00E41EDD" w:rsidRDefault="00841CDD">
            <w:pPr>
              <w:pStyle w:val="TableParagraph"/>
              <w:spacing w:before="236"/>
              <w:ind w:left="119" w:right="369"/>
              <w:rPr>
                <w:sz w:val="24"/>
              </w:rPr>
            </w:pPr>
            <w:r>
              <w:rPr>
                <w:spacing w:val="-2"/>
                <w:sz w:val="24"/>
              </w:rPr>
              <w:t>Día</w:t>
            </w:r>
            <w:r>
              <w:rPr>
                <w:spacing w:val="-15"/>
                <w:sz w:val="24"/>
              </w:rPr>
              <w:t xml:space="preserve"> </w:t>
            </w:r>
            <w:proofErr w:type="spellStart"/>
            <w:r>
              <w:rPr>
                <w:spacing w:val="-2"/>
                <w:sz w:val="24"/>
              </w:rPr>
              <w:t>Afrocolombianidad</w:t>
            </w:r>
            <w:proofErr w:type="spellEnd"/>
            <w:r>
              <w:rPr>
                <w:spacing w:val="-2"/>
                <w:sz w:val="24"/>
              </w:rPr>
              <w:t xml:space="preserve">: </w:t>
            </w:r>
            <w:r>
              <w:rPr>
                <w:sz w:val="24"/>
              </w:rPr>
              <w:t>21 de mayo</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184"/>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spacing w:before="249"/>
              <w:rPr>
                <w:sz w:val="24"/>
              </w:rPr>
            </w:pPr>
          </w:p>
          <w:p w:rsidR="00E41EDD" w:rsidRDefault="00841CDD">
            <w:pPr>
              <w:pStyle w:val="TableParagraph"/>
              <w:tabs>
                <w:tab w:val="left" w:pos="2760"/>
              </w:tabs>
              <w:spacing w:before="1"/>
              <w:ind w:left="119" w:right="74"/>
              <w:jc w:val="both"/>
              <w:rPr>
                <w:sz w:val="24"/>
              </w:rPr>
            </w:pPr>
            <w:proofErr w:type="spellStart"/>
            <w:r>
              <w:rPr>
                <w:sz w:val="24"/>
              </w:rPr>
              <w:t>Dia</w:t>
            </w:r>
            <w:proofErr w:type="spellEnd"/>
            <w:r>
              <w:rPr>
                <w:sz w:val="24"/>
              </w:rPr>
              <w:t xml:space="preserve"> del grito de la </w:t>
            </w:r>
            <w:r>
              <w:rPr>
                <w:spacing w:val="-2"/>
                <w:sz w:val="24"/>
              </w:rPr>
              <w:t>independencia</w:t>
            </w:r>
            <w:r>
              <w:rPr>
                <w:sz w:val="24"/>
              </w:rPr>
              <w:tab/>
            </w:r>
            <w:r>
              <w:rPr>
                <w:spacing w:val="-6"/>
                <w:sz w:val="24"/>
              </w:rPr>
              <w:t xml:space="preserve">de </w:t>
            </w:r>
            <w:r w:rsidR="007D0D12">
              <w:rPr>
                <w:sz w:val="24"/>
              </w:rPr>
              <w:t>Colombia: 17</w:t>
            </w:r>
            <w:r>
              <w:rPr>
                <w:sz w:val="24"/>
              </w:rPr>
              <w:t xml:space="preserve"> de julio</w:t>
            </w:r>
          </w:p>
          <w:p w:rsidR="00E41EDD" w:rsidRDefault="00E41EDD">
            <w:pPr>
              <w:pStyle w:val="TableParagraph"/>
              <w:rPr>
                <w:sz w:val="24"/>
              </w:rPr>
            </w:pPr>
          </w:p>
          <w:p w:rsidR="00E41EDD" w:rsidRDefault="00E41EDD">
            <w:pPr>
              <w:pStyle w:val="TableParagraph"/>
              <w:spacing w:before="4"/>
              <w:rPr>
                <w:sz w:val="24"/>
              </w:rPr>
            </w:pPr>
          </w:p>
          <w:p w:rsidR="00E41EDD" w:rsidRDefault="00841CDD">
            <w:pPr>
              <w:pStyle w:val="TableParagraph"/>
              <w:tabs>
                <w:tab w:val="left" w:pos="2752"/>
              </w:tabs>
              <w:ind w:left="119" w:right="78"/>
              <w:jc w:val="both"/>
              <w:rPr>
                <w:sz w:val="24"/>
              </w:rPr>
            </w:pPr>
            <w:proofErr w:type="spellStart"/>
            <w:r>
              <w:rPr>
                <w:sz w:val="24"/>
              </w:rPr>
              <w:t>Dia</w:t>
            </w:r>
            <w:proofErr w:type="spellEnd"/>
            <w:r>
              <w:rPr>
                <w:sz w:val="24"/>
              </w:rPr>
              <w:t xml:space="preserve"> de cuentos, mitos y leyendas y </w:t>
            </w:r>
            <w:proofErr w:type="spellStart"/>
            <w:r>
              <w:rPr>
                <w:sz w:val="24"/>
              </w:rPr>
              <w:t>Dia</w:t>
            </w:r>
            <w:proofErr w:type="spellEnd"/>
            <w:r>
              <w:rPr>
                <w:sz w:val="24"/>
              </w:rPr>
              <w:t xml:space="preserve"> de la </w:t>
            </w:r>
            <w:r>
              <w:rPr>
                <w:spacing w:val="-2"/>
                <w:sz w:val="24"/>
              </w:rPr>
              <w:t>independencia</w:t>
            </w:r>
            <w:r>
              <w:rPr>
                <w:sz w:val="24"/>
              </w:rPr>
              <w:tab/>
            </w:r>
            <w:r>
              <w:rPr>
                <w:spacing w:val="-6"/>
                <w:sz w:val="24"/>
              </w:rPr>
              <w:t xml:space="preserve">de </w:t>
            </w:r>
            <w:r>
              <w:rPr>
                <w:sz w:val="24"/>
              </w:rPr>
              <w:t>Antioquia (celebración de la antioqueñidad)</w:t>
            </w:r>
          </w:p>
          <w:p w:rsidR="00E41EDD" w:rsidRDefault="00E41EDD">
            <w:pPr>
              <w:pStyle w:val="TableParagraph"/>
              <w:spacing w:before="1"/>
              <w:rPr>
                <w:sz w:val="24"/>
              </w:rPr>
            </w:pPr>
          </w:p>
          <w:p w:rsidR="00E41EDD" w:rsidRDefault="007D0D12" w:rsidP="007D0D12">
            <w:pPr>
              <w:pStyle w:val="TableParagraph"/>
              <w:tabs>
                <w:tab w:val="left" w:pos="454"/>
              </w:tabs>
              <w:rPr>
                <w:sz w:val="24"/>
              </w:rPr>
            </w:pPr>
            <w:r>
              <w:rPr>
                <w:sz w:val="24"/>
              </w:rPr>
              <w:t>11</w:t>
            </w:r>
            <w:r w:rsidR="00841CDD">
              <w:rPr>
                <w:sz w:val="24"/>
              </w:rPr>
              <w:t>y</w:t>
            </w:r>
            <w:r w:rsidR="00841CDD">
              <w:rPr>
                <w:spacing w:val="-10"/>
                <w:sz w:val="24"/>
              </w:rPr>
              <w:t xml:space="preserve"> </w:t>
            </w:r>
            <w:r>
              <w:rPr>
                <w:sz w:val="24"/>
              </w:rPr>
              <w:t>12</w:t>
            </w:r>
            <w:r w:rsidR="00841CDD">
              <w:rPr>
                <w:spacing w:val="-7"/>
                <w:sz w:val="24"/>
              </w:rPr>
              <w:t xml:space="preserve"> </w:t>
            </w:r>
            <w:r w:rsidR="00841CDD">
              <w:rPr>
                <w:sz w:val="24"/>
              </w:rPr>
              <w:t>de</w:t>
            </w:r>
            <w:r w:rsidR="00841CDD">
              <w:rPr>
                <w:spacing w:val="-11"/>
                <w:sz w:val="24"/>
              </w:rPr>
              <w:t xml:space="preserve"> </w:t>
            </w:r>
            <w:r w:rsidR="00841CDD">
              <w:rPr>
                <w:spacing w:val="-2"/>
                <w:sz w:val="24"/>
              </w:rPr>
              <w:t>agosto.</w:t>
            </w:r>
          </w:p>
          <w:p w:rsidR="00E41EDD" w:rsidRDefault="00E41EDD">
            <w:pPr>
              <w:pStyle w:val="TableParagraph"/>
              <w:rPr>
                <w:sz w:val="24"/>
              </w:rPr>
            </w:pPr>
          </w:p>
          <w:p w:rsidR="00E41EDD" w:rsidRDefault="00E41EDD">
            <w:pPr>
              <w:pStyle w:val="TableParagraph"/>
              <w:spacing w:before="4"/>
              <w:rPr>
                <w:sz w:val="24"/>
              </w:rPr>
            </w:pPr>
          </w:p>
          <w:p w:rsidR="00E41EDD" w:rsidRDefault="00841CDD">
            <w:pPr>
              <w:pStyle w:val="TableParagraph"/>
              <w:ind w:left="16" w:right="80"/>
              <w:jc w:val="both"/>
              <w:rPr>
                <w:sz w:val="24"/>
              </w:rPr>
            </w:pPr>
            <w:r>
              <w:rPr>
                <w:sz w:val="24"/>
              </w:rPr>
              <w:t xml:space="preserve">Fiestas del colegio, </w:t>
            </w:r>
            <w:proofErr w:type="spellStart"/>
            <w:r>
              <w:rPr>
                <w:sz w:val="24"/>
              </w:rPr>
              <w:t>Dia</w:t>
            </w:r>
            <w:proofErr w:type="spellEnd"/>
            <w:r>
              <w:rPr>
                <w:sz w:val="24"/>
              </w:rPr>
              <w:t xml:space="preserve"> del amor y la amistad.</w:t>
            </w:r>
          </w:p>
          <w:p w:rsidR="00E41EDD" w:rsidRDefault="00841CDD">
            <w:pPr>
              <w:pStyle w:val="TableParagraph"/>
              <w:numPr>
                <w:ilvl w:val="0"/>
                <w:numId w:val="18"/>
              </w:numPr>
              <w:tabs>
                <w:tab w:val="left" w:pos="450"/>
              </w:tabs>
              <w:ind w:left="450" w:hanging="331"/>
              <w:jc w:val="both"/>
              <w:rPr>
                <w:sz w:val="24"/>
              </w:rPr>
            </w:pPr>
            <w:r>
              <w:rPr>
                <w:spacing w:val="-2"/>
                <w:sz w:val="24"/>
              </w:rPr>
              <w:t>de</w:t>
            </w:r>
            <w:r>
              <w:rPr>
                <w:spacing w:val="-15"/>
                <w:sz w:val="24"/>
              </w:rPr>
              <w:t xml:space="preserve"> </w:t>
            </w:r>
            <w:r>
              <w:rPr>
                <w:spacing w:val="-2"/>
                <w:sz w:val="24"/>
              </w:rPr>
              <w:t>septiembre</w:t>
            </w:r>
          </w:p>
        </w:tc>
      </w:tr>
    </w:tbl>
    <w:p w:rsidR="00E41EDD" w:rsidRDefault="00E41EDD">
      <w:pPr>
        <w:pStyle w:val="TableParagraph"/>
        <w:jc w:val="bot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351"/>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spacing w:before="18" w:line="242" w:lineRule="auto"/>
              <w:ind w:left="119" w:right="581"/>
              <w:rPr>
                <w:sz w:val="24"/>
              </w:rPr>
            </w:pPr>
            <w:proofErr w:type="spellStart"/>
            <w:r>
              <w:rPr>
                <w:spacing w:val="-2"/>
                <w:sz w:val="24"/>
              </w:rPr>
              <w:t>Dia</w:t>
            </w:r>
            <w:proofErr w:type="spellEnd"/>
            <w:r>
              <w:rPr>
                <w:spacing w:val="-17"/>
                <w:sz w:val="24"/>
              </w:rPr>
              <w:t xml:space="preserve"> </w:t>
            </w:r>
            <w:r>
              <w:rPr>
                <w:spacing w:val="-2"/>
                <w:sz w:val="24"/>
              </w:rPr>
              <w:t>de</w:t>
            </w:r>
            <w:r>
              <w:rPr>
                <w:spacing w:val="-15"/>
                <w:sz w:val="24"/>
              </w:rPr>
              <w:t xml:space="preserve"> </w:t>
            </w:r>
            <w:r>
              <w:rPr>
                <w:spacing w:val="-2"/>
                <w:sz w:val="24"/>
              </w:rPr>
              <w:t>las</w:t>
            </w:r>
            <w:r>
              <w:rPr>
                <w:spacing w:val="-14"/>
                <w:sz w:val="24"/>
              </w:rPr>
              <w:t xml:space="preserve"> </w:t>
            </w:r>
            <w:r>
              <w:rPr>
                <w:spacing w:val="-2"/>
                <w:sz w:val="24"/>
              </w:rPr>
              <w:t xml:space="preserve">identidades: </w:t>
            </w:r>
            <w:r w:rsidR="007D0D12">
              <w:rPr>
                <w:sz w:val="24"/>
              </w:rPr>
              <w:t>13</w:t>
            </w:r>
            <w:r>
              <w:rPr>
                <w:sz w:val="24"/>
              </w:rPr>
              <w:t xml:space="preserve"> de octubre</w:t>
            </w:r>
          </w:p>
          <w:p w:rsidR="00E41EDD" w:rsidRDefault="00E41EDD">
            <w:pPr>
              <w:pStyle w:val="TableParagraph"/>
              <w:spacing w:before="39"/>
              <w:rPr>
                <w:sz w:val="24"/>
              </w:rPr>
            </w:pPr>
          </w:p>
          <w:p w:rsidR="00E41EDD" w:rsidRDefault="00841CDD">
            <w:pPr>
              <w:pStyle w:val="TableParagraph"/>
              <w:spacing w:line="247" w:lineRule="auto"/>
              <w:ind w:left="119" w:right="581"/>
              <w:rPr>
                <w:sz w:val="24"/>
              </w:rPr>
            </w:pPr>
            <w:r>
              <w:rPr>
                <w:sz w:val="24"/>
              </w:rPr>
              <w:t>Transito armónico Reunión</w:t>
            </w:r>
            <w:r>
              <w:rPr>
                <w:spacing w:val="-17"/>
                <w:sz w:val="24"/>
              </w:rPr>
              <w:t xml:space="preserve"> </w:t>
            </w:r>
            <w:r>
              <w:rPr>
                <w:sz w:val="24"/>
              </w:rPr>
              <w:t>con</w:t>
            </w:r>
            <w:r>
              <w:rPr>
                <w:spacing w:val="-17"/>
                <w:sz w:val="24"/>
              </w:rPr>
              <w:t xml:space="preserve"> </w:t>
            </w:r>
            <w:r>
              <w:rPr>
                <w:sz w:val="24"/>
              </w:rPr>
              <w:t xml:space="preserve">agentes pedagógicos 12 de </w:t>
            </w:r>
            <w:r>
              <w:rPr>
                <w:spacing w:val="-2"/>
                <w:sz w:val="24"/>
              </w:rPr>
              <w:t>agosto</w:t>
            </w:r>
          </w:p>
          <w:p w:rsidR="00E41EDD" w:rsidRDefault="00E354D2">
            <w:pPr>
              <w:pStyle w:val="TableParagraph"/>
              <w:spacing w:before="11" w:line="244" w:lineRule="auto"/>
              <w:ind w:left="119" w:right="649"/>
              <w:rPr>
                <w:sz w:val="24"/>
              </w:rPr>
            </w:pPr>
            <w:r>
              <w:rPr>
                <w:sz w:val="24"/>
              </w:rPr>
              <w:t xml:space="preserve">Publicaciones y </w:t>
            </w:r>
            <w:proofErr w:type="spellStart"/>
            <w:r>
              <w:rPr>
                <w:sz w:val="24"/>
              </w:rPr>
              <w:t>prematricula</w:t>
            </w:r>
            <w:proofErr w:type="spellEnd"/>
            <w:r>
              <w:rPr>
                <w:sz w:val="24"/>
              </w:rPr>
              <w:t xml:space="preserve"> 1 al 18 </w:t>
            </w:r>
            <w:r w:rsidR="00841CDD">
              <w:rPr>
                <w:sz w:val="24"/>
              </w:rPr>
              <w:t>de septiembre Primera reunión de padres</w:t>
            </w:r>
            <w:r w:rsidR="00841CDD">
              <w:rPr>
                <w:spacing w:val="-14"/>
                <w:sz w:val="24"/>
              </w:rPr>
              <w:t xml:space="preserve"> </w:t>
            </w:r>
            <w:r w:rsidR="00841CDD">
              <w:rPr>
                <w:sz w:val="24"/>
              </w:rPr>
              <w:t>de</w:t>
            </w:r>
            <w:r w:rsidR="00841CDD">
              <w:rPr>
                <w:spacing w:val="-15"/>
                <w:sz w:val="24"/>
              </w:rPr>
              <w:t xml:space="preserve"> </w:t>
            </w:r>
            <w:r w:rsidR="00841CDD">
              <w:rPr>
                <w:sz w:val="24"/>
              </w:rPr>
              <w:t>familia</w:t>
            </w:r>
            <w:r w:rsidR="00841CDD">
              <w:rPr>
                <w:spacing w:val="-15"/>
                <w:sz w:val="24"/>
              </w:rPr>
              <w:t xml:space="preserve"> </w:t>
            </w:r>
            <w:r w:rsidR="00841CDD">
              <w:rPr>
                <w:sz w:val="24"/>
              </w:rPr>
              <w:t>14 de octubre</w:t>
            </w:r>
          </w:p>
          <w:p w:rsidR="00E41EDD" w:rsidRDefault="00841CDD">
            <w:pPr>
              <w:pStyle w:val="TableParagraph"/>
              <w:spacing w:before="11" w:line="247" w:lineRule="auto"/>
              <w:ind w:left="119" w:right="581"/>
              <w:rPr>
                <w:sz w:val="24"/>
              </w:rPr>
            </w:pPr>
            <w:r>
              <w:rPr>
                <w:sz w:val="24"/>
              </w:rPr>
              <w:t>Primera</w:t>
            </w:r>
            <w:r>
              <w:rPr>
                <w:spacing w:val="-15"/>
                <w:sz w:val="24"/>
              </w:rPr>
              <w:t xml:space="preserve"> </w:t>
            </w:r>
            <w:r>
              <w:rPr>
                <w:sz w:val="24"/>
              </w:rPr>
              <w:t>pasantía</w:t>
            </w:r>
            <w:r>
              <w:rPr>
                <w:spacing w:val="-15"/>
                <w:sz w:val="24"/>
              </w:rPr>
              <w:t xml:space="preserve"> </w:t>
            </w:r>
            <w:r>
              <w:rPr>
                <w:sz w:val="24"/>
              </w:rPr>
              <w:t>15</w:t>
            </w:r>
            <w:r>
              <w:rPr>
                <w:spacing w:val="-15"/>
                <w:sz w:val="24"/>
              </w:rPr>
              <w:t xml:space="preserve"> </w:t>
            </w:r>
            <w:r>
              <w:rPr>
                <w:sz w:val="24"/>
              </w:rPr>
              <w:t>y 16 de octubre Segunda</w:t>
            </w:r>
            <w:r>
              <w:rPr>
                <w:spacing w:val="-11"/>
                <w:sz w:val="24"/>
              </w:rPr>
              <w:t xml:space="preserve"> </w:t>
            </w:r>
            <w:r>
              <w:rPr>
                <w:sz w:val="24"/>
              </w:rPr>
              <w:t>pasantía</w:t>
            </w:r>
            <w:r>
              <w:rPr>
                <w:spacing w:val="-11"/>
                <w:sz w:val="24"/>
              </w:rPr>
              <w:t xml:space="preserve"> </w:t>
            </w:r>
            <w:r>
              <w:rPr>
                <w:sz w:val="24"/>
              </w:rPr>
              <w:t>5</w:t>
            </w:r>
            <w:r>
              <w:rPr>
                <w:spacing w:val="-11"/>
                <w:sz w:val="24"/>
              </w:rPr>
              <w:t xml:space="preserve"> </w:t>
            </w:r>
            <w:r>
              <w:rPr>
                <w:sz w:val="24"/>
              </w:rPr>
              <w:t>y 6 de noviembre</w:t>
            </w:r>
          </w:p>
          <w:p w:rsidR="00E41EDD" w:rsidRDefault="00E41EDD">
            <w:pPr>
              <w:pStyle w:val="TableParagraph"/>
              <w:spacing w:before="15"/>
              <w:rPr>
                <w:sz w:val="24"/>
              </w:rPr>
            </w:pPr>
          </w:p>
          <w:p w:rsidR="00E41EDD" w:rsidRDefault="00841CDD">
            <w:pPr>
              <w:pStyle w:val="TableParagraph"/>
              <w:spacing w:before="1"/>
              <w:ind w:left="119" w:right="81"/>
              <w:jc w:val="both"/>
              <w:rPr>
                <w:spacing w:val="-2"/>
                <w:sz w:val="24"/>
              </w:rPr>
            </w:pPr>
            <w:r>
              <w:rPr>
                <w:sz w:val="24"/>
              </w:rPr>
              <w:t>Juegos Olímpico</w:t>
            </w:r>
            <w:r w:rsidR="00E354D2">
              <w:rPr>
                <w:sz w:val="24"/>
              </w:rPr>
              <w:t>s por la Paz y la convivencia 25</w:t>
            </w:r>
            <w:r>
              <w:rPr>
                <w:sz w:val="24"/>
              </w:rPr>
              <w:t xml:space="preserve"> de </w:t>
            </w:r>
            <w:r>
              <w:rPr>
                <w:spacing w:val="-2"/>
                <w:sz w:val="24"/>
              </w:rPr>
              <w:t>septiembre</w:t>
            </w:r>
            <w:r w:rsidR="00E354D2">
              <w:rPr>
                <w:spacing w:val="-2"/>
                <w:sz w:val="24"/>
              </w:rPr>
              <w:t xml:space="preserve"> (secundaria)</w:t>
            </w:r>
          </w:p>
          <w:p w:rsidR="00E354D2" w:rsidRDefault="00E354D2">
            <w:pPr>
              <w:pStyle w:val="TableParagraph"/>
              <w:spacing w:before="1"/>
              <w:ind w:left="119" w:right="81"/>
              <w:jc w:val="both"/>
              <w:rPr>
                <w:sz w:val="24"/>
              </w:rPr>
            </w:pPr>
            <w:r>
              <w:rPr>
                <w:spacing w:val="-2"/>
                <w:sz w:val="24"/>
              </w:rPr>
              <w:t>24 de septiembre (primaria)</w:t>
            </w:r>
          </w:p>
          <w:p w:rsidR="00E41EDD" w:rsidRDefault="00E41EDD">
            <w:pPr>
              <w:pStyle w:val="TableParagraph"/>
              <w:rPr>
                <w:sz w:val="24"/>
              </w:rPr>
            </w:pPr>
          </w:p>
          <w:p w:rsidR="00E41EDD" w:rsidRDefault="00841CDD">
            <w:pPr>
              <w:pStyle w:val="TableParagraph"/>
              <w:ind w:left="7"/>
              <w:rPr>
                <w:sz w:val="24"/>
              </w:rPr>
            </w:pPr>
            <w:r>
              <w:rPr>
                <w:spacing w:val="-2"/>
                <w:sz w:val="24"/>
              </w:rPr>
              <w:t>Inauguración</w:t>
            </w:r>
            <w:r>
              <w:rPr>
                <w:spacing w:val="-15"/>
                <w:sz w:val="24"/>
              </w:rPr>
              <w:t xml:space="preserve"> </w:t>
            </w:r>
            <w:proofErr w:type="spellStart"/>
            <w:r>
              <w:rPr>
                <w:spacing w:val="-2"/>
                <w:sz w:val="24"/>
              </w:rPr>
              <w:t>juegosInter</w:t>
            </w:r>
            <w:proofErr w:type="spellEnd"/>
            <w:r>
              <w:rPr>
                <w:spacing w:val="-2"/>
                <w:sz w:val="24"/>
              </w:rPr>
              <w:t xml:space="preserve"> clases</w:t>
            </w:r>
            <w:r>
              <w:rPr>
                <w:spacing w:val="-19"/>
                <w:sz w:val="24"/>
              </w:rPr>
              <w:t xml:space="preserve"> </w:t>
            </w:r>
            <w:r>
              <w:rPr>
                <w:spacing w:val="-2"/>
                <w:sz w:val="24"/>
              </w:rPr>
              <w:t>básica</w:t>
            </w:r>
            <w:r>
              <w:rPr>
                <w:spacing w:val="-33"/>
                <w:sz w:val="24"/>
              </w:rPr>
              <w:t xml:space="preserve"> </w:t>
            </w:r>
            <w:r>
              <w:rPr>
                <w:spacing w:val="-2"/>
                <w:sz w:val="24"/>
              </w:rPr>
              <w:t>primaria</w:t>
            </w:r>
            <w:r>
              <w:rPr>
                <w:spacing w:val="-33"/>
                <w:sz w:val="24"/>
              </w:rPr>
              <w:t xml:space="preserve"> </w:t>
            </w:r>
            <w:r>
              <w:rPr>
                <w:spacing w:val="-2"/>
                <w:sz w:val="24"/>
              </w:rPr>
              <w:t xml:space="preserve">y </w:t>
            </w:r>
            <w:r>
              <w:rPr>
                <w:spacing w:val="-8"/>
                <w:sz w:val="24"/>
              </w:rPr>
              <w:t>secundaria</w:t>
            </w:r>
            <w:r>
              <w:rPr>
                <w:spacing w:val="-32"/>
                <w:sz w:val="24"/>
              </w:rPr>
              <w:t xml:space="preserve"> </w:t>
            </w:r>
            <w:r>
              <w:rPr>
                <w:spacing w:val="-8"/>
                <w:sz w:val="24"/>
              </w:rPr>
              <w:t>marzo</w:t>
            </w:r>
            <w:r>
              <w:rPr>
                <w:spacing w:val="-32"/>
                <w:sz w:val="24"/>
              </w:rPr>
              <w:t xml:space="preserve"> </w:t>
            </w:r>
            <w:r>
              <w:rPr>
                <w:spacing w:val="-8"/>
                <w:sz w:val="24"/>
              </w:rPr>
              <w:t>de</w:t>
            </w:r>
            <w:r>
              <w:rPr>
                <w:spacing w:val="-32"/>
                <w:sz w:val="24"/>
              </w:rPr>
              <w:t xml:space="preserve"> </w:t>
            </w:r>
            <w:r w:rsidR="00E354D2">
              <w:rPr>
                <w:spacing w:val="-8"/>
                <w:sz w:val="24"/>
              </w:rPr>
              <w:t>2026</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676"/>
        </w:trPr>
        <w:tc>
          <w:tcPr>
            <w:tcW w:w="2944" w:type="dxa"/>
          </w:tcPr>
          <w:p w:rsidR="00E41EDD" w:rsidRDefault="00E41EDD">
            <w:pPr>
              <w:pStyle w:val="TableParagraph"/>
              <w:rPr>
                <w:rFonts w:ascii="Times New Roman"/>
              </w:rPr>
            </w:pP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spacing w:line="260" w:lineRule="exact"/>
              <w:ind w:left="7"/>
              <w:rPr>
                <w:sz w:val="24"/>
              </w:rPr>
            </w:pPr>
            <w:r>
              <w:rPr>
                <w:sz w:val="24"/>
              </w:rPr>
              <w:t>Integración</w:t>
            </w:r>
            <w:r>
              <w:rPr>
                <w:spacing w:val="58"/>
                <w:w w:val="150"/>
                <w:sz w:val="24"/>
              </w:rPr>
              <w:t xml:space="preserve"> </w:t>
            </w:r>
            <w:r>
              <w:rPr>
                <w:sz w:val="24"/>
              </w:rPr>
              <w:t>grados</w:t>
            </w:r>
            <w:r>
              <w:rPr>
                <w:spacing w:val="65"/>
                <w:w w:val="150"/>
                <w:sz w:val="24"/>
              </w:rPr>
              <w:t xml:space="preserve"> </w:t>
            </w:r>
            <w:r>
              <w:rPr>
                <w:sz w:val="24"/>
              </w:rPr>
              <w:t>5°:</w:t>
            </w:r>
            <w:r>
              <w:rPr>
                <w:spacing w:val="62"/>
                <w:w w:val="150"/>
                <w:sz w:val="24"/>
              </w:rPr>
              <w:t xml:space="preserve"> </w:t>
            </w:r>
            <w:r>
              <w:rPr>
                <w:spacing w:val="-5"/>
                <w:sz w:val="24"/>
              </w:rPr>
              <w:t>21</w:t>
            </w:r>
          </w:p>
          <w:p w:rsidR="00E41EDD" w:rsidRDefault="00841CDD">
            <w:pPr>
              <w:pStyle w:val="TableParagraph"/>
              <w:ind w:left="7"/>
              <w:rPr>
                <w:sz w:val="24"/>
              </w:rPr>
            </w:pPr>
            <w:r>
              <w:rPr>
                <w:sz w:val="24"/>
              </w:rPr>
              <w:t>de</w:t>
            </w:r>
            <w:r>
              <w:rPr>
                <w:spacing w:val="-3"/>
                <w:sz w:val="24"/>
              </w:rPr>
              <w:t xml:space="preserve"> </w:t>
            </w:r>
            <w:r>
              <w:rPr>
                <w:spacing w:val="-2"/>
                <w:sz w:val="24"/>
              </w:rPr>
              <w:t>octubre</w:t>
            </w:r>
          </w:p>
          <w:p w:rsidR="00E41EDD" w:rsidRDefault="00E41EDD">
            <w:pPr>
              <w:pStyle w:val="TableParagraph"/>
              <w:rPr>
                <w:sz w:val="24"/>
              </w:rPr>
            </w:pPr>
          </w:p>
          <w:p w:rsidR="00E41EDD" w:rsidRDefault="00E41EDD">
            <w:pPr>
              <w:pStyle w:val="TableParagraph"/>
              <w:rPr>
                <w:sz w:val="24"/>
              </w:rPr>
            </w:pPr>
          </w:p>
          <w:p w:rsidR="00E41EDD" w:rsidRDefault="00841CDD">
            <w:pPr>
              <w:pStyle w:val="TableParagraph"/>
              <w:tabs>
                <w:tab w:val="left" w:pos="1264"/>
                <w:tab w:val="left" w:pos="2756"/>
              </w:tabs>
              <w:ind w:left="119" w:right="78"/>
              <w:rPr>
                <w:sz w:val="24"/>
              </w:rPr>
            </w:pPr>
            <w:r>
              <w:rPr>
                <w:spacing w:val="-2"/>
                <w:sz w:val="24"/>
              </w:rPr>
              <w:t>Fiestas</w:t>
            </w:r>
            <w:r>
              <w:rPr>
                <w:sz w:val="24"/>
              </w:rPr>
              <w:tab/>
            </w:r>
            <w:r>
              <w:rPr>
                <w:spacing w:val="-2"/>
                <w:sz w:val="24"/>
              </w:rPr>
              <w:t>patronales</w:t>
            </w:r>
            <w:r>
              <w:rPr>
                <w:sz w:val="24"/>
              </w:rPr>
              <w:tab/>
            </w:r>
            <w:r>
              <w:rPr>
                <w:spacing w:val="-6"/>
                <w:sz w:val="24"/>
              </w:rPr>
              <w:t xml:space="preserve">de </w:t>
            </w:r>
            <w:r>
              <w:rPr>
                <w:sz w:val="24"/>
              </w:rPr>
              <w:t>Santa Isabel de Hungría.</w:t>
            </w:r>
          </w:p>
          <w:p w:rsidR="00E41EDD" w:rsidRDefault="00E354D2">
            <w:pPr>
              <w:pStyle w:val="TableParagraph"/>
              <w:spacing w:line="272" w:lineRule="exact"/>
              <w:ind w:left="119"/>
              <w:rPr>
                <w:sz w:val="24"/>
              </w:rPr>
            </w:pPr>
            <w:r>
              <w:rPr>
                <w:sz w:val="24"/>
              </w:rPr>
              <w:t>13</w:t>
            </w:r>
            <w:r w:rsidR="00841CDD">
              <w:rPr>
                <w:spacing w:val="-10"/>
                <w:sz w:val="24"/>
              </w:rPr>
              <w:t xml:space="preserve"> </w:t>
            </w:r>
            <w:r w:rsidR="00841CDD">
              <w:rPr>
                <w:sz w:val="24"/>
              </w:rPr>
              <w:t>de</w:t>
            </w:r>
            <w:r w:rsidR="00841CDD">
              <w:rPr>
                <w:spacing w:val="-11"/>
                <w:sz w:val="24"/>
              </w:rPr>
              <w:t xml:space="preserve"> </w:t>
            </w:r>
            <w:r w:rsidR="00841CDD">
              <w:rPr>
                <w:spacing w:val="-2"/>
                <w:sz w:val="24"/>
              </w:rPr>
              <w:t>noviembre</w:t>
            </w:r>
          </w:p>
          <w:p w:rsidR="00E41EDD" w:rsidRDefault="00E41EDD">
            <w:pPr>
              <w:pStyle w:val="TableParagraph"/>
              <w:spacing w:before="29"/>
              <w:rPr>
                <w:sz w:val="24"/>
              </w:rPr>
            </w:pPr>
          </w:p>
          <w:p w:rsidR="00E41EDD" w:rsidRDefault="00841CDD">
            <w:pPr>
              <w:pStyle w:val="TableParagraph"/>
              <w:tabs>
                <w:tab w:val="left" w:pos="2220"/>
              </w:tabs>
              <w:ind w:left="119" w:right="82"/>
              <w:jc w:val="both"/>
              <w:rPr>
                <w:sz w:val="24"/>
              </w:rPr>
            </w:pPr>
            <w:r>
              <w:rPr>
                <w:sz w:val="24"/>
              </w:rPr>
              <w:t>Entrega de símbolos y Clausura de</w:t>
            </w:r>
            <w:r>
              <w:rPr>
                <w:sz w:val="24"/>
              </w:rPr>
              <w:tab/>
            </w:r>
            <w:r>
              <w:rPr>
                <w:spacing w:val="-2"/>
                <w:sz w:val="24"/>
              </w:rPr>
              <w:t>torneos interclases.</w:t>
            </w:r>
          </w:p>
          <w:p w:rsidR="00E41EDD" w:rsidRDefault="00E354D2">
            <w:pPr>
              <w:pStyle w:val="TableParagraph"/>
              <w:ind w:left="119"/>
              <w:jc w:val="both"/>
              <w:rPr>
                <w:sz w:val="24"/>
              </w:rPr>
            </w:pPr>
            <w:r>
              <w:rPr>
                <w:sz w:val="24"/>
              </w:rPr>
              <w:t>5</w:t>
            </w:r>
            <w:r w:rsidR="00841CDD">
              <w:rPr>
                <w:spacing w:val="48"/>
                <w:sz w:val="24"/>
              </w:rPr>
              <w:t xml:space="preserve"> </w:t>
            </w:r>
            <w:r w:rsidR="00841CDD">
              <w:rPr>
                <w:sz w:val="24"/>
              </w:rPr>
              <w:t>de</w:t>
            </w:r>
            <w:r w:rsidR="00841CDD">
              <w:rPr>
                <w:spacing w:val="-10"/>
                <w:sz w:val="24"/>
              </w:rPr>
              <w:t xml:space="preserve"> </w:t>
            </w:r>
            <w:r w:rsidR="00841CDD">
              <w:rPr>
                <w:spacing w:val="-2"/>
                <w:sz w:val="24"/>
              </w:rPr>
              <w:t>noviembre</w:t>
            </w:r>
          </w:p>
          <w:p w:rsidR="00E41EDD" w:rsidRDefault="00841CDD">
            <w:pPr>
              <w:pStyle w:val="TableParagraph"/>
              <w:tabs>
                <w:tab w:val="left" w:pos="2848"/>
              </w:tabs>
              <w:spacing w:before="234" w:line="237" w:lineRule="auto"/>
              <w:ind w:left="119" w:right="-15"/>
              <w:jc w:val="both"/>
              <w:rPr>
                <w:sz w:val="24"/>
              </w:rPr>
            </w:pPr>
            <w:r>
              <w:rPr>
                <w:spacing w:val="-2"/>
                <w:sz w:val="24"/>
              </w:rPr>
              <w:t>Certificación</w:t>
            </w:r>
            <w:r>
              <w:rPr>
                <w:sz w:val="24"/>
              </w:rPr>
              <w:tab/>
            </w:r>
            <w:r>
              <w:rPr>
                <w:spacing w:val="-6"/>
                <w:sz w:val="24"/>
              </w:rPr>
              <w:t xml:space="preserve">de </w:t>
            </w:r>
            <w:r>
              <w:rPr>
                <w:sz w:val="24"/>
              </w:rPr>
              <w:t>n</w:t>
            </w:r>
            <w:r>
              <w:rPr>
                <w:spacing w:val="-17"/>
                <w:sz w:val="24"/>
              </w:rPr>
              <w:t xml:space="preserve"> </w:t>
            </w:r>
            <w:r>
              <w:rPr>
                <w:sz w:val="24"/>
              </w:rPr>
              <w:t>o</w:t>
            </w:r>
            <w:r>
              <w:rPr>
                <w:spacing w:val="-17"/>
                <w:sz w:val="24"/>
              </w:rPr>
              <w:t xml:space="preserve"> </w:t>
            </w:r>
            <w:r>
              <w:rPr>
                <w:sz w:val="24"/>
              </w:rPr>
              <w:t>v</w:t>
            </w:r>
            <w:r>
              <w:rPr>
                <w:spacing w:val="-16"/>
                <w:sz w:val="24"/>
              </w:rPr>
              <w:t xml:space="preserve"> </w:t>
            </w:r>
            <w:r>
              <w:rPr>
                <w:sz w:val="24"/>
              </w:rPr>
              <w:t>e</w:t>
            </w:r>
            <w:r>
              <w:rPr>
                <w:spacing w:val="-17"/>
                <w:sz w:val="24"/>
              </w:rPr>
              <w:t xml:space="preserve"> </w:t>
            </w:r>
            <w:r>
              <w:rPr>
                <w:sz w:val="24"/>
              </w:rPr>
              <w:t>n</w:t>
            </w:r>
            <w:r>
              <w:rPr>
                <w:spacing w:val="-17"/>
                <w:sz w:val="24"/>
              </w:rPr>
              <w:t xml:space="preserve"> </w:t>
            </w:r>
            <w:r>
              <w:rPr>
                <w:sz w:val="24"/>
              </w:rPr>
              <w:t>o</w:t>
            </w:r>
            <w:r>
              <w:rPr>
                <w:spacing w:val="11"/>
                <w:sz w:val="24"/>
              </w:rPr>
              <w:t xml:space="preserve"> </w:t>
            </w:r>
            <w:r>
              <w:rPr>
                <w:sz w:val="24"/>
              </w:rPr>
              <w:t>y</w:t>
            </w:r>
            <w:r>
              <w:rPr>
                <w:spacing w:val="80"/>
                <w:w w:val="150"/>
                <w:sz w:val="24"/>
              </w:rPr>
              <w:t xml:space="preserve"> </w:t>
            </w:r>
            <w:r>
              <w:rPr>
                <w:sz w:val="24"/>
              </w:rPr>
              <w:t>C</w:t>
            </w:r>
            <w:r>
              <w:rPr>
                <w:spacing w:val="-17"/>
                <w:sz w:val="24"/>
              </w:rPr>
              <w:t xml:space="preserve"> </w:t>
            </w:r>
            <w:r>
              <w:rPr>
                <w:sz w:val="24"/>
              </w:rPr>
              <w:t>l</w:t>
            </w:r>
            <w:r>
              <w:rPr>
                <w:spacing w:val="-17"/>
                <w:sz w:val="24"/>
              </w:rPr>
              <w:t xml:space="preserve"> </w:t>
            </w:r>
            <w:r>
              <w:rPr>
                <w:sz w:val="24"/>
              </w:rPr>
              <w:t>e</w:t>
            </w:r>
            <w:r>
              <w:rPr>
                <w:spacing w:val="-16"/>
                <w:sz w:val="24"/>
              </w:rPr>
              <w:t xml:space="preserve"> </w:t>
            </w:r>
            <w:r>
              <w:rPr>
                <w:sz w:val="24"/>
              </w:rPr>
              <w:t>i</w:t>
            </w:r>
            <w:r>
              <w:rPr>
                <w:spacing w:val="80"/>
                <w:w w:val="150"/>
                <w:sz w:val="24"/>
              </w:rPr>
              <w:t xml:space="preserve"> </w:t>
            </w:r>
            <w:proofErr w:type="spellStart"/>
            <w:r>
              <w:rPr>
                <w:sz w:val="24"/>
              </w:rPr>
              <w:t>I</w:t>
            </w:r>
            <w:proofErr w:type="spellEnd"/>
            <w:r>
              <w:rPr>
                <w:spacing w:val="-17"/>
                <w:sz w:val="24"/>
              </w:rPr>
              <w:t xml:space="preserve"> </w:t>
            </w:r>
            <w:r>
              <w:rPr>
                <w:sz w:val="24"/>
              </w:rPr>
              <w:t>V</w:t>
            </w:r>
            <w:r>
              <w:rPr>
                <w:spacing w:val="80"/>
                <w:w w:val="150"/>
                <w:sz w:val="24"/>
              </w:rPr>
              <w:t xml:space="preserve"> </w:t>
            </w:r>
            <w:r>
              <w:rPr>
                <w:sz w:val="24"/>
              </w:rPr>
              <w:t>2</w:t>
            </w:r>
            <w:r>
              <w:rPr>
                <w:spacing w:val="-17"/>
                <w:sz w:val="24"/>
              </w:rPr>
              <w:t xml:space="preserve"> </w:t>
            </w:r>
            <w:r w:rsidR="00E354D2">
              <w:rPr>
                <w:spacing w:val="-17"/>
                <w:sz w:val="24"/>
              </w:rPr>
              <w:t>6</w:t>
            </w:r>
            <w:r>
              <w:rPr>
                <w:sz w:val="24"/>
              </w:rPr>
              <w:t xml:space="preserve"> d</w:t>
            </w:r>
            <w:r>
              <w:rPr>
                <w:spacing w:val="-17"/>
                <w:sz w:val="24"/>
              </w:rPr>
              <w:t xml:space="preserve"> </w:t>
            </w:r>
            <w:r>
              <w:rPr>
                <w:sz w:val="24"/>
              </w:rPr>
              <w:t>e</w:t>
            </w:r>
            <w:r>
              <w:rPr>
                <w:spacing w:val="80"/>
                <w:sz w:val="24"/>
              </w:rPr>
              <w:t xml:space="preserve"> </w:t>
            </w:r>
            <w:r>
              <w:rPr>
                <w:sz w:val="24"/>
              </w:rPr>
              <w:t>n</w:t>
            </w:r>
            <w:r>
              <w:rPr>
                <w:spacing w:val="-17"/>
                <w:sz w:val="24"/>
              </w:rPr>
              <w:t xml:space="preserve"> </w:t>
            </w:r>
            <w:r>
              <w:rPr>
                <w:sz w:val="24"/>
              </w:rPr>
              <w:t>o</w:t>
            </w:r>
            <w:r>
              <w:rPr>
                <w:spacing w:val="-22"/>
                <w:sz w:val="24"/>
              </w:rPr>
              <w:t xml:space="preserve"> </w:t>
            </w:r>
            <w:r>
              <w:rPr>
                <w:sz w:val="24"/>
              </w:rPr>
              <w:t>v</w:t>
            </w:r>
            <w:r>
              <w:rPr>
                <w:spacing w:val="-14"/>
                <w:sz w:val="24"/>
              </w:rPr>
              <w:t xml:space="preserve"> </w:t>
            </w:r>
            <w:r>
              <w:rPr>
                <w:sz w:val="24"/>
              </w:rPr>
              <w:t>i</w:t>
            </w:r>
            <w:r>
              <w:rPr>
                <w:spacing w:val="-17"/>
                <w:sz w:val="24"/>
              </w:rPr>
              <w:t xml:space="preserve"> </w:t>
            </w:r>
            <w:r>
              <w:rPr>
                <w:sz w:val="24"/>
              </w:rPr>
              <w:t>e</w:t>
            </w:r>
            <w:r>
              <w:rPr>
                <w:spacing w:val="-22"/>
                <w:sz w:val="24"/>
              </w:rPr>
              <w:t xml:space="preserve"> </w:t>
            </w:r>
            <w:r>
              <w:rPr>
                <w:sz w:val="24"/>
              </w:rPr>
              <w:t>m</w:t>
            </w:r>
            <w:r>
              <w:rPr>
                <w:spacing w:val="-14"/>
                <w:sz w:val="24"/>
              </w:rPr>
              <w:t xml:space="preserve"> </w:t>
            </w:r>
            <w:r>
              <w:rPr>
                <w:sz w:val="24"/>
              </w:rPr>
              <w:t>b</w:t>
            </w:r>
            <w:r>
              <w:rPr>
                <w:spacing w:val="-17"/>
                <w:sz w:val="24"/>
              </w:rPr>
              <w:t xml:space="preserve"> </w:t>
            </w:r>
            <w:r>
              <w:rPr>
                <w:sz w:val="24"/>
              </w:rPr>
              <w:t>r</w:t>
            </w:r>
            <w:r>
              <w:rPr>
                <w:spacing w:val="-14"/>
                <w:sz w:val="24"/>
              </w:rPr>
              <w:t xml:space="preserve"> </w:t>
            </w:r>
            <w:r>
              <w:rPr>
                <w:sz w:val="24"/>
              </w:rPr>
              <w:t>e</w:t>
            </w:r>
          </w:p>
          <w:p w:rsidR="00E41EDD" w:rsidRDefault="00841CDD">
            <w:pPr>
              <w:pStyle w:val="TableParagraph"/>
              <w:spacing w:before="269" w:line="237" w:lineRule="auto"/>
              <w:ind w:left="119" w:right="-15"/>
              <w:jc w:val="both"/>
              <w:rPr>
                <w:sz w:val="24"/>
              </w:rPr>
            </w:pPr>
            <w:r>
              <w:rPr>
                <w:sz w:val="24"/>
              </w:rPr>
              <w:t>Clausura de grado Preescolar, 5, aceleración</w:t>
            </w:r>
            <w:r>
              <w:rPr>
                <w:spacing w:val="-1"/>
                <w:sz w:val="24"/>
              </w:rPr>
              <w:t xml:space="preserve"> </w:t>
            </w:r>
            <w:r w:rsidR="00E354D2">
              <w:rPr>
                <w:sz w:val="24"/>
              </w:rPr>
              <w:t xml:space="preserve">y </w:t>
            </w:r>
            <w:proofErr w:type="spellStart"/>
            <w:r w:rsidR="00E354D2">
              <w:rPr>
                <w:sz w:val="24"/>
              </w:rPr>
              <w:t>Clei</w:t>
            </w:r>
            <w:proofErr w:type="spellEnd"/>
            <w:r w:rsidR="00E354D2">
              <w:rPr>
                <w:sz w:val="24"/>
              </w:rPr>
              <w:t xml:space="preserve"> II noviembre 25</w:t>
            </w:r>
          </w:p>
          <w:p w:rsidR="00E41EDD" w:rsidRDefault="00E41EDD">
            <w:pPr>
              <w:pStyle w:val="TableParagraph"/>
              <w:spacing w:before="265"/>
              <w:rPr>
                <w:sz w:val="24"/>
              </w:rPr>
            </w:pPr>
          </w:p>
          <w:p w:rsidR="00E41EDD" w:rsidRDefault="00841CDD">
            <w:pPr>
              <w:pStyle w:val="TableParagraph"/>
              <w:tabs>
                <w:tab w:val="left" w:pos="2848"/>
              </w:tabs>
              <w:spacing w:line="237" w:lineRule="auto"/>
              <w:ind w:left="119" w:right="-15"/>
              <w:jc w:val="both"/>
              <w:rPr>
                <w:sz w:val="24"/>
              </w:rPr>
            </w:pPr>
            <w:r>
              <w:rPr>
                <w:spacing w:val="-2"/>
                <w:sz w:val="24"/>
              </w:rPr>
              <w:t>Proclamación</w:t>
            </w:r>
            <w:r>
              <w:rPr>
                <w:sz w:val="24"/>
              </w:rPr>
              <w:tab/>
            </w:r>
            <w:r>
              <w:rPr>
                <w:spacing w:val="-6"/>
                <w:sz w:val="24"/>
              </w:rPr>
              <w:t xml:space="preserve">de </w:t>
            </w:r>
            <w:r>
              <w:rPr>
                <w:sz w:val="24"/>
              </w:rPr>
              <w:t>bachi</w:t>
            </w:r>
            <w:r w:rsidR="00E354D2">
              <w:rPr>
                <w:sz w:val="24"/>
              </w:rPr>
              <w:t xml:space="preserve">lleres 11 y </w:t>
            </w:r>
            <w:proofErr w:type="spellStart"/>
            <w:r w:rsidR="00E354D2">
              <w:rPr>
                <w:sz w:val="24"/>
              </w:rPr>
              <w:t>Clei</w:t>
            </w:r>
            <w:proofErr w:type="spellEnd"/>
            <w:r w:rsidR="00E354D2">
              <w:rPr>
                <w:sz w:val="24"/>
              </w:rPr>
              <w:t xml:space="preserve"> VI noviembre 27</w:t>
            </w:r>
          </w:p>
        </w:tc>
      </w:tr>
    </w:tbl>
    <w:p w:rsidR="00E41EDD" w:rsidRDefault="00E41EDD">
      <w:pPr>
        <w:pStyle w:val="TableParagraph"/>
        <w:spacing w:line="237" w:lineRule="auto"/>
        <w:jc w:val="bot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rPr>
          <w:sz w:val="20"/>
        </w:rPr>
      </w:pPr>
    </w:p>
    <w:p w:rsidR="00E41EDD" w:rsidRDefault="00E41EDD">
      <w:pPr>
        <w:pStyle w:val="Textoindependiente"/>
        <w:spacing w:before="40"/>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4711"/>
        </w:trPr>
        <w:tc>
          <w:tcPr>
            <w:tcW w:w="2944" w:type="dxa"/>
          </w:tcPr>
          <w:p w:rsidR="00E41EDD" w:rsidRDefault="00841CDD">
            <w:pPr>
              <w:pStyle w:val="TableParagraph"/>
              <w:tabs>
                <w:tab w:val="left" w:pos="1271"/>
                <w:tab w:val="left" w:pos="1943"/>
              </w:tabs>
              <w:spacing w:before="14" w:line="242" w:lineRule="auto"/>
              <w:ind w:left="115" w:right="109"/>
              <w:rPr>
                <w:sz w:val="24"/>
              </w:rPr>
            </w:pPr>
            <w:r>
              <w:rPr>
                <w:spacing w:val="-2"/>
                <w:sz w:val="24"/>
              </w:rPr>
              <w:t>Presentación</w:t>
            </w:r>
            <w:r>
              <w:rPr>
                <w:sz w:val="24"/>
              </w:rPr>
              <w:tab/>
            </w:r>
            <w:r>
              <w:rPr>
                <w:spacing w:val="-4"/>
                <w:sz w:val="24"/>
              </w:rPr>
              <w:t xml:space="preserve">Pruebas </w:t>
            </w:r>
            <w:r>
              <w:rPr>
                <w:spacing w:val="-2"/>
                <w:sz w:val="24"/>
              </w:rPr>
              <w:t>SABER</w:t>
            </w:r>
            <w:r>
              <w:rPr>
                <w:sz w:val="24"/>
              </w:rPr>
              <w:tab/>
            </w:r>
            <w:r>
              <w:rPr>
                <w:spacing w:val="-5"/>
                <w:sz w:val="24"/>
              </w:rPr>
              <w:t>11,</w:t>
            </w:r>
            <w:r>
              <w:rPr>
                <w:sz w:val="24"/>
              </w:rPr>
              <w:tab/>
            </w:r>
            <w:r>
              <w:rPr>
                <w:spacing w:val="-5"/>
                <w:sz w:val="24"/>
              </w:rPr>
              <w:t>Pruebas</w:t>
            </w:r>
          </w:p>
          <w:p w:rsidR="00E41EDD" w:rsidRDefault="00841CDD">
            <w:pPr>
              <w:pStyle w:val="TableParagraph"/>
              <w:tabs>
                <w:tab w:val="left" w:pos="1559"/>
              </w:tabs>
              <w:spacing w:line="271" w:lineRule="exact"/>
              <w:ind w:left="115"/>
              <w:rPr>
                <w:sz w:val="24"/>
              </w:rPr>
            </w:pPr>
            <w:r>
              <w:rPr>
                <w:sz w:val="24"/>
              </w:rPr>
              <w:t>SABER</w:t>
            </w:r>
            <w:r>
              <w:rPr>
                <w:spacing w:val="19"/>
                <w:sz w:val="24"/>
              </w:rPr>
              <w:t xml:space="preserve"> </w:t>
            </w:r>
            <w:r>
              <w:rPr>
                <w:spacing w:val="-5"/>
                <w:sz w:val="24"/>
              </w:rPr>
              <w:t>3°,</w:t>
            </w:r>
            <w:r>
              <w:rPr>
                <w:sz w:val="24"/>
              </w:rPr>
              <w:tab/>
              <w:t>5°,</w:t>
            </w:r>
            <w:r>
              <w:rPr>
                <w:spacing w:val="39"/>
                <w:sz w:val="24"/>
              </w:rPr>
              <w:t xml:space="preserve"> </w:t>
            </w:r>
            <w:r>
              <w:rPr>
                <w:sz w:val="24"/>
              </w:rPr>
              <w:t>7°</w:t>
            </w:r>
            <w:r>
              <w:rPr>
                <w:spacing w:val="43"/>
                <w:sz w:val="24"/>
              </w:rPr>
              <w:t xml:space="preserve"> </w:t>
            </w:r>
            <w:r>
              <w:rPr>
                <w:sz w:val="24"/>
              </w:rPr>
              <w:t>y</w:t>
            </w:r>
            <w:r>
              <w:rPr>
                <w:spacing w:val="34"/>
                <w:sz w:val="24"/>
              </w:rPr>
              <w:t xml:space="preserve"> </w:t>
            </w:r>
            <w:r>
              <w:rPr>
                <w:spacing w:val="-5"/>
                <w:sz w:val="24"/>
              </w:rPr>
              <w:t>9°,</w:t>
            </w:r>
          </w:p>
          <w:p w:rsidR="00E41EDD" w:rsidRDefault="00841CDD">
            <w:pPr>
              <w:pStyle w:val="TableParagraph"/>
              <w:tabs>
                <w:tab w:val="left" w:pos="2519"/>
              </w:tabs>
              <w:spacing w:before="3"/>
              <w:ind w:left="115"/>
              <w:rPr>
                <w:sz w:val="24"/>
              </w:rPr>
            </w:pPr>
            <w:r>
              <w:rPr>
                <w:spacing w:val="-2"/>
                <w:sz w:val="24"/>
              </w:rPr>
              <w:t>pruebas</w:t>
            </w:r>
            <w:r>
              <w:rPr>
                <w:sz w:val="24"/>
              </w:rPr>
              <w:tab/>
            </w:r>
            <w:r>
              <w:rPr>
                <w:spacing w:val="-5"/>
                <w:sz w:val="24"/>
              </w:rPr>
              <w:t>del</w:t>
            </w:r>
          </w:p>
          <w:p w:rsidR="00E41EDD" w:rsidRDefault="00841CDD">
            <w:pPr>
              <w:pStyle w:val="TableParagraph"/>
              <w:tabs>
                <w:tab w:val="left" w:pos="1763"/>
                <w:tab w:val="left" w:pos="2115"/>
              </w:tabs>
              <w:spacing w:before="1"/>
              <w:ind w:left="115" w:right="104"/>
              <w:rPr>
                <w:sz w:val="24"/>
              </w:rPr>
            </w:pPr>
            <w:r>
              <w:rPr>
                <w:spacing w:val="-2"/>
                <w:sz w:val="24"/>
              </w:rPr>
              <w:t>conocimiento</w:t>
            </w:r>
            <w:r>
              <w:rPr>
                <w:sz w:val="24"/>
              </w:rPr>
              <w:tab/>
            </w:r>
            <w:r>
              <w:rPr>
                <w:spacing w:val="-10"/>
                <w:sz w:val="24"/>
              </w:rPr>
              <w:t>y</w:t>
            </w:r>
            <w:r>
              <w:rPr>
                <w:sz w:val="24"/>
              </w:rPr>
              <w:tab/>
            </w:r>
            <w:r>
              <w:rPr>
                <w:spacing w:val="-4"/>
                <w:sz w:val="24"/>
              </w:rPr>
              <w:t xml:space="preserve">demás </w:t>
            </w:r>
            <w:r>
              <w:rPr>
                <w:sz w:val="24"/>
              </w:rPr>
              <w:t>pruebas externas.</w:t>
            </w:r>
          </w:p>
        </w:tc>
        <w:tc>
          <w:tcPr>
            <w:tcW w:w="2668" w:type="dxa"/>
          </w:tcPr>
          <w:p w:rsidR="00E41EDD" w:rsidRDefault="00841CDD">
            <w:pPr>
              <w:pStyle w:val="TableParagraph"/>
              <w:spacing w:before="14"/>
              <w:ind w:left="115"/>
              <w:rPr>
                <w:sz w:val="24"/>
              </w:rPr>
            </w:pPr>
            <w:r>
              <w:rPr>
                <w:sz w:val="24"/>
              </w:rPr>
              <w:t>En</w:t>
            </w:r>
            <w:r>
              <w:rPr>
                <w:spacing w:val="54"/>
                <w:sz w:val="24"/>
              </w:rPr>
              <w:t xml:space="preserve"> </w:t>
            </w:r>
            <w:r>
              <w:rPr>
                <w:sz w:val="24"/>
              </w:rPr>
              <w:t>el</w:t>
            </w:r>
            <w:r>
              <w:rPr>
                <w:spacing w:val="55"/>
                <w:sz w:val="24"/>
              </w:rPr>
              <w:t xml:space="preserve"> </w:t>
            </w:r>
            <w:r w:rsidR="00E354D2">
              <w:rPr>
                <w:sz w:val="24"/>
              </w:rPr>
              <w:t>2026</w:t>
            </w:r>
            <w:r>
              <w:rPr>
                <w:sz w:val="24"/>
              </w:rPr>
              <w:t>,</w:t>
            </w:r>
            <w:r>
              <w:rPr>
                <w:spacing w:val="62"/>
                <w:sz w:val="24"/>
              </w:rPr>
              <w:t xml:space="preserve"> </w:t>
            </w:r>
            <w:r>
              <w:rPr>
                <w:sz w:val="24"/>
              </w:rPr>
              <w:t>El</w:t>
            </w:r>
            <w:r>
              <w:rPr>
                <w:spacing w:val="55"/>
                <w:sz w:val="24"/>
              </w:rPr>
              <w:t xml:space="preserve"> </w:t>
            </w:r>
            <w:r>
              <w:rPr>
                <w:spacing w:val="-4"/>
                <w:sz w:val="24"/>
              </w:rPr>
              <w:t>100%</w:t>
            </w:r>
          </w:p>
          <w:p w:rsidR="00E41EDD" w:rsidRDefault="00841CDD">
            <w:pPr>
              <w:pStyle w:val="TableParagraph"/>
              <w:tabs>
                <w:tab w:val="left" w:pos="707"/>
                <w:tab w:val="left" w:pos="1335"/>
                <w:tab w:val="left" w:pos="1640"/>
                <w:tab w:val="left" w:pos="1675"/>
                <w:tab w:val="left" w:pos="1735"/>
                <w:tab w:val="left" w:pos="2075"/>
                <w:tab w:val="left" w:pos="2255"/>
              </w:tabs>
              <w:ind w:left="115" w:right="107"/>
              <w:rPr>
                <w:sz w:val="24"/>
              </w:rPr>
            </w:pPr>
            <w:r>
              <w:rPr>
                <w:spacing w:val="-6"/>
                <w:sz w:val="24"/>
              </w:rPr>
              <w:t>de</w:t>
            </w:r>
            <w:r>
              <w:rPr>
                <w:sz w:val="24"/>
              </w:rPr>
              <w:tab/>
            </w:r>
            <w:r>
              <w:rPr>
                <w:spacing w:val="-4"/>
                <w:sz w:val="24"/>
              </w:rPr>
              <w:t>los</w:t>
            </w:r>
            <w:r>
              <w:rPr>
                <w:sz w:val="24"/>
              </w:rPr>
              <w:tab/>
            </w:r>
            <w:r>
              <w:rPr>
                <w:spacing w:val="-2"/>
                <w:sz w:val="24"/>
              </w:rPr>
              <w:t>estudiantes participarán</w:t>
            </w:r>
            <w:r>
              <w:rPr>
                <w:sz w:val="24"/>
              </w:rPr>
              <w:tab/>
            </w:r>
            <w:r>
              <w:rPr>
                <w:sz w:val="24"/>
              </w:rPr>
              <w:tab/>
            </w:r>
            <w:r>
              <w:rPr>
                <w:spacing w:val="-6"/>
                <w:sz w:val="24"/>
              </w:rPr>
              <w:t>en</w:t>
            </w:r>
            <w:r>
              <w:rPr>
                <w:sz w:val="24"/>
              </w:rPr>
              <w:tab/>
            </w:r>
            <w:r>
              <w:rPr>
                <w:sz w:val="24"/>
              </w:rPr>
              <w:tab/>
            </w:r>
            <w:r>
              <w:rPr>
                <w:spacing w:val="-8"/>
                <w:sz w:val="24"/>
              </w:rPr>
              <w:t xml:space="preserve">las </w:t>
            </w:r>
            <w:r>
              <w:rPr>
                <w:spacing w:val="-2"/>
                <w:sz w:val="24"/>
              </w:rPr>
              <w:t>pruebas</w:t>
            </w:r>
            <w:r>
              <w:rPr>
                <w:sz w:val="24"/>
              </w:rPr>
              <w:tab/>
            </w:r>
            <w:r>
              <w:rPr>
                <w:sz w:val="24"/>
              </w:rPr>
              <w:tab/>
            </w:r>
            <w:r>
              <w:rPr>
                <w:spacing w:val="-4"/>
                <w:sz w:val="24"/>
              </w:rPr>
              <w:t xml:space="preserve">externas </w:t>
            </w:r>
            <w:r>
              <w:rPr>
                <w:spacing w:val="-2"/>
                <w:sz w:val="24"/>
              </w:rPr>
              <w:t>programadas</w:t>
            </w:r>
            <w:r>
              <w:rPr>
                <w:sz w:val="24"/>
              </w:rPr>
              <w:tab/>
            </w:r>
            <w:r>
              <w:rPr>
                <w:sz w:val="24"/>
              </w:rPr>
              <w:tab/>
            </w:r>
            <w:r>
              <w:rPr>
                <w:sz w:val="24"/>
              </w:rPr>
              <w:tab/>
            </w:r>
            <w:r>
              <w:rPr>
                <w:spacing w:val="-10"/>
                <w:sz w:val="24"/>
              </w:rPr>
              <w:t>a</w:t>
            </w:r>
            <w:r>
              <w:rPr>
                <w:sz w:val="24"/>
              </w:rPr>
              <w:tab/>
            </w:r>
            <w:r>
              <w:rPr>
                <w:spacing w:val="-6"/>
                <w:sz w:val="24"/>
              </w:rPr>
              <w:t xml:space="preserve">nivel </w:t>
            </w:r>
            <w:r>
              <w:rPr>
                <w:spacing w:val="-2"/>
                <w:sz w:val="24"/>
              </w:rPr>
              <w:t>Nacional, Departamental.</w:t>
            </w:r>
          </w:p>
        </w:tc>
        <w:tc>
          <w:tcPr>
            <w:tcW w:w="4140" w:type="dxa"/>
          </w:tcPr>
          <w:p w:rsidR="00E41EDD" w:rsidRDefault="00841CDD">
            <w:pPr>
              <w:pStyle w:val="TableParagraph"/>
              <w:numPr>
                <w:ilvl w:val="0"/>
                <w:numId w:val="17"/>
              </w:numPr>
              <w:tabs>
                <w:tab w:val="left" w:pos="479"/>
              </w:tabs>
              <w:spacing w:before="14" w:line="242" w:lineRule="auto"/>
              <w:ind w:right="92"/>
              <w:jc w:val="both"/>
              <w:rPr>
                <w:sz w:val="24"/>
              </w:rPr>
            </w:pPr>
            <w:r>
              <w:rPr>
                <w:sz w:val="24"/>
              </w:rPr>
              <w:t xml:space="preserve">Divulgación de convocatorias del </w:t>
            </w:r>
            <w:r>
              <w:rPr>
                <w:spacing w:val="-2"/>
                <w:sz w:val="24"/>
              </w:rPr>
              <w:t>ICFES.</w:t>
            </w:r>
          </w:p>
          <w:p w:rsidR="00E41EDD" w:rsidRDefault="00841CDD">
            <w:pPr>
              <w:pStyle w:val="TableParagraph"/>
              <w:numPr>
                <w:ilvl w:val="0"/>
                <w:numId w:val="17"/>
              </w:numPr>
              <w:tabs>
                <w:tab w:val="left" w:pos="479"/>
              </w:tabs>
              <w:spacing w:before="3"/>
              <w:ind w:right="92"/>
              <w:jc w:val="both"/>
              <w:rPr>
                <w:sz w:val="24"/>
              </w:rPr>
            </w:pPr>
            <w:r>
              <w:rPr>
                <w:sz w:val="24"/>
              </w:rPr>
              <w:t>Inscripción de estudiantes según la modalidad a evaluar</w:t>
            </w:r>
          </w:p>
          <w:p w:rsidR="00E41EDD" w:rsidRDefault="00841CDD">
            <w:pPr>
              <w:pStyle w:val="TableParagraph"/>
              <w:numPr>
                <w:ilvl w:val="0"/>
                <w:numId w:val="17"/>
              </w:numPr>
              <w:tabs>
                <w:tab w:val="left" w:pos="479"/>
              </w:tabs>
              <w:ind w:right="86"/>
              <w:jc w:val="both"/>
              <w:rPr>
                <w:sz w:val="24"/>
              </w:rPr>
            </w:pPr>
            <w:r>
              <w:rPr>
                <w:sz w:val="24"/>
              </w:rPr>
              <w:t>Planear y organizar la participación</w:t>
            </w:r>
            <w:r>
              <w:rPr>
                <w:spacing w:val="-7"/>
                <w:sz w:val="24"/>
              </w:rPr>
              <w:t xml:space="preserve"> </w:t>
            </w:r>
            <w:r>
              <w:rPr>
                <w:sz w:val="24"/>
              </w:rPr>
              <w:t>de</w:t>
            </w:r>
            <w:r>
              <w:rPr>
                <w:spacing w:val="-7"/>
                <w:sz w:val="24"/>
              </w:rPr>
              <w:t xml:space="preserve"> </w:t>
            </w:r>
            <w:r>
              <w:rPr>
                <w:sz w:val="24"/>
              </w:rPr>
              <w:t>los</w:t>
            </w:r>
            <w:r>
              <w:rPr>
                <w:spacing w:val="-6"/>
                <w:sz w:val="24"/>
              </w:rPr>
              <w:t xml:space="preserve"> </w:t>
            </w:r>
            <w:r>
              <w:rPr>
                <w:sz w:val="24"/>
              </w:rPr>
              <w:t>estudiantes</w:t>
            </w:r>
            <w:r>
              <w:rPr>
                <w:spacing w:val="-6"/>
                <w:sz w:val="24"/>
              </w:rPr>
              <w:t xml:space="preserve"> </w:t>
            </w:r>
            <w:r>
              <w:rPr>
                <w:sz w:val="24"/>
              </w:rPr>
              <w:t>a estos eventos.</w:t>
            </w:r>
          </w:p>
          <w:p w:rsidR="00E41EDD" w:rsidRDefault="00841CDD">
            <w:pPr>
              <w:pStyle w:val="TableParagraph"/>
              <w:numPr>
                <w:ilvl w:val="0"/>
                <w:numId w:val="17"/>
              </w:numPr>
              <w:tabs>
                <w:tab w:val="left" w:pos="479"/>
                <w:tab w:val="left" w:pos="2088"/>
                <w:tab w:val="left" w:pos="3772"/>
              </w:tabs>
              <w:ind w:right="88"/>
              <w:jc w:val="both"/>
              <w:rPr>
                <w:sz w:val="24"/>
              </w:rPr>
            </w:pPr>
            <w:r>
              <w:rPr>
                <w:spacing w:val="-2"/>
                <w:sz w:val="24"/>
              </w:rPr>
              <w:t>Generar</w:t>
            </w:r>
            <w:r>
              <w:rPr>
                <w:sz w:val="24"/>
              </w:rPr>
              <w:tab/>
            </w:r>
            <w:r>
              <w:rPr>
                <w:spacing w:val="-2"/>
                <w:sz w:val="24"/>
              </w:rPr>
              <w:t>espacios</w:t>
            </w:r>
            <w:r>
              <w:rPr>
                <w:sz w:val="24"/>
              </w:rPr>
              <w:tab/>
            </w:r>
            <w:r>
              <w:rPr>
                <w:spacing w:val="-6"/>
                <w:sz w:val="24"/>
              </w:rPr>
              <w:t xml:space="preserve">de </w:t>
            </w:r>
            <w:r>
              <w:rPr>
                <w:sz w:val="24"/>
              </w:rPr>
              <w:t>capacitación a estudiantes sobre el desarrollo de las pruebas.</w:t>
            </w:r>
          </w:p>
          <w:p w:rsidR="00E41EDD" w:rsidRDefault="00841CDD">
            <w:pPr>
              <w:pStyle w:val="TableParagraph"/>
              <w:numPr>
                <w:ilvl w:val="0"/>
                <w:numId w:val="17"/>
              </w:numPr>
              <w:tabs>
                <w:tab w:val="left" w:pos="479"/>
              </w:tabs>
              <w:ind w:right="92"/>
              <w:jc w:val="both"/>
              <w:rPr>
                <w:sz w:val="24"/>
              </w:rPr>
            </w:pPr>
            <w:r>
              <w:rPr>
                <w:sz w:val="24"/>
              </w:rPr>
              <w:t>Motivar la participación de los jóvenes</w:t>
            </w:r>
            <w:r>
              <w:rPr>
                <w:spacing w:val="-1"/>
                <w:sz w:val="24"/>
              </w:rPr>
              <w:t xml:space="preserve"> </w:t>
            </w:r>
            <w:r>
              <w:rPr>
                <w:sz w:val="24"/>
              </w:rPr>
              <w:t>en</w:t>
            </w:r>
            <w:r>
              <w:rPr>
                <w:spacing w:val="-4"/>
                <w:sz w:val="24"/>
              </w:rPr>
              <w:t xml:space="preserve"> </w:t>
            </w:r>
            <w:r>
              <w:rPr>
                <w:sz w:val="24"/>
              </w:rPr>
              <w:t>las</w:t>
            </w:r>
            <w:r>
              <w:rPr>
                <w:spacing w:val="-2"/>
                <w:sz w:val="24"/>
              </w:rPr>
              <w:t xml:space="preserve"> </w:t>
            </w:r>
            <w:r>
              <w:rPr>
                <w:sz w:val="24"/>
              </w:rPr>
              <w:t>pruebas externas.</w:t>
            </w:r>
          </w:p>
          <w:p w:rsidR="00E41EDD" w:rsidRDefault="00841CDD">
            <w:pPr>
              <w:pStyle w:val="TableParagraph"/>
              <w:numPr>
                <w:ilvl w:val="0"/>
                <w:numId w:val="17"/>
              </w:numPr>
              <w:tabs>
                <w:tab w:val="left" w:pos="479"/>
                <w:tab w:val="left" w:pos="1860"/>
                <w:tab w:val="left" w:pos="3769"/>
              </w:tabs>
              <w:ind w:right="89"/>
              <w:jc w:val="both"/>
              <w:rPr>
                <w:sz w:val="24"/>
              </w:rPr>
            </w:pPr>
            <w:r>
              <w:rPr>
                <w:sz w:val="24"/>
              </w:rPr>
              <w:t xml:space="preserve">Realizar análisis de resultados, </w:t>
            </w:r>
            <w:r>
              <w:rPr>
                <w:spacing w:val="-4"/>
                <w:sz w:val="24"/>
              </w:rPr>
              <w:t>como</w:t>
            </w:r>
            <w:r>
              <w:rPr>
                <w:sz w:val="24"/>
              </w:rPr>
              <w:tab/>
            </w:r>
            <w:r>
              <w:rPr>
                <w:spacing w:val="-2"/>
                <w:sz w:val="24"/>
              </w:rPr>
              <w:t>alternativa</w:t>
            </w:r>
            <w:r>
              <w:rPr>
                <w:sz w:val="24"/>
              </w:rPr>
              <w:tab/>
            </w:r>
            <w:r>
              <w:rPr>
                <w:spacing w:val="-6"/>
                <w:sz w:val="24"/>
              </w:rPr>
              <w:t xml:space="preserve">de </w:t>
            </w:r>
            <w:r>
              <w:rPr>
                <w:spacing w:val="-2"/>
                <w:sz w:val="24"/>
              </w:rPr>
              <w:t>mejoramiento.</w:t>
            </w:r>
          </w:p>
          <w:p w:rsidR="00E41EDD" w:rsidRDefault="00841CDD">
            <w:pPr>
              <w:pStyle w:val="TableParagraph"/>
              <w:numPr>
                <w:ilvl w:val="0"/>
                <w:numId w:val="17"/>
              </w:numPr>
              <w:tabs>
                <w:tab w:val="left" w:pos="479"/>
              </w:tabs>
              <w:spacing w:line="276" w:lineRule="exact"/>
              <w:ind w:right="91"/>
              <w:jc w:val="both"/>
              <w:rPr>
                <w:sz w:val="24"/>
              </w:rPr>
            </w:pPr>
            <w:r>
              <w:rPr>
                <w:sz w:val="24"/>
              </w:rPr>
              <w:t xml:space="preserve">Elaboración de planes de </w:t>
            </w:r>
            <w:r>
              <w:rPr>
                <w:spacing w:val="-2"/>
                <w:sz w:val="24"/>
              </w:rPr>
              <w:t>mejoramiento.</w:t>
            </w:r>
          </w:p>
        </w:tc>
        <w:tc>
          <w:tcPr>
            <w:tcW w:w="2267" w:type="dxa"/>
          </w:tcPr>
          <w:p w:rsidR="00E41EDD" w:rsidRDefault="00841CDD">
            <w:pPr>
              <w:pStyle w:val="TableParagraph"/>
              <w:tabs>
                <w:tab w:val="left" w:pos="937"/>
                <w:tab w:val="left" w:pos="1549"/>
                <w:tab w:val="left" w:pos="1897"/>
                <w:tab w:val="left" w:pos="2029"/>
              </w:tabs>
              <w:spacing w:before="14"/>
              <w:ind w:left="117" w:right="92"/>
              <w:rPr>
                <w:sz w:val="24"/>
              </w:rPr>
            </w:pPr>
            <w:r>
              <w:rPr>
                <w:spacing w:val="-2"/>
                <w:sz w:val="24"/>
              </w:rPr>
              <w:t>Humanos:</w:t>
            </w:r>
            <w:r>
              <w:rPr>
                <w:spacing w:val="40"/>
                <w:sz w:val="24"/>
              </w:rPr>
              <w:t xml:space="preserve"> </w:t>
            </w:r>
            <w:r>
              <w:rPr>
                <w:sz w:val="24"/>
              </w:rPr>
              <w:t xml:space="preserve">Rectora, docentes </w:t>
            </w:r>
            <w:r>
              <w:rPr>
                <w:spacing w:val="-2"/>
                <w:sz w:val="24"/>
              </w:rPr>
              <w:t>directores</w:t>
            </w:r>
            <w:r>
              <w:rPr>
                <w:sz w:val="24"/>
              </w:rPr>
              <w:tab/>
            </w:r>
            <w:r>
              <w:rPr>
                <w:sz w:val="24"/>
              </w:rPr>
              <w:tab/>
            </w:r>
            <w:r>
              <w:rPr>
                <w:spacing w:val="-6"/>
                <w:sz w:val="24"/>
              </w:rPr>
              <w:t xml:space="preserve">de </w:t>
            </w:r>
            <w:r>
              <w:rPr>
                <w:spacing w:val="-2"/>
                <w:sz w:val="24"/>
              </w:rPr>
              <w:t>grado</w:t>
            </w:r>
            <w:r>
              <w:rPr>
                <w:sz w:val="24"/>
              </w:rPr>
              <w:tab/>
            </w:r>
            <w:r>
              <w:rPr>
                <w:spacing w:val="-4"/>
                <w:sz w:val="24"/>
              </w:rPr>
              <w:t>11°</w:t>
            </w:r>
            <w:r>
              <w:rPr>
                <w:sz w:val="24"/>
              </w:rPr>
              <w:tab/>
            </w:r>
            <w:r>
              <w:rPr>
                <w:spacing w:val="-10"/>
                <w:sz w:val="24"/>
              </w:rPr>
              <w:t>y</w:t>
            </w:r>
            <w:r>
              <w:rPr>
                <w:sz w:val="24"/>
              </w:rPr>
              <w:tab/>
            </w:r>
            <w:r>
              <w:rPr>
                <w:spacing w:val="-6"/>
                <w:sz w:val="24"/>
              </w:rPr>
              <w:t xml:space="preserve">de </w:t>
            </w:r>
            <w:r>
              <w:rPr>
                <w:spacing w:val="-4"/>
                <w:sz w:val="24"/>
              </w:rPr>
              <w:t>más</w:t>
            </w:r>
            <w:r>
              <w:rPr>
                <w:sz w:val="24"/>
              </w:rPr>
              <w:tab/>
            </w:r>
            <w:r>
              <w:rPr>
                <w:spacing w:val="-2"/>
                <w:sz w:val="24"/>
              </w:rPr>
              <w:t>grados</w:t>
            </w:r>
            <w:r>
              <w:rPr>
                <w:sz w:val="24"/>
              </w:rPr>
              <w:tab/>
            </w:r>
            <w:r>
              <w:rPr>
                <w:sz w:val="24"/>
              </w:rPr>
              <w:tab/>
            </w:r>
            <w:r>
              <w:rPr>
                <w:spacing w:val="-10"/>
                <w:sz w:val="24"/>
              </w:rPr>
              <w:t xml:space="preserve">a </w:t>
            </w:r>
            <w:r>
              <w:rPr>
                <w:spacing w:val="-2"/>
                <w:sz w:val="24"/>
              </w:rPr>
              <w:t>evaluar</w:t>
            </w:r>
            <w:r>
              <w:rPr>
                <w:sz w:val="24"/>
              </w:rPr>
              <w:tab/>
            </w:r>
            <w:r>
              <w:rPr>
                <w:sz w:val="24"/>
              </w:rPr>
              <w:tab/>
            </w:r>
            <w:r>
              <w:rPr>
                <w:sz w:val="24"/>
              </w:rPr>
              <w:tab/>
            </w:r>
            <w:r>
              <w:rPr>
                <w:sz w:val="24"/>
              </w:rPr>
              <w:tab/>
            </w:r>
            <w:r>
              <w:rPr>
                <w:spacing w:val="-10"/>
                <w:sz w:val="24"/>
              </w:rPr>
              <w:t>y</w:t>
            </w:r>
          </w:p>
          <w:p w:rsidR="00E41EDD" w:rsidRDefault="00841CDD">
            <w:pPr>
              <w:pStyle w:val="TableParagraph"/>
              <w:ind w:left="117"/>
              <w:rPr>
                <w:sz w:val="24"/>
              </w:rPr>
            </w:pPr>
            <w:r>
              <w:rPr>
                <w:spacing w:val="-2"/>
                <w:sz w:val="24"/>
              </w:rPr>
              <w:t>estudiantes.</w:t>
            </w:r>
          </w:p>
        </w:tc>
        <w:tc>
          <w:tcPr>
            <w:tcW w:w="1983" w:type="dxa"/>
          </w:tcPr>
          <w:p w:rsidR="00E41EDD" w:rsidRDefault="00841CDD">
            <w:pPr>
              <w:pStyle w:val="TableParagraph"/>
              <w:spacing w:before="14"/>
              <w:ind w:left="118"/>
              <w:rPr>
                <w:sz w:val="24"/>
              </w:rPr>
            </w:pPr>
            <w:r>
              <w:rPr>
                <w:sz w:val="24"/>
              </w:rPr>
              <w:t xml:space="preserve">Rectora de la </w:t>
            </w:r>
            <w:r>
              <w:rPr>
                <w:spacing w:val="-2"/>
                <w:sz w:val="24"/>
              </w:rPr>
              <w:t xml:space="preserve">Institución, Auxiliar </w:t>
            </w:r>
            <w:r>
              <w:rPr>
                <w:spacing w:val="-4"/>
                <w:sz w:val="24"/>
              </w:rPr>
              <w:t>Administrativa.</w:t>
            </w:r>
          </w:p>
        </w:tc>
        <w:tc>
          <w:tcPr>
            <w:tcW w:w="3119" w:type="dxa"/>
          </w:tcPr>
          <w:p w:rsidR="00E41EDD" w:rsidRDefault="00841CDD">
            <w:pPr>
              <w:pStyle w:val="TableParagraph"/>
              <w:tabs>
                <w:tab w:val="left" w:pos="1552"/>
                <w:tab w:val="left" w:pos="1647"/>
                <w:tab w:val="left" w:pos="2152"/>
                <w:tab w:val="left" w:pos="2368"/>
              </w:tabs>
              <w:spacing w:before="14"/>
              <w:ind w:left="119" w:right="105"/>
              <w:rPr>
                <w:sz w:val="24"/>
              </w:rPr>
            </w:pPr>
            <w:r>
              <w:rPr>
                <w:spacing w:val="-2"/>
                <w:sz w:val="24"/>
              </w:rPr>
              <w:t>Inscripción</w:t>
            </w:r>
            <w:r>
              <w:rPr>
                <w:sz w:val="24"/>
              </w:rPr>
              <w:tab/>
            </w:r>
            <w:r>
              <w:rPr>
                <w:sz w:val="24"/>
              </w:rPr>
              <w:tab/>
            </w:r>
            <w:r>
              <w:rPr>
                <w:spacing w:val="-10"/>
                <w:sz w:val="24"/>
              </w:rPr>
              <w:t>y</w:t>
            </w:r>
            <w:r>
              <w:rPr>
                <w:sz w:val="24"/>
              </w:rPr>
              <w:tab/>
            </w:r>
            <w:r>
              <w:rPr>
                <w:spacing w:val="-4"/>
                <w:sz w:val="24"/>
              </w:rPr>
              <w:t xml:space="preserve">recaudo </w:t>
            </w:r>
            <w:r w:rsidR="00E354D2">
              <w:rPr>
                <w:sz w:val="24"/>
              </w:rPr>
              <w:t>antes del 27</w:t>
            </w:r>
            <w:r>
              <w:rPr>
                <w:sz w:val="24"/>
              </w:rPr>
              <w:t xml:space="preserve"> de marzo Presentación de la prueba </w:t>
            </w:r>
            <w:r>
              <w:rPr>
                <w:spacing w:val="-2"/>
                <w:sz w:val="24"/>
              </w:rPr>
              <w:t>Agosto</w:t>
            </w:r>
            <w:r>
              <w:rPr>
                <w:sz w:val="24"/>
              </w:rPr>
              <w:tab/>
            </w:r>
            <w:proofErr w:type="spellStart"/>
            <w:r>
              <w:rPr>
                <w:spacing w:val="-10"/>
                <w:sz w:val="24"/>
              </w:rPr>
              <w:t>ó</w:t>
            </w:r>
            <w:proofErr w:type="spellEnd"/>
            <w:r>
              <w:rPr>
                <w:sz w:val="24"/>
              </w:rPr>
              <w:tab/>
            </w:r>
            <w:r>
              <w:rPr>
                <w:sz w:val="24"/>
              </w:rPr>
              <w:tab/>
            </w:r>
            <w:r>
              <w:rPr>
                <w:spacing w:val="-6"/>
                <w:sz w:val="24"/>
              </w:rPr>
              <w:t xml:space="preserve">según </w:t>
            </w:r>
            <w:r>
              <w:rPr>
                <w:sz w:val="24"/>
              </w:rPr>
              <w:t>programación ICFES.</w:t>
            </w:r>
          </w:p>
        </w:tc>
      </w:tr>
      <w:tr w:rsidR="00E41EDD">
        <w:trPr>
          <w:trHeight w:val="1659"/>
        </w:trPr>
        <w:tc>
          <w:tcPr>
            <w:tcW w:w="2944" w:type="dxa"/>
          </w:tcPr>
          <w:p w:rsidR="00E41EDD" w:rsidRDefault="00841CDD">
            <w:pPr>
              <w:pStyle w:val="TableParagraph"/>
              <w:ind w:left="115" w:right="82"/>
              <w:jc w:val="both"/>
              <w:rPr>
                <w:sz w:val="24"/>
              </w:rPr>
            </w:pPr>
            <w:r>
              <w:rPr>
                <w:sz w:val="24"/>
              </w:rPr>
              <w:t>Elaborar un plan de mejoramiento por área, con</w:t>
            </w:r>
            <w:r>
              <w:rPr>
                <w:spacing w:val="-17"/>
                <w:sz w:val="24"/>
              </w:rPr>
              <w:t xml:space="preserve"> </w:t>
            </w:r>
            <w:r>
              <w:rPr>
                <w:sz w:val="24"/>
              </w:rPr>
              <w:t>el</w:t>
            </w:r>
            <w:r>
              <w:rPr>
                <w:spacing w:val="-17"/>
                <w:sz w:val="24"/>
              </w:rPr>
              <w:t xml:space="preserve"> </w:t>
            </w:r>
            <w:r>
              <w:rPr>
                <w:sz w:val="24"/>
              </w:rPr>
              <w:t>fin</w:t>
            </w:r>
            <w:r>
              <w:rPr>
                <w:spacing w:val="-16"/>
                <w:sz w:val="24"/>
              </w:rPr>
              <w:t xml:space="preserve"> </w:t>
            </w:r>
            <w:r>
              <w:rPr>
                <w:sz w:val="24"/>
              </w:rPr>
              <w:t>de</w:t>
            </w:r>
            <w:r>
              <w:rPr>
                <w:spacing w:val="-17"/>
                <w:sz w:val="24"/>
              </w:rPr>
              <w:t xml:space="preserve"> </w:t>
            </w:r>
            <w:r>
              <w:rPr>
                <w:sz w:val="24"/>
              </w:rPr>
              <w:t>progresar</w:t>
            </w:r>
            <w:r>
              <w:rPr>
                <w:spacing w:val="2"/>
                <w:sz w:val="24"/>
              </w:rPr>
              <w:t xml:space="preserve"> </w:t>
            </w:r>
            <w:r>
              <w:rPr>
                <w:sz w:val="24"/>
              </w:rPr>
              <w:t>los resultados</w:t>
            </w:r>
            <w:r>
              <w:rPr>
                <w:spacing w:val="-12"/>
                <w:sz w:val="24"/>
              </w:rPr>
              <w:t xml:space="preserve"> </w:t>
            </w:r>
            <w:r>
              <w:rPr>
                <w:sz w:val="24"/>
              </w:rPr>
              <w:t>de</w:t>
            </w:r>
            <w:r>
              <w:rPr>
                <w:spacing w:val="-14"/>
                <w:sz w:val="24"/>
              </w:rPr>
              <w:t xml:space="preserve"> </w:t>
            </w:r>
            <w:r>
              <w:rPr>
                <w:sz w:val="24"/>
              </w:rPr>
              <w:t>las</w:t>
            </w:r>
            <w:r>
              <w:rPr>
                <w:spacing w:val="-8"/>
                <w:sz w:val="24"/>
              </w:rPr>
              <w:t xml:space="preserve"> </w:t>
            </w:r>
            <w:r>
              <w:rPr>
                <w:spacing w:val="-2"/>
                <w:sz w:val="24"/>
              </w:rPr>
              <w:t>pruebas</w:t>
            </w:r>
          </w:p>
          <w:p w:rsidR="00E41EDD" w:rsidRDefault="00841CDD">
            <w:pPr>
              <w:pStyle w:val="TableParagraph"/>
              <w:spacing w:line="270" w:lineRule="atLeast"/>
              <w:ind w:left="115" w:right="109" w:firstLine="1804"/>
              <w:jc w:val="both"/>
              <w:rPr>
                <w:sz w:val="24"/>
              </w:rPr>
            </w:pPr>
            <w:r>
              <w:rPr>
                <w:spacing w:val="-4"/>
                <w:sz w:val="24"/>
              </w:rPr>
              <w:t xml:space="preserve">externas </w:t>
            </w:r>
            <w:r>
              <w:rPr>
                <w:sz w:val="24"/>
              </w:rPr>
              <w:t>“SABER</w:t>
            </w:r>
            <w:r>
              <w:rPr>
                <w:spacing w:val="32"/>
                <w:sz w:val="24"/>
              </w:rPr>
              <w:t xml:space="preserve">  </w:t>
            </w:r>
            <w:r>
              <w:rPr>
                <w:sz w:val="24"/>
              </w:rPr>
              <w:t>E</w:t>
            </w:r>
            <w:r>
              <w:rPr>
                <w:spacing w:val="32"/>
                <w:sz w:val="24"/>
              </w:rPr>
              <w:t xml:space="preserve">  </w:t>
            </w:r>
            <w:r>
              <w:rPr>
                <w:sz w:val="24"/>
              </w:rPr>
              <w:t>ICFES”</w:t>
            </w:r>
            <w:r>
              <w:rPr>
                <w:spacing w:val="31"/>
                <w:sz w:val="24"/>
              </w:rPr>
              <w:t xml:space="preserve">  </w:t>
            </w:r>
            <w:r>
              <w:rPr>
                <w:spacing w:val="-5"/>
                <w:sz w:val="24"/>
              </w:rPr>
              <w:t>de</w:t>
            </w:r>
          </w:p>
        </w:tc>
        <w:tc>
          <w:tcPr>
            <w:tcW w:w="2668" w:type="dxa"/>
          </w:tcPr>
          <w:p w:rsidR="00E41EDD" w:rsidRDefault="00841CDD">
            <w:pPr>
              <w:pStyle w:val="TableParagraph"/>
              <w:tabs>
                <w:tab w:val="left" w:pos="1456"/>
              </w:tabs>
              <w:ind w:left="115" w:right="86"/>
              <w:jc w:val="both"/>
              <w:rPr>
                <w:sz w:val="24"/>
              </w:rPr>
            </w:pPr>
            <w:r>
              <w:rPr>
                <w:sz w:val="24"/>
              </w:rPr>
              <w:t xml:space="preserve">Aumentar en cada área, mínimo dos puntos por encima de </w:t>
            </w:r>
            <w:r>
              <w:rPr>
                <w:spacing w:val="-4"/>
                <w:sz w:val="24"/>
              </w:rPr>
              <w:t>los</w:t>
            </w:r>
            <w:r>
              <w:rPr>
                <w:sz w:val="24"/>
              </w:rPr>
              <w:tab/>
            </w:r>
            <w:r>
              <w:rPr>
                <w:spacing w:val="-2"/>
                <w:sz w:val="24"/>
              </w:rPr>
              <w:t>resultados obtenidos.</w:t>
            </w:r>
          </w:p>
        </w:tc>
        <w:tc>
          <w:tcPr>
            <w:tcW w:w="4140" w:type="dxa"/>
          </w:tcPr>
          <w:p w:rsidR="00E41EDD" w:rsidRDefault="00841CDD">
            <w:pPr>
              <w:pStyle w:val="TableParagraph"/>
              <w:numPr>
                <w:ilvl w:val="0"/>
                <w:numId w:val="16"/>
              </w:numPr>
              <w:tabs>
                <w:tab w:val="left" w:pos="479"/>
              </w:tabs>
              <w:ind w:right="86"/>
              <w:jc w:val="both"/>
              <w:rPr>
                <w:sz w:val="24"/>
              </w:rPr>
            </w:pPr>
            <w:r>
              <w:rPr>
                <w:sz w:val="24"/>
              </w:rPr>
              <w:t xml:space="preserve">Elaboración de los criterios para la elaboración del plan de </w:t>
            </w:r>
            <w:r>
              <w:rPr>
                <w:spacing w:val="-2"/>
                <w:sz w:val="24"/>
              </w:rPr>
              <w:t>mejoramiento.</w:t>
            </w:r>
          </w:p>
          <w:p w:rsidR="00E41EDD" w:rsidRDefault="00841CDD">
            <w:pPr>
              <w:pStyle w:val="TableParagraph"/>
              <w:numPr>
                <w:ilvl w:val="0"/>
                <w:numId w:val="16"/>
              </w:numPr>
              <w:tabs>
                <w:tab w:val="left" w:pos="479"/>
              </w:tabs>
              <w:spacing w:line="270" w:lineRule="atLeast"/>
              <w:ind w:right="85"/>
              <w:jc w:val="both"/>
              <w:rPr>
                <w:sz w:val="24"/>
              </w:rPr>
            </w:pPr>
            <w:r>
              <w:rPr>
                <w:sz w:val="24"/>
              </w:rPr>
              <w:t xml:space="preserve">Reunión de docentes por área, para acordar el plan de </w:t>
            </w:r>
            <w:r>
              <w:rPr>
                <w:spacing w:val="-2"/>
                <w:sz w:val="24"/>
              </w:rPr>
              <w:t>mejoramiento.</w:t>
            </w:r>
          </w:p>
        </w:tc>
        <w:tc>
          <w:tcPr>
            <w:tcW w:w="2267" w:type="dxa"/>
          </w:tcPr>
          <w:p w:rsidR="00E41EDD" w:rsidRDefault="00841CDD">
            <w:pPr>
              <w:pStyle w:val="TableParagraph"/>
              <w:ind w:left="117" w:right="146"/>
              <w:rPr>
                <w:sz w:val="24"/>
              </w:rPr>
            </w:pPr>
            <w:r>
              <w:rPr>
                <w:spacing w:val="-2"/>
                <w:sz w:val="24"/>
              </w:rPr>
              <w:t xml:space="preserve">Humanos: </w:t>
            </w:r>
            <w:r>
              <w:rPr>
                <w:sz w:val="24"/>
              </w:rPr>
              <w:t>Rectora,</w:t>
            </w:r>
            <w:r>
              <w:rPr>
                <w:spacing w:val="9"/>
                <w:sz w:val="24"/>
              </w:rPr>
              <w:t xml:space="preserve"> </w:t>
            </w:r>
            <w:r>
              <w:rPr>
                <w:sz w:val="24"/>
              </w:rPr>
              <w:t>docentes y estudiantes.</w:t>
            </w:r>
          </w:p>
          <w:p w:rsidR="00E41EDD" w:rsidRDefault="00841CDD">
            <w:pPr>
              <w:pStyle w:val="TableParagraph"/>
              <w:spacing w:line="270" w:lineRule="atLeast"/>
              <w:ind w:left="117"/>
              <w:rPr>
                <w:sz w:val="24"/>
              </w:rPr>
            </w:pPr>
            <w:r>
              <w:rPr>
                <w:sz w:val="24"/>
              </w:rPr>
              <w:t xml:space="preserve">Físicos: Salas de </w:t>
            </w:r>
            <w:r>
              <w:rPr>
                <w:spacing w:val="-2"/>
                <w:sz w:val="24"/>
              </w:rPr>
              <w:t xml:space="preserve">sistemas, </w:t>
            </w:r>
            <w:r>
              <w:rPr>
                <w:sz w:val="24"/>
              </w:rPr>
              <w:t>laboratorios,</w:t>
            </w:r>
            <w:r>
              <w:rPr>
                <w:spacing w:val="-4"/>
                <w:sz w:val="24"/>
              </w:rPr>
              <w:t xml:space="preserve"> </w:t>
            </w:r>
            <w:r>
              <w:rPr>
                <w:sz w:val="24"/>
              </w:rPr>
              <w:t>aulas</w:t>
            </w:r>
          </w:p>
        </w:tc>
        <w:tc>
          <w:tcPr>
            <w:tcW w:w="1983" w:type="dxa"/>
          </w:tcPr>
          <w:p w:rsidR="00E41EDD" w:rsidRDefault="00841CDD">
            <w:pPr>
              <w:pStyle w:val="TableParagraph"/>
              <w:ind w:left="118" w:right="562"/>
              <w:rPr>
                <w:sz w:val="24"/>
              </w:rPr>
            </w:pPr>
            <w:r>
              <w:rPr>
                <w:sz w:val="24"/>
              </w:rPr>
              <w:t xml:space="preserve">Rectora y </w:t>
            </w:r>
            <w:r>
              <w:rPr>
                <w:spacing w:val="-2"/>
                <w:sz w:val="24"/>
              </w:rPr>
              <w:t>docentes</w:t>
            </w:r>
            <w:r>
              <w:rPr>
                <w:spacing w:val="-15"/>
                <w:sz w:val="24"/>
              </w:rPr>
              <w:t xml:space="preserve"> </w:t>
            </w:r>
            <w:r>
              <w:rPr>
                <w:spacing w:val="-2"/>
                <w:sz w:val="24"/>
              </w:rPr>
              <w:t xml:space="preserve">de </w:t>
            </w:r>
            <w:r>
              <w:rPr>
                <w:sz w:val="24"/>
              </w:rPr>
              <w:t>cada área.</w:t>
            </w:r>
          </w:p>
        </w:tc>
        <w:tc>
          <w:tcPr>
            <w:tcW w:w="3119" w:type="dxa"/>
          </w:tcPr>
          <w:p w:rsidR="00E41EDD" w:rsidRDefault="00841CDD">
            <w:pPr>
              <w:pStyle w:val="TableParagraph"/>
              <w:ind w:left="119" w:right="369"/>
              <w:rPr>
                <w:sz w:val="24"/>
              </w:rPr>
            </w:pPr>
            <w:r>
              <w:rPr>
                <w:sz w:val="24"/>
              </w:rPr>
              <w:t>Desarrollado</w:t>
            </w:r>
            <w:r>
              <w:rPr>
                <w:spacing w:val="8"/>
                <w:sz w:val="24"/>
              </w:rPr>
              <w:t xml:space="preserve"> </w:t>
            </w:r>
            <w:r>
              <w:rPr>
                <w:sz w:val="24"/>
              </w:rPr>
              <w:t>de</w:t>
            </w:r>
            <w:r>
              <w:rPr>
                <w:spacing w:val="20"/>
                <w:sz w:val="24"/>
              </w:rPr>
              <w:t xml:space="preserve"> </w:t>
            </w:r>
            <w:r>
              <w:rPr>
                <w:sz w:val="24"/>
              </w:rPr>
              <w:t>e</w:t>
            </w:r>
            <w:r>
              <w:rPr>
                <w:spacing w:val="-33"/>
                <w:sz w:val="24"/>
              </w:rPr>
              <w:t xml:space="preserve"> </w:t>
            </w:r>
            <w:r>
              <w:rPr>
                <w:sz w:val="24"/>
              </w:rPr>
              <w:t>n</w:t>
            </w:r>
            <w:r>
              <w:rPr>
                <w:spacing w:val="-37"/>
                <w:sz w:val="24"/>
              </w:rPr>
              <w:t xml:space="preserve"> </w:t>
            </w:r>
            <w:r>
              <w:rPr>
                <w:sz w:val="24"/>
              </w:rPr>
              <w:t>e</w:t>
            </w:r>
            <w:r>
              <w:rPr>
                <w:spacing w:val="-37"/>
                <w:sz w:val="24"/>
              </w:rPr>
              <w:t xml:space="preserve"> </w:t>
            </w:r>
            <w:r>
              <w:rPr>
                <w:sz w:val="24"/>
              </w:rPr>
              <w:t>r</w:t>
            </w:r>
            <w:r>
              <w:rPr>
                <w:spacing w:val="-35"/>
                <w:sz w:val="24"/>
              </w:rPr>
              <w:t xml:space="preserve"> </w:t>
            </w:r>
            <w:r>
              <w:rPr>
                <w:sz w:val="24"/>
              </w:rPr>
              <w:t>o a noviembre.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2119"/>
        <w:gridCol w:w="2983"/>
      </w:tblGrid>
      <w:tr w:rsidR="00E41EDD" w:rsidTr="00A50938">
        <w:trPr>
          <w:trHeight w:val="2486"/>
        </w:trPr>
        <w:tc>
          <w:tcPr>
            <w:tcW w:w="2944" w:type="dxa"/>
          </w:tcPr>
          <w:p w:rsidR="00E41EDD" w:rsidRDefault="00841CDD">
            <w:pPr>
              <w:pStyle w:val="TableParagraph"/>
              <w:spacing w:before="18" w:line="242" w:lineRule="auto"/>
              <w:ind w:left="115"/>
              <w:rPr>
                <w:sz w:val="24"/>
              </w:rPr>
            </w:pPr>
            <w:r>
              <w:rPr>
                <w:sz w:val="24"/>
              </w:rPr>
              <w:t>acuerdo</w:t>
            </w:r>
            <w:r>
              <w:rPr>
                <w:spacing w:val="-17"/>
                <w:sz w:val="24"/>
              </w:rPr>
              <w:t xml:space="preserve"> </w:t>
            </w:r>
            <w:r>
              <w:rPr>
                <w:sz w:val="24"/>
              </w:rPr>
              <w:t>al</w:t>
            </w:r>
            <w:r>
              <w:rPr>
                <w:spacing w:val="-16"/>
                <w:sz w:val="24"/>
              </w:rPr>
              <w:t xml:space="preserve"> </w:t>
            </w:r>
            <w:r>
              <w:rPr>
                <w:sz w:val="24"/>
              </w:rPr>
              <w:t>análisis</w:t>
            </w:r>
            <w:r>
              <w:rPr>
                <w:spacing w:val="-13"/>
                <w:sz w:val="24"/>
              </w:rPr>
              <w:t xml:space="preserve"> </w:t>
            </w:r>
            <w:r>
              <w:rPr>
                <w:sz w:val="24"/>
              </w:rPr>
              <w:t>de</w:t>
            </w:r>
            <w:r>
              <w:rPr>
                <w:spacing w:val="-17"/>
                <w:sz w:val="24"/>
              </w:rPr>
              <w:t xml:space="preserve"> </w:t>
            </w:r>
            <w:r>
              <w:rPr>
                <w:sz w:val="24"/>
              </w:rPr>
              <w:t xml:space="preserve">los </w:t>
            </w:r>
            <w:r>
              <w:rPr>
                <w:spacing w:val="-2"/>
                <w:sz w:val="24"/>
              </w:rPr>
              <w:t>mismos.</w:t>
            </w:r>
          </w:p>
        </w:tc>
        <w:tc>
          <w:tcPr>
            <w:tcW w:w="2668" w:type="dxa"/>
          </w:tcPr>
          <w:p w:rsidR="00E41EDD" w:rsidRDefault="00E41EDD">
            <w:pPr>
              <w:pStyle w:val="TableParagraph"/>
              <w:rPr>
                <w:rFonts w:ascii="Times New Roman"/>
              </w:rPr>
            </w:pPr>
          </w:p>
        </w:tc>
        <w:tc>
          <w:tcPr>
            <w:tcW w:w="4140" w:type="dxa"/>
          </w:tcPr>
          <w:p w:rsidR="00E41EDD" w:rsidRDefault="00841CDD">
            <w:pPr>
              <w:pStyle w:val="TableParagraph"/>
              <w:numPr>
                <w:ilvl w:val="0"/>
                <w:numId w:val="15"/>
              </w:numPr>
              <w:tabs>
                <w:tab w:val="left" w:pos="479"/>
              </w:tabs>
              <w:spacing w:before="18" w:line="242" w:lineRule="auto"/>
              <w:ind w:right="86"/>
              <w:jc w:val="both"/>
              <w:rPr>
                <w:sz w:val="24"/>
              </w:rPr>
            </w:pPr>
            <w:r>
              <w:rPr>
                <w:sz w:val="24"/>
              </w:rPr>
              <w:t xml:space="preserve">Discusión y aprobación en el Consejo Académico de la </w:t>
            </w:r>
            <w:r>
              <w:rPr>
                <w:spacing w:val="-2"/>
                <w:sz w:val="24"/>
              </w:rPr>
              <w:t>propuesta.</w:t>
            </w:r>
          </w:p>
          <w:p w:rsidR="00E41EDD" w:rsidRDefault="00841CDD">
            <w:pPr>
              <w:pStyle w:val="TableParagraph"/>
              <w:numPr>
                <w:ilvl w:val="0"/>
                <w:numId w:val="15"/>
              </w:numPr>
              <w:tabs>
                <w:tab w:val="left" w:pos="479"/>
              </w:tabs>
              <w:ind w:right="86"/>
              <w:jc w:val="both"/>
              <w:rPr>
                <w:sz w:val="24"/>
              </w:rPr>
            </w:pPr>
            <w:r>
              <w:rPr>
                <w:sz w:val="24"/>
              </w:rPr>
              <w:t>Elaboración</w:t>
            </w:r>
            <w:r>
              <w:rPr>
                <w:spacing w:val="-17"/>
                <w:sz w:val="24"/>
              </w:rPr>
              <w:t xml:space="preserve"> </w:t>
            </w:r>
            <w:r>
              <w:rPr>
                <w:sz w:val="24"/>
              </w:rPr>
              <w:t>y</w:t>
            </w:r>
            <w:r>
              <w:rPr>
                <w:spacing w:val="-17"/>
                <w:sz w:val="24"/>
              </w:rPr>
              <w:t xml:space="preserve"> </w:t>
            </w:r>
            <w:r>
              <w:rPr>
                <w:sz w:val="24"/>
              </w:rPr>
              <w:t>entrega</w:t>
            </w:r>
            <w:r>
              <w:rPr>
                <w:spacing w:val="-16"/>
                <w:sz w:val="24"/>
              </w:rPr>
              <w:t xml:space="preserve"> </w:t>
            </w:r>
            <w:r>
              <w:rPr>
                <w:sz w:val="24"/>
              </w:rPr>
              <w:t>del</w:t>
            </w:r>
            <w:r>
              <w:rPr>
                <w:spacing w:val="-17"/>
                <w:sz w:val="24"/>
              </w:rPr>
              <w:t xml:space="preserve"> </w:t>
            </w:r>
            <w:r>
              <w:rPr>
                <w:sz w:val="24"/>
              </w:rPr>
              <w:t>plan</w:t>
            </w:r>
            <w:r>
              <w:rPr>
                <w:spacing w:val="15"/>
                <w:sz w:val="24"/>
              </w:rPr>
              <w:t xml:space="preserve"> </w:t>
            </w:r>
            <w:r>
              <w:rPr>
                <w:sz w:val="24"/>
              </w:rPr>
              <w:t>de mejoramiento a rectoría.</w:t>
            </w:r>
          </w:p>
          <w:p w:rsidR="00E41EDD" w:rsidRDefault="00841CDD">
            <w:pPr>
              <w:pStyle w:val="TableParagraph"/>
              <w:numPr>
                <w:ilvl w:val="0"/>
                <w:numId w:val="15"/>
              </w:numPr>
              <w:tabs>
                <w:tab w:val="left" w:pos="479"/>
              </w:tabs>
              <w:ind w:hanging="363"/>
              <w:jc w:val="both"/>
              <w:rPr>
                <w:sz w:val="24"/>
              </w:rPr>
            </w:pPr>
            <w:r>
              <w:rPr>
                <w:sz w:val="24"/>
              </w:rPr>
              <w:t>Ejecución</w:t>
            </w:r>
            <w:r>
              <w:rPr>
                <w:spacing w:val="-17"/>
                <w:sz w:val="24"/>
              </w:rPr>
              <w:t xml:space="preserve"> </w:t>
            </w:r>
            <w:r>
              <w:rPr>
                <w:sz w:val="24"/>
              </w:rPr>
              <w:t>del</w:t>
            </w:r>
            <w:r>
              <w:rPr>
                <w:spacing w:val="-17"/>
                <w:sz w:val="24"/>
              </w:rPr>
              <w:t xml:space="preserve"> </w:t>
            </w:r>
            <w:r>
              <w:rPr>
                <w:sz w:val="24"/>
              </w:rPr>
              <w:t>plan</w:t>
            </w:r>
            <w:r>
              <w:rPr>
                <w:spacing w:val="-16"/>
                <w:sz w:val="24"/>
              </w:rPr>
              <w:t xml:space="preserve"> </w:t>
            </w:r>
            <w:r>
              <w:rPr>
                <w:sz w:val="24"/>
              </w:rPr>
              <w:t>por</w:t>
            </w:r>
            <w:r>
              <w:rPr>
                <w:spacing w:val="-17"/>
                <w:sz w:val="24"/>
              </w:rPr>
              <w:t xml:space="preserve"> </w:t>
            </w:r>
            <w:r>
              <w:rPr>
                <w:sz w:val="24"/>
              </w:rPr>
              <w:t>cada</w:t>
            </w:r>
            <w:r>
              <w:rPr>
                <w:spacing w:val="43"/>
                <w:sz w:val="24"/>
              </w:rPr>
              <w:t xml:space="preserve"> </w:t>
            </w:r>
            <w:r>
              <w:rPr>
                <w:spacing w:val="-4"/>
                <w:sz w:val="24"/>
              </w:rPr>
              <w:t>área.</w:t>
            </w:r>
          </w:p>
        </w:tc>
        <w:tc>
          <w:tcPr>
            <w:tcW w:w="2267" w:type="dxa"/>
          </w:tcPr>
          <w:p w:rsidR="00E41EDD" w:rsidRDefault="00841CDD">
            <w:pPr>
              <w:pStyle w:val="TableParagraph"/>
              <w:tabs>
                <w:tab w:val="left" w:pos="1301"/>
                <w:tab w:val="left" w:pos="1352"/>
                <w:tab w:val="left" w:pos="2049"/>
              </w:tabs>
              <w:spacing w:before="22" w:line="235" w:lineRule="auto"/>
              <w:ind w:left="117" w:right="85"/>
              <w:rPr>
                <w:sz w:val="24"/>
              </w:rPr>
            </w:pPr>
            <w:r>
              <w:rPr>
                <w:sz w:val="24"/>
              </w:rPr>
              <w:t xml:space="preserve">de clase. </w:t>
            </w:r>
            <w:r>
              <w:rPr>
                <w:spacing w:val="-2"/>
                <w:sz w:val="24"/>
              </w:rPr>
              <w:t>Materiales didácticos</w:t>
            </w:r>
            <w:r>
              <w:rPr>
                <w:sz w:val="24"/>
              </w:rPr>
              <w:tab/>
            </w:r>
            <w:r>
              <w:rPr>
                <w:sz w:val="24"/>
              </w:rPr>
              <w:tab/>
            </w:r>
            <w:r>
              <w:rPr>
                <w:sz w:val="24"/>
              </w:rPr>
              <w:tab/>
            </w:r>
            <w:r>
              <w:rPr>
                <w:spacing w:val="-10"/>
                <w:sz w:val="24"/>
              </w:rPr>
              <w:t xml:space="preserve">y </w:t>
            </w:r>
            <w:r>
              <w:rPr>
                <w:spacing w:val="-2"/>
                <w:sz w:val="24"/>
              </w:rPr>
              <w:t>pedagógicos, fotocopias,</w:t>
            </w:r>
            <w:r>
              <w:rPr>
                <w:spacing w:val="80"/>
                <w:sz w:val="24"/>
              </w:rPr>
              <w:t xml:space="preserve"> </w:t>
            </w:r>
            <w:r>
              <w:rPr>
                <w:spacing w:val="-2"/>
                <w:sz w:val="24"/>
              </w:rPr>
              <w:t>talleres,</w:t>
            </w:r>
            <w:r>
              <w:rPr>
                <w:sz w:val="24"/>
              </w:rPr>
              <w:tab/>
            </w:r>
            <w:r>
              <w:rPr>
                <w:sz w:val="24"/>
              </w:rPr>
              <w:tab/>
            </w:r>
            <w:r>
              <w:rPr>
                <w:spacing w:val="-2"/>
                <w:sz w:val="24"/>
              </w:rPr>
              <w:t xml:space="preserve">cartillas </w:t>
            </w:r>
            <w:r>
              <w:rPr>
                <w:spacing w:val="-6"/>
                <w:sz w:val="24"/>
              </w:rPr>
              <w:t>de</w:t>
            </w:r>
            <w:r>
              <w:rPr>
                <w:sz w:val="24"/>
              </w:rPr>
              <w:tab/>
            </w:r>
            <w:r>
              <w:rPr>
                <w:spacing w:val="-2"/>
                <w:sz w:val="24"/>
              </w:rPr>
              <w:t xml:space="preserve">pruebas </w:t>
            </w:r>
            <w:r>
              <w:rPr>
                <w:sz w:val="24"/>
              </w:rPr>
              <w:t>externas</w:t>
            </w:r>
            <w:r>
              <w:rPr>
                <w:spacing w:val="80"/>
                <w:sz w:val="24"/>
              </w:rPr>
              <w:t xml:space="preserve"> </w:t>
            </w:r>
            <w:r>
              <w:rPr>
                <w:sz w:val="24"/>
              </w:rPr>
              <w:t>de</w:t>
            </w:r>
            <w:r>
              <w:rPr>
                <w:spacing w:val="80"/>
                <w:sz w:val="24"/>
              </w:rPr>
              <w:t xml:space="preserve"> </w:t>
            </w:r>
            <w:r>
              <w:rPr>
                <w:sz w:val="24"/>
              </w:rPr>
              <w:t xml:space="preserve">años </w:t>
            </w:r>
            <w:r>
              <w:rPr>
                <w:spacing w:val="-2"/>
                <w:sz w:val="24"/>
              </w:rPr>
              <w:t>anteriores.</w:t>
            </w:r>
          </w:p>
        </w:tc>
        <w:tc>
          <w:tcPr>
            <w:tcW w:w="2119" w:type="dxa"/>
          </w:tcPr>
          <w:p w:rsidR="00E41EDD" w:rsidRDefault="00E41EDD">
            <w:pPr>
              <w:pStyle w:val="TableParagraph"/>
              <w:rPr>
                <w:rFonts w:ascii="Times New Roman"/>
              </w:rPr>
            </w:pPr>
          </w:p>
        </w:tc>
        <w:tc>
          <w:tcPr>
            <w:tcW w:w="2983" w:type="dxa"/>
          </w:tcPr>
          <w:p w:rsidR="00E41EDD" w:rsidRDefault="00E41EDD">
            <w:pPr>
              <w:pStyle w:val="TableParagraph"/>
              <w:rPr>
                <w:rFonts w:ascii="Times New Roman"/>
              </w:rPr>
            </w:pPr>
          </w:p>
        </w:tc>
      </w:tr>
      <w:tr w:rsidR="00E41EDD" w:rsidTr="00A50938">
        <w:trPr>
          <w:trHeight w:val="2778"/>
        </w:trPr>
        <w:tc>
          <w:tcPr>
            <w:tcW w:w="2944" w:type="dxa"/>
          </w:tcPr>
          <w:p w:rsidR="00E41EDD" w:rsidRDefault="00841CDD">
            <w:pPr>
              <w:pStyle w:val="TableParagraph"/>
              <w:tabs>
                <w:tab w:val="left" w:pos="1855"/>
              </w:tabs>
              <w:spacing w:before="14"/>
              <w:ind w:left="115" w:right="89"/>
              <w:jc w:val="both"/>
              <w:rPr>
                <w:sz w:val="24"/>
              </w:rPr>
            </w:pPr>
            <w:r>
              <w:rPr>
                <w:sz w:val="24"/>
              </w:rPr>
              <w:t>Analizar los resultados</w:t>
            </w:r>
            <w:r>
              <w:rPr>
                <w:spacing w:val="40"/>
                <w:sz w:val="24"/>
              </w:rPr>
              <w:t xml:space="preserve"> </w:t>
            </w:r>
            <w:r>
              <w:rPr>
                <w:sz w:val="24"/>
              </w:rPr>
              <w:t xml:space="preserve">de las pruebas saber, </w:t>
            </w:r>
            <w:r>
              <w:rPr>
                <w:spacing w:val="-4"/>
                <w:sz w:val="24"/>
              </w:rPr>
              <w:t>como</w:t>
            </w:r>
            <w:r>
              <w:rPr>
                <w:sz w:val="24"/>
              </w:rPr>
              <w:tab/>
            </w:r>
            <w:r>
              <w:rPr>
                <w:spacing w:val="-2"/>
                <w:sz w:val="24"/>
              </w:rPr>
              <w:t xml:space="preserve">elemento </w:t>
            </w:r>
            <w:r>
              <w:rPr>
                <w:sz w:val="24"/>
              </w:rPr>
              <w:t>importante para el índice sintético de calidad.</w:t>
            </w:r>
          </w:p>
        </w:tc>
        <w:tc>
          <w:tcPr>
            <w:tcW w:w="2668" w:type="dxa"/>
          </w:tcPr>
          <w:p w:rsidR="00E41EDD" w:rsidRDefault="00841CDD">
            <w:pPr>
              <w:pStyle w:val="TableParagraph"/>
              <w:tabs>
                <w:tab w:val="left" w:pos="2295"/>
              </w:tabs>
              <w:spacing w:before="14"/>
              <w:ind w:left="115" w:right="86"/>
              <w:jc w:val="both"/>
              <w:rPr>
                <w:sz w:val="24"/>
              </w:rPr>
            </w:pPr>
            <w:r>
              <w:rPr>
                <w:sz w:val="24"/>
              </w:rPr>
              <w:t>Mejorar el índice sintético de cal</w:t>
            </w:r>
            <w:r w:rsidR="00E354D2">
              <w:rPr>
                <w:sz w:val="24"/>
              </w:rPr>
              <w:t>idad, propuesto para el año 2026</w:t>
            </w:r>
            <w:r>
              <w:rPr>
                <w:sz w:val="24"/>
              </w:rPr>
              <w:t xml:space="preserve"> desarrollando </w:t>
            </w:r>
            <w:r>
              <w:rPr>
                <w:spacing w:val="-2"/>
                <w:sz w:val="24"/>
              </w:rPr>
              <w:t>planes</w:t>
            </w:r>
            <w:r>
              <w:rPr>
                <w:sz w:val="24"/>
              </w:rPr>
              <w:tab/>
            </w:r>
            <w:r>
              <w:rPr>
                <w:spacing w:val="-5"/>
                <w:sz w:val="24"/>
              </w:rPr>
              <w:t>de</w:t>
            </w:r>
          </w:p>
          <w:p w:rsidR="00E41EDD" w:rsidRDefault="00841CDD">
            <w:pPr>
              <w:pStyle w:val="TableParagraph"/>
              <w:tabs>
                <w:tab w:val="left" w:pos="1507"/>
                <w:tab w:val="left" w:pos="2260"/>
              </w:tabs>
              <w:ind w:left="115" w:right="95"/>
              <w:rPr>
                <w:sz w:val="24"/>
              </w:rPr>
            </w:pPr>
            <w:r>
              <w:rPr>
                <w:sz w:val="24"/>
              </w:rPr>
              <w:t xml:space="preserve">mejoramiento que se </w:t>
            </w:r>
            <w:r>
              <w:rPr>
                <w:spacing w:val="-2"/>
                <w:sz w:val="24"/>
              </w:rPr>
              <w:t>ajusten</w:t>
            </w:r>
            <w:r>
              <w:rPr>
                <w:sz w:val="24"/>
              </w:rPr>
              <w:tab/>
            </w:r>
            <w:r>
              <w:rPr>
                <w:spacing w:val="-10"/>
                <w:sz w:val="24"/>
              </w:rPr>
              <w:t>a</w:t>
            </w:r>
            <w:r>
              <w:rPr>
                <w:sz w:val="24"/>
              </w:rPr>
              <w:tab/>
            </w:r>
            <w:r>
              <w:rPr>
                <w:spacing w:val="-6"/>
                <w:sz w:val="24"/>
              </w:rPr>
              <w:t xml:space="preserve">las </w:t>
            </w:r>
            <w:r>
              <w:rPr>
                <w:spacing w:val="-2"/>
                <w:sz w:val="24"/>
              </w:rPr>
              <w:t>necesidades</w:t>
            </w:r>
          </w:p>
          <w:p w:rsidR="00E41EDD" w:rsidRDefault="00841CDD">
            <w:pPr>
              <w:pStyle w:val="TableParagraph"/>
              <w:tabs>
                <w:tab w:val="left" w:pos="2440"/>
              </w:tabs>
              <w:spacing w:line="270" w:lineRule="atLeast"/>
              <w:ind w:left="115" w:right="95"/>
              <w:rPr>
                <w:sz w:val="24"/>
              </w:rPr>
            </w:pPr>
            <w:r>
              <w:rPr>
                <w:spacing w:val="-2"/>
                <w:sz w:val="24"/>
              </w:rPr>
              <w:t>institucionales</w:t>
            </w:r>
            <w:r>
              <w:rPr>
                <w:sz w:val="24"/>
              </w:rPr>
              <w:tab/>
            </w:r>
            <w:r>
              <w:rPr>
                <w:spacing w:val="-10"/>
                <w:sz w:val="24"/>
              </w:rPr>
              <w:t xml:space="preserve">y </w:t>
            </w:r>
            <w:r>
              <w:rPr>
                <w:spacing w:val="-2"/>
                <w:sz w:val="24"/>
              </w:rPr>
              <w:t>académicas.</w:t>
            </w:r>
          </w:p>
        </w:tc>
        <w:tc>
          <w:tcPr>
            <w:tcW w:w="4140" w:type="dxa"/>
          </w:tcPr>
          <w:p w:rsidR="00E41EDD" w:rsidRDefault="00841CDD">
            <w:pPr>
              <w:pStyle w:val="TableParagraph"/>
              <w:numPr>
                <w:ilvl w:val="0"/>
                <w:numId w:val="14"/>
              </w:numPr>
              <w:tabs>
                <w:tab w:val="left" w:pos="479"/>
              </w:tabs>
              <w:spacing w:before="14"/>
              <w:ind w:right="82"/>
              <w:jc w:val="both"/>
              <w:rPr>
                <w:sz w:val="24"/>
              </w:rPr>
            </w:pPr>
            <w:r>
              <w:rPr>
                <w:sz w:val="24"/>
              </w:rPr>
              <w:t>Celebración del DÍA E, de acuerdo a las orientaciones del MEN o de la secretaria de Educación Departamental.</w:t>
            </w:r>
          </w:p>
          <w:p w:rsidR="00E41EDD" w:rsidRDefault="00841CDD">
            <w:pPr>
              <w:pStyle w:val="TableParagraph"/>
              <w:numPr>
                <w:ilvl w:val="0"/>
                <w:numId w:val="14"/>
              </w:numPr>
              <w:tabs>
                <w:tab w:val="left" w:pos="479"/>
              </w:tabs>
              <w:spacing w:before="4"/>
              <w:ind w:right="81"/>
              <w:jc w:val="both"/>
              <w:rPr>
                <w:sz w:val="24"/>
              </w:rPr>
            </w:pPr>
            <w:r>
              <w:rPr>
                <w:sz w:val="24"/>
              </w:rPr>
              <w:t>Socializar los resultados con padres de familia, y recibir propuestas de mejoramiento de estos estamentos, en jornada</w:t>
            </w:r>
          </w:p>
          <w:p w:rsidR="00E41EDD" w:rsidRDefault="00841CDD">
            <w:pPr>
              <w:pStyle w:val="TableParagraph"/>
              <w:spacing w:before="35" w:line="204" w:lineRule="auto"/>
              <w:ind w:left="479" w:right="110"/>
              <w:jc w:val="both"/>
              <w:rPr>
                <w:sz w:val="24"/>
              </w:rPr>
            </w:pPr>
            <w:r>
              <w:rPr>
                <w:sz w:val="24"/>
              </w:rPr>
              <w:t xml:space="preserve">denominada </w:t>
            </w:r>
            <w:r>
              <w:rPr>
                <w:rFonts w:ascii="Arial"/>
                <w:b/>
                <w:sz w:val="24"/>
              </w:rPr>
              <w:t xml:space="preserve">DIA E </w:t>
            </w:r>
            <w:r>
              <w:rPr>
                <w:sz w:val="24"/>
              </w:rPr>
              <w:t>con la</w:t>
            </w:r>
            <w:r>
              <w:rPr>
                <w:spacing w:val="40"/>
                <w:sz w:val="24"/>
              </w:rPr>
              <w:t xml:space="preserve"> </w:t>
            </w:r>
            <w:r>
              <w:rPr>
                <w:spacing w:val="-2"/>
                <w:sz w:val="24"/>
              </w:rPr>
              <w:t>familia.</w:t>
            </w:r>
          </w:p>
        </w:tc>
        <w:tc>
          <w:tcPr>
            <w:tcW w:w="2267" w:type="dxa"/>
          </w:tcPr>
          <w:p w:rsidR="00E41EDD" w:rsidRDefault="00841CDD">
            <w:pPr>
              <w:pStyle w:val="TableParagraph"/>
              <w:spacing w:before="14"/>
              <w:ind w:left="117" w:right="127"/>
              <w:rPr>
                <w:sz w:val="24"/>
              </w:rPr>
            </w:pPr>
            <w:r>
              <w:rPr>
                <w:spacing w:val="-2"/>
                <w:sz w:val="24"/>
              </w:rPr>
              <w:t>Humanos:</w:t>
            </w:r>
            <w:r>
              <w:rPr>
                <w:spacing w:val="40"/>
                <w:sz w:val="24"/>
              </w:rPr>
              <w:t xml:space="preserve"> </w:t>
            </w:r>
            <w:r>
              <w:rPr>
                <w:sz w:val="24"/>
              </w:rPr>
              <w:t>Rectora,</w:t>
            </w:r>
            <w:r>
              <w:rPr>
                <w:spacing w:val="-17"/>
                <w:sz w:val="24"/>
              </w:rPr>
              <w:t xml:space="preserve"> </w:t>
            </w:r>
            <w:r>
              <w:rPr>
                <w:sz w:val="24"/>
              </w:rPr>
              <w:t>docentes, padres</w:t>
            </w:r>
            <w:r>
              <w:rPr>
                <w:spacing w:val="-13"/>
                <w:sz w:val="24"/>
              </w:rPr>
              <w:t xml:space="preserve"> </w:t>
            </w:r>
            <w:r>
              <w:rPr>
                <w:sz w:val="24"/>
              </w:rPr>
              <w:t>de</w:t>
            </w:r>
            <w:r>
              <w:rPr>
                <w:spacing w:val="-15"/>
                <w:sz w:val="24"/>
              </w:rPr>
              <w:t xml:space="preserve"> </w:t>
            </w:r>
            <w:r>
              <w:rPr>
                <w:sz w:val="24"/>
              </w:rPr>
              <w:t>familia</w:t>
            </w:r>
            <w:r>
              <w:rPr>
                <w:spacing w:val="-15"/>
                <w:sz w:val="24"/>
              </w:rPr>
              <w:t xml:space="preserve"> </w:t>
            </w:r>
            <w:r>
              <w:rPr>
                <w:sz w:val="24"/>
              </w:rPr>
              <w:t xml:space="preserve">y </w:t>
            </w:r>
            <w:r>
              <w:rPr>
                <w:spacing w:val="-2"/>
                <w:sz w:val="24"/>
              </w:rPr>
              <w:t>estudiantes.</w:t>
            </w:r>
          </w:p>
          <w:p w:rsidR="00E41EDD" w:rsidRDefault="00841CDD">
            <w:pPr>
              <w:pStyle w:val="TableParagraph"/>
              <w:spacing w:before="4"/>
              <w:ind w:left="117"/>
              <w:rPr>
                <w:sz w:val="24"/>
              </w:rPr>
            </w:pPr>
            <w:r>
              <w:rPr>
                <w:sz w:val="24"/>
              </w:rPr>
              <w:t>Físicos:</w:t>
            </w:r>
            <w:r>
              <w:rPr>
                <w:spacing w:val="40"/>
                <w:sz w:val="24"/>
              </w:rPr>
              <w:t xml:space="preserve"> </w:t>
            </w:r>
            <w:r>
              <w:rPr>
                <w:sz w:val="24"/>
              </w:rPr>
              <w:t>Aulas</w:t>
            </w:r>
            <w:r>
              <w:rPr>
                <w:spacing w:val="40"/>
                <w:sz w:val="24"/>
              </w:rPr>
              <w:t xml:space="preserve"> </w:t>
            </w:r>
            <w:r>
              <w:rPr>
                <w:sz w:val="24"/>
              </w:rPr>
              <w:t xml:space="preserve">de </w:t>
            </w:r>
            <w:r>
              <w:rPr>
                <w:spacing w:val="-2"/>
                <w:sz w:val="24"/>
              </w:rPr>
              <w:t>clase.</w:t>
            </w:r>
          </w:p>
          <w:p w:rsidR="00E41EDD" w:rsidRDefault="00841CDD">
            <w:pPr>
              <w:pStyle w:val="TableParagraph"/>
              <w:spacing w:line="276" w:lineRule="exact"/>
              <w:ind w:left="117" w:right="79"/>
              <w:jc w:val="both"/>
              <w:rPr>
                <w:sz w:val="24"/>
              </w:rPr>
            </w:pPr>
            <w:r>
              <w:rPr>
                <w:sz w:val="24"/>
              </w:rPr>
              <w:t>Didácticos:</w:t>
            </w:r>
            <w:r>
              <w:rPr>
                <w:spacing w:val="-7"/>
                <w:sz w:val="24"/>
              </w:rPr>
              <w:t xml:space="preserve"> </w:t>
            </w:r>
            <w:r>
              <w:rPr>
                <w:sz w:val="24"/>
              </w:rPr>
              <w:t xml:space="preserve">maletín </w:t>
            </w:r>
            <w:r>
              <w:rPr>
                <w:rFonts w:ascii="Arial" w:hAnsi="Arial"/>
                <w:b/>
                <w:sz w:val="24"/>
              </w:rPr>
              <w:t xml:space="preserve">DIA E </w:t>
            </w:r>
            <w:r>
              <w:rPr>
                <w:sz w:val="24"/>
              </w:rPr>
              <w:t xml:space="preserve">y Siempre Día E. (Matriz, los </w:t>
            </w:r>
            <w:r>
              <w:rPr>
                <w:spacing w:val="-2"/>
                <w:sz w:val="24"/>
              </w:rPr>
              <w:t>DBR).</w:t>
            </w:r>
          </w:p>
        </w:tc>
        <w:tc>
          <w:tcPr>
            <w:tcW w:w="2119" w:type="dxa"/>
          </w:tcPr>
          <w:p w:rsidR="00E41EDD" w:rsidRDefault="00841CDD">
            <w:pPr>
              <w:pStyle w:val="TableParagraph"/>
              <w:spacing w:before="14"/>
              <w:ind w:left="118" w:right="331"/>
              <w:rPr>
                <w:sz w:val="24"/>
              </w:rPr>
            </w:pPr>
            <w:r>
              <w:rPr>
                <w:sz w:val="24"/>
              </w:rPr>
              <w:t xml:space="preserve">Rectora y </w:t>
            </w:r>
            <w:r>
              <w:rPr>
                <w:spacing w:val="-2"/>
                <w:sz w:val="24"/>
              </w:rPr>
              <w:t>docentes</w:t>
            </w:r>
            <w:r>
              <w:rPr>
                <w:spacing w:val="-19"/>
                <w:sz w:val="24"/>
              </w:rPr>
              <w:t xml:space="preserve"> </w:t>
            </w:r>
            <w:r>
              <w:rPr>
                <w:spacing w:val="-2"/>
                <w:sz w:val="24"/>
              </w:rPr>
              <w:t>de</w:t>
            </w:r>
            <w:r>
              <w:rPr>
                <w:spacing w:val="-15"/>
                <w:sz w:val="24"/>
              </w:rPr>
              <w:t xml:space="preserve"> </w:t>
            </w:r>
            <w:r>
              <w:rPr>
                <w:spacing w:val="-2"/>
                <w:sz w:val="24"/>
              </w:rPr>
              <w:t>la Institución.</w:t>
            </w:r>
          </w:p>
        </w:tc>
        <w:tc>
          <w:tcPr>
            <w:tcW w:w="2983" w:type="dxa"/>
          </w:tcPr>
          <w:p w:rsidR="00E41EDD" w:rsidRDefault="00841CDD">
            <w:pPr>
              <w:pStyle w:val="TableParagraph"/>
              <w:spacing w:before="14"/>
              <w:ind w:left="119"/>
              <w:rPr>
                <w:sz w:val="24"/>
              </w:rPr>
            </w:pPr>
            <w:r>
              <w:rPr>
                <w:sz w:val="24"/>
              </w:rPr>
              <w:t>De</w:t>
            </w:r>
            <w:r>
              <w:rPr>
                <w:spacing w:val="-16"/>
                <w:sz w:val="24"/>
              </w:rPr>
              <w:t xml:space="preserve"> </w:t>
            </w:r>
            <w:r>
              <w:rPr>
                <w:sz w:val="24"/>
              </w:rPr>
              <w:t>abril</w:t>
            </w:r>
            <w:r>
              <w:rPr>
                <w:spacing w:val="-11"/>
                <w:sz w:val="24"/>
              </w:rPr>
              <w:t xml:space="preserve"> </w:t>
            </w:r>
            <w:r>
              <w:rPr>
                <w:sz w:val="24"/>
              </w:rPr>
              <w:t>a</w:t>
            </w:r>
            <w:r>
              <w:rPr>
                <w:spacing w:val="-12"/>
                <w:sz w:val="24"/>
              </w:rPr>
              <w:t xml:space="preserve"> </w:t>
            </w:r>
            <w:r>
              <w:rPr>
                <w:spacing w:val="-2"/>
                <w:sz w:val="24"/>
              </w:rPr>
              <w:t>noviembre.</w:t>
            </w:r>
          </w:p>
        </w:tc>
      </w:tr>
      <w:tr w:rsidR="00E41EDD" w:rsidTr="00A50938">
        <w:trPr>
          <w:trHeight w:val="1934"/>
        </w:trPr>
        <w:tc>
          <w:tcPr>
            <w:tcW w:w="2944" w:type="dxa"/>
          </w:tcPr>
          <w:p w:rsidR="00E41EDD" w:rsidRDefault="00841CDD">
            <w:pPr>
              <w:pStyle w:val="TableParagraph"/>
              <w:spacing w:before="2"/>
              <w:ind w:left="115" w:right="80"/>
              <w:jc w:val="both"/>
              <w:rPr>
                <w:sz w:val="24"/>
              </w:rPr>
            </w:pPr>
            <w:r>
              <w:rPr>
                <w:sz w:val="24"/>
              </w:rPr>
              <w:t>Promover, la realización de</w:t>
            </w:r>
            <w:r>
              <w:rPr>
                <w:spacing w:val="-13"/>
                <w:sz w:val="24"/>
              </w:rPr>
              <w:t xml:space="preserve"> </w:t>
            </w:r>
            <w:r>
              <w:rPr>
                <w:sz w:val="24"/>
              </w:rPr>
              <w:t>actividades</w:t>
            </w:r>
            <w:r>
              <w:rPr>
                <w:spacing w:val="-11"/>
                <w:sz w:val="24"/>
              </w:rPr>
              <w:t xml:space="preserve"> </w:t>
            </w:r>
            <w:r>
              <w:rPr>
                <w:sz w:val="24"/>
              </w:rPr>
              <w:t>orientadas a la recreación, el deporte, el arte y la cultura en el espacio escolar,</w:t>
            </w:r>
            <w:r w:rsidR="00A50938">
              <w:rPr>
                <w:sz w:val="24"/>
              </w:rPr>
              <w:t xml:space="preserve"> </w:t>
            </w:r>
            <w:r>
              <w:rPr>
                <w:sz w:val="24"/>
              </w:rPr>
              <w:t>para</w:t>
            </w:r>
            <w:r>
              <w:rPr>
                <w:spacing w:val="78"/>
                <w:w w:val="150"/>
                <w:sz w:val="24"/>
              </w:rPr>
              <w:t xml:space="preserve">   </w:t>
            </w:r>
            <w:r>
              <w:rPr>
                <w:spacing w:val="-5"/>
                <w:sz w:val="24"/>
              </w:rPr>
              <w:t>así</w:t>
            </w:r>
          </w:p>
          <w:p w:rsidR="00E41EDD" w:rsidRDefault="00841CDD">
            <w:pPr>
              <w:pStyle w:val="TableParagraph"/>
              <w:tabs>
                <w:tab w:val="left" w:pos="2655"/>
              </w:tabs>
              <w:spacing w:line="241" w:lineRule="exact"/>
              <w:ind w:left="115"/>
              <w:jc w:val="both"/>
              <w:rPr>
                <w:sz w:val="24"/>
              </w:rPr>
            </w:pPr>
            <w:r>
              <w:rPr>
                <w:spacing w:val="-2"/>
                <w:sz w:val="24"/>
              </w:rPr>
              <w:t>fomentar</w:t>
            </w:r>
            <w:r>
              <w:rPr>
                <w:sz w:val="24"/>
              </w:rPr>
              <w:tab/>
            </w:r>
            <w:r>
              <w:rPr>
                <w:spacing w:val="-5"/>
                <w:sz w:val="24"/>
              </w:rPr>
              <w:t>el</w:t>
            </w:r>
          </w:p>
        </w:tc>
        <w:tc>
          <w:tcPr>
            <w:tcW w:w="2668" w:type="dxa"/>
          </w:tcPr>
          <w:p w:rsidR="00E41EDD" w:rsidRDefault="00E354D2">
            <w:pPr>
              <w:pStyle w:val="TableParagraph"/>
              <w:spacing w:before="2"/>
              <w:ind w:left="115" w:right="95"/>
              <w:rPr>
                <w:sz w:val="24"/>
              </w:rPr>
            </w:pPr>
            <w:r>
              <w:rPr>
                <w:sz w:val="24"/>
              </w:rPr>
              <w:t>En el año 2026</w:t>
            </w:r>
            <w:r w:rsidR="00841CDD">
              <w:rPr>
                <w:sz w:val="24"/>
              </w:rPr>
              <w:t xml:space="preserve">, la </w:t>
            </w:r>
            <w:r w:rsidR="00841CDD">
              <w:rPr>
                <w:spacing w:val="-2"/>
                <w:sz w:val="24"/>
              </w:rPr>
              <w:t>institución</w:t>
            </w:r>
            <w:r w:rsidR="00841CDD">
              <w:rPr>
                <w:spacing w:val="-20"/>
                <w:sz w:val="24"/>
              </w:rPr>
              <w:t xml:space="preserve"> </w:t>
            </w:r>
            <w:r w:rsidR="00841CDD">
              <w:rPr>
                <w:spacing w:val="-2"/>
                <w:sz w:val="24"/>
              </w:rPr>
              <w:t>contará</w:t>
            </w:r>
            <w:r w:rsidR="00841CDD">
              <w:rPr>
                <w:spacing w:val="-16"/>
                <w:sz w:val="24"/>
              </w:rPr>
              <w:t xml:space="preserve"> </w:t>
            </w:r>
            <w:r w:rsidR="00841CDD">
              <w:rPr>
                <w:spacing w:val="-2"/>
                <w:sz w:val="24"/>
              </w:rPr>
              <w:t xml:space="preserve">con </w:t>
            </w:r>
            <w:r w:rsidR="00841CDD">
              <w:rPr>
                <w:sz w:val="24"/>
              </w:rPr>
              <w:t>un programa de fomento al arte, la cultura,</w:t>
            </w:r>
            <w:r w:rsidR="00841CDD">
              <w:rPr>
                <w:spacing w:val="-15"/>
                <w:sz w:val="24"/>
              </w:rPr>
              <w:t xml:space="preserve"> </w:t>
            </w:r>
            <w:r w:rsidR="00841CDD">
              <w:rPr>
                <w:sz w:val="24"/>
              </w:rPr>
              <w:t>el</w:t>
            </w:r>
            <w:r w:rsidR="00841CDD">
              <w:rPr>
                <w:spacing w:val="-17"/>
                <w:sz w:val="24"/>
              </w:rPr>
              <w:t xml:space="preserve"> </w:t>
            </w:r>
            <w:r w:rsidR="00841CDD">
              <w:rPr>
                <w:sz w:val="24"/>
              </w:rPr>
              <w:t>deporte</w:t>
            </w:r>
            <w:r w:rsidR="00841CDD">
              <w:rPr>
                <w:spacing w:val="-13"/>
                <w:sz w:val="24"/>
              </w:rPr>
              <w:t xml:space="preserve"> </w:t>
            </w:r>
            <w:r w:rsidR="00841CDD">
              <w:rPr>
                <w:sz w:val="24"/>
              </w:rPr>
              <w:t>y</w:t>
            </w:r>
            <w:r w:rsidR="00841CDD">
              <w:rPr>
                <w:spacing w:val="-13"/>
                <w:sz w:val="24"/>
              </w:rPr>
              <w:t xml:space="preserve"> </w:t>
            </w:r>
            <w:r w:rsidR="00841CDD">
              <w:rPr>
                <w:sz w:val="24"/>
              </w:rPr>
              <w:t>la</w:t>
            </w:r>
          </w:p>
          <w:p w:rsidR="00E41EDD" w:rsidRDefault="00841CDD">
            <w:pPr>
              <w:pStyle w:val="TableParagraph"/>
              <w:spacing w:before="16" w:line="223" w:lineRule="auto"/>
              <w:ind w:left="115" w:right="95"/>
              <w:rPr>
                <w:sz w:val="24"/>
              </w:rPr>
            </w:pPr>
            <w:r>
              <w:rPr>
                <w:spacing w:val="-2"/>
                <w:sz w:val="24"/>
              </w:rPr>
              <w:t>recreación, desarrollando</w:t>
            </w:r>
            <w:r>
              <w:rPr>
                <w:spacing w:val="-16"/>
                <w:sz w:val="24"/>
              </w:rPr>
              <w:t xml:space="preserve"> </w:t>
            </w:r>
            <w:r>
              <w:rPr>
                <w:spacing w:val="-2"/>
                <w:sz w:val="24"/>
              </w:rPr>
              <w:t>en</w:t>
            </w:r>
            <w:r>
              <w:rPr>
                <w:spacing w:val="-17"/>
                <w:sz w:val="24"/>
              </w:rPr>
              <w:t xml:space="preserve"> </w:t>
            </w:r>
            <w:r>
              <w:rPr>
                <w:spacing w:val="-2"/>
                <w:sz w:val="24"/>
              </w:rPr>
              <w:t>los</w:t>
            </w:r>
          </w:p>
        </w:tc>
        <w:tc>
          <w:tcPr>
            <w:tcW w:w="4140" w:type="dxa"/>
          </w:tcPr>
          <w:p w:rsidR="00E41EDD" w:rsidRDefault="00841CDD">
            <w:pPr>
              <w:pStyle w:val="TableParagraph"/>
              <w:numPr>
                <w:ilvl w:val="0"/>
                <w:numId w:val="13"/>
              </w:numPr>
              <w:tabs>
                <w:tab w:val="left" w:pos="479"/>
              </w:tabs>
              <w:spacing w:before="2"/>
              <w:ind w:right="78"/>
              <w:jc w:val="both"/>
              <w:rPr>
                <w:sz w:val="24"/>
              </w:rPr>
            </w:pPr>
            <w:r>
              <w:rPr>
                <w:sz w:val="24"/>
              </w:rPr>
              <w:t xml:space="preserve">Programación anual de actividades lúdico-recreativas y deportivas en diferentes </w:t>
            </w:r>
            <w:r>
              <w:rPr>
                <w:spacing w:val="-2"/>
                <w:sz w:val="24"/>
              </w:rPr>
              <w:t>disciplinas.</w:t>
            </w:r>
          </w:p>
          <w:p w:rsidR="00E41EDD" w:rsidRDefault="00841CDD">
            <w:pPr>
              <w:pStyle w:val="TableParagraph"/>
              <w:numPr>
                <w:ilvl w:val="0"/>
                <w:numId w:val="13"/>
              </w:numPr>
              <w:tabs>
                <w:tab w:val="left" w:pos="479"/>
              </w:tabs>
              <w:ind w:right="90"/>
              <w:jc w:val="both"/>
              <w:rPr>
                <w:sz w:val="24"/>
              </w:rPr>
            </w:pPr>
            <w:r>
              <w:rPr>
                <w:sz w:val="24"/>
              </w:rPr>
              <w:t>Motivación a estudiantes a la participación en las mismas.</w:t>
            </w:r>
          </w:p>
          <w:p w:rsidR="00E41EDD" w:rsidRDefault="00841CDD">
            <w:pPr>
              <w:pStyle w:val="TableParagraph"/>
              <w:numPr>
                <w:ilvl w:val="0"/>
                <w:numId w:val="13"/>
              </w:numPr>
              <w:tabs>
                <w:tab w:val="left" w:pos="479"/>
              </w:tabs>
              <w:spacing w:line="244" w:lineRule="exact"/>
              <w:ind w:hanging="363"/>
              <w:jc w:val="both"/>
              <w:rPr>
                <w:sz w:val="24"/>
              </w:rPr>
            </w:pPr>
            <w:r>
              <w:rPr>
                <w:spacing w:val="-2"/>
                <w:sz w:val="24"/>
              </w:rPr>
              <w:t>Potenciación</w:t>
            </w:r>
            <w:r>
              <w:rPr>
                <w:spacing w:val="-3"/>
                <w:sz w:val="24"/>
              </w:rPr>
              <w:t xml:space="preserve"> </w:t>
            </w:r>
            <w:r>
              <w:rPr>
                <w:spacing w:val="-2"/>
                <w:sz w:val="24"/>
              </w:rPr>
              <w:t>de</w:t>
            </w:r>
            <w:r>
              <w:rPr>
                <w:spacing w:val="-4"/>
                <w:sz w:val="24"/>
              </w:rPr>
              <w:t xml:space="preserve"> </w:t>
            </w:r>
            <w:r>
              <w:rPr>
                <w:spacing w:val="-2"/>
                <w:sz w:val="24"/>
              </w:rPr>
              <w:t>talentos.</w:t>
            </w:r>
          </w:p>
        </w:tc>
        <w:tc>
          <w:tcPr>
            <w:tcW w:w="2267" w:type="dxa"/>
          </w:tcPr>
          <w:p w:rsidR="00E41EDD" w:rsidRDefault="00841CDD">
            <w:pPr>
              <w:pStyle w:val="TableParagraph"/>
              <w:tabs>
                <w:tab w:val="left" w:pos="1192"/>
              </w:tabs>
              <w:spacing w:before="2"/>
              <w:ind w:left="117" w:right="114"/>
              <w:rPr>
                <w:sz w:val="24"/>
              </w:rPr>
            </w:pPr>
            <w:r>
              <w:rPr>
                <w:spacing w:val="-2"/>
                <w:sz w:val="24"/>
              </w:rPr>
              <w:t>Humanos:</w:t>
            </w:r>
            <w:r>
              <w:rPr>
                <w:spacing w:val="40"/>
                <w:sz w:val="24"/>
              </w:rPr>
              <w:t xml:space="preserve"> </w:t>
            </w:r>
            <w:r>
              <w:rPr>
                <w:sz w:val="24"/>
              </w:rPr>
              <w:t xml:space="preserve">Rectora, docentes y estudiantes </w:t>
            </w:r>
            <w:r>
              <w:rPr>
                <w:spacing w:val="-2"/>
                <w:sz w:val="24"/>
              </w:rPr>
              <w:t>Físicos:</w:t>
            </w:r>
            <w:r>
              <w:rPr>
                <w:sz w:val="24"/>
              </w:rPr>
              <w:tab/>
            </w:r>
            <w:r>
              <w:rPr>
                <w:spacing w:val="-6"/>
                <w:sz w:val="24"/>
              </w:rPr>
              <w:t xml:space="preserve">Espacios </w:t>
            </w:r>
            <w:r>
              <w:rPr>
                <w:spacing w:val="-2"/>
                <w:sz w:val="24"/>
              </w:rPr>
              <w:t>institucionales,</w:t>
            </w:r>
          </w:p>
          <w:p w:rsidR="00E41EDD" w:rsidRDefault="00841CDD">
            <w:pPr>
              <w:pStyle w:val="TableParagraph"/>
              <w:spacing w:before="16" w:line="223" w:lineRule="auto"/>
              <w:ind w:left="117"/>
              <w:rPr>
                <w:sz w:val="24"/>
              </w:rPr>
            </w:pPr>
            <w:r>
              <w:rPr>
                <w:sz w:val="24"/>
              </w:rPr>
              <w:t>INDER,</w:t>
            </w:r>
            <w:r>
              <w:rPr>
                <w:spacing w:val="-13"/>
                <w:sz w:val="24"/>
              </w:rPr>
              <w:t xml:space="preserve"> </w:t>
            </w:r>
            <w:r>
              <w:rPr>
                <w:sz w:val="24"/>
              </w:rPr>
              <w:t>casa</w:t>
            </w:r>
            <w:r>
              <w:rPr>
                <w:spacing w:val="-17"/>
                <w:sz w:val="24"/>
              </w:rPr>
              <w:t xml:space="preserve"> </w:t>
            </w:r>
            <w:r>
              <w:rPr>
                <w:sz w:val="24"/>
              </w:rPr>
              <w:t>de</w:t>
            </w:r>
            <w:r>
              <w:rPr>
                <w:spacing w:val="-14"/>
                <w:sz w:val="24"/>
              </w:rPr>
              <w:t xml:space="preserve"> </w:t>
            </w:r>
            <w:r>
              <w:rPr>
                <w:sz w:val="24"/>
              </w:rPr>
              <w:t>la cultura,</w:t>
            </w:r>
            <w:r>
              <w:rPr>
                <w:spacing w:val="-6"/>
                <w:sz w:val="24"/>
              </w:rPr>
              <w:t xml:space="preserve"> </w:t>
            </w:r>
            <w:r>
              <w:rPr>
                <w:spacing w:val="-2"/>
                <w:sz w:val="24"/>
              </w:rPr>
              <w:t>Secretaría</w:t>
            </w:r>
          </w:p>
        </w:tc>
        <w:tc>
          <w:tcPr>
            <w:tcW w:w="2119" w:type="dxa"/>
          </w:tcPr>
          <w:p w:rsidR="00A50938" w:rsidRDefault="00841CDD" w:rsidP="00A50938">
            <w:pPr>
              <w:pStyle w:val="TableParagraph"/>
              <w:spacing w:before="2"/>
              <w:ind w:left="118" w:right="156"/>
              <w:rPr>
                <w:spacing w:val="-4"/>
                <w:sz w:val="24"/>
              </w:rPr>
            </w:pPr>
            <w:r>
              <w:rPr>
                <w:sz w:val="24"/>
              </w:rPr>
              <w:t xml:space="preserve">Rectora y </w:t>
            </w:r>
            <w:r>
              <w:rPr>
                <w:spacing w:val="-2"/>
                <w:sz w:val="24"/>
              </w:rPr>
              <w:t xml:space="preserve">docente </w:t>
            </w:r>
            <w:r>
              <w:rPr>
                <w:sz w:val="24"/>
              </w:rPr>
              <w:t>encargados</w:t>
            </w:r>
            <w:r>
              <w:rPr>
                <w:spacing w:val="-1"/>
                <w:sz w:val="24"/>
              </w:rPr>
              <w:t xml:space="preserve"> </w:t>
            </w:r>
            <w:r>
              <w:rPr>
                <w:sz w:val="24"/>
              </w:rPr>
              <w:t xml:space="preserve">del proyecto de </w:t>
            </w:r>
            <w:r w:rsidR="00A50938">
              <w:rPr>
                <w:spacing w:val="-4"/>
                <w:sz w:val="24"/>
              </w:rPr>
              <w:t>aprovechamiento</w:t>
            </w:r>
          </w:p>
          <w:p w:rsidR="00E41EDD" w:rsidRDefault="00A50938" w:rsidP="00A50938">
            <w:pPr>
              <w:pStyle w:val="TableParagraph"/>
              <w:spacing w:before="2"/>
              <w:ind w:left="118" w:right="156"/>
              <w:rPr>
                <w:sz w:val="24"/>
              </w:rPr>
            </w:pPr>
            <w:r>
              <w:rPr>
                <w:spacing w:val="-4"/>
                <w:sz w:val="24"/>
              </w:rPr>
              <w:t>t</w:t>
            </w:r>
            <w:r w:rsidR="00841CDD">
              <w:rPr>
                <w:spacing w:val="-2"/>
                <w:sz w:val="24"/>
              </w:rPr>
              <w:t>o</w:t>
            </w:r>
            <w:r w:rsidR="00841CDD">
              <w:rPr>
                <w:spacing w:val="-17"/>
                <w:sz w:val="24"/>
              </w:rPr>
              <w:t xml:space="preserve"> </w:t>
            </w:r>
            <w:r w:rsidR="00841CDD">
              <w:rPr>
                <w:spacing w:val="-2"/>
                <w:sz w:val="24"/>
              </w:rPr>
              <w:t>del</w:t>
            </w:r>
            <w:r w:rsidR="00841CDD">
              <w:rPr>
                <w:spacing w:val="-20"/>
                <w:sz w:val="24"/>
              </w:rPr>
              <w:t xml:space="preserve"> </w:t>
            </w:r>
            <w:r w:rsidR="00841CDD">
              <w:rPr>
                <w:spacing w:val="-2"/>
                <w:sz w:val="24"/>
              </w:rPr>
              <w:t>tiempo libre.</w:t>
            </w:r>
          </w:p>
        </w:tc>
        <w:tc>
          <w:tcPr>
            <w:tcW w:w="2983" w:type="dxa"/>
          </w:tcPr>
          <w:p w:rsidR="00E41EDD" w:rsidRDefault="00841CDD">
            <w:pPr>
              <w:pStyle w:val="TableParagraph"/>
              <w:spacing w:before="238"/>
              <w:ind w:left="119" w:right="235"/>
              <w:rPr>
                <w:sz w:val="24"/>
              </w:rPr>
            </w:pPr>
            <w:r>
              <w:rPr>
                <w:sz w:val="24"/>
              </w:rPr>
              <w:t>Actividades intramurales una</w:t>
            </w:r>
            <w:r>
              <w:rPr>
                <w:spacing w:val="-12"/>
                <w:sz w:val="24"/>
              </w:rPr>
              <w:t xml:space="preserve"> </w:t>
            </w:r>
            <w:r>
              <w:rPr>
                <w:sz w:val="24"/>
              </w:rPr>
              <w:t>vez</w:t>
            </w:r>
            <w:r>
              <w:rPr>
                <w:spacing w:val="-10"/>
                <w:sz w:val="24"/>
              </w:rPr>
              <w:t xml:space="preserve"> </w:t>
            </w:r>
            <w:r>
              <w:rPr>
                <w:sz w:val="24"/>
              </w:rPr>
              <w:t>en</w:t>
            </w:r>
            <w:r>
              <w:rPr>
                <w:spacing w:val="-12"/>
                <w:sz w:val="24"/>
              </w:rPr>
              <w:t xml:space="preserve"> </w:t>
            </w:r>
            <w:r>
              <w:rPr>
                <w:sz w:val="24"/>
              </w:rPr>
              <w:t>cada</w:t>
            </w:r>
            <w:r>
              <w:rPr>
                <w:spacing w:val="-12"/>
                <w:sz w:val="24"/>
              </w:rPr>
              <w:t xml:space="preserve"> </w:t>
            </w:r>
            <w:r>
              <w:rPr>
                <w:sz w:val="24"/>
              </w:rPr>
              <w:t>periodo. Se</w:t>
            </w:r>
            <w:r>
              <w:rPr>
                <w:spacing w:val="-17"/>
                <w:sz w:val="24"/>
              </w:rPr>
              <w:t xml:space="preserve"> </w:t>
            </w:r>
            <w:r>
              <w:rPr>
                <w:sz w:val="24"/>
              </w:rPr>
              <w:t>articula</w:t>
            </w:r>
            <w:r>
              <w:rPr>
                <w:spacing w:val="-17"/>
                <w:sz w:val="24"/>
              </w:rPr>
              <w:t xml:space="preserve"> </w:t>
            </w:r>
            <w:r>
              <w:rPr>
                <w:sz w:val="24"/>
              </w:rPr>
              <w:t>con</w:t>
            </w:r>
            <w:r>
              <w:rPr>
                <w:spacing w:val="-16"/>
                <w:sz w:val="24"/>
              </w:rPr>
              <w:t xml:space="preserve"> </w:t>
            </w:r>
            <w:r>
              <w:rPr>
                <w:sz w:val="24"/>
              </w:rPr>
              <w:t>los</w:t>
            </w:r>
            <w:r>
              <w:rPr>
                <w:spacing w:val="-17"/>
                <w:sz w:val="24"/>
              </w:rPr>
              <w:t xml:space="preserve"> </w:t>
            </w:r>
            <w:r>
              <w:rPr>
                <w:sz w:val="24"/>
              </w:rPr>
              <w:t>juegos interclases todo el año.</w:t>
            </w:r>
          </w:p>
          <w:p w:rsidR="00E41EDD" w:rsidRDefault="00841CDD">
            <w:pPr>
              <w:pStyle w:val="TableParagraph"/>
              <w:ind w:left="119" w:right="235"/>
              <w:rPr>
                <w:sz w:val="24"/>
              </w:rPr>
            </w:pPr>
            <w:r>
              <w:rPr>
                <w:rFonts w:ascii="Arial"/>
                <w:b/>
                <w:color w:val="0460C1"/>
                <w:spacing w:val="-2"/>
                <w:sz w:val="24"/>
                <w:u w:val="thick" w:color="0460C1"/>
              </w:rPr>
              <w:t>Anexo</w:t>
            </w:r>
            <w:r>
              <w:rPr>
                <w:rFonts w:ascii="Arial"/>
                <w:b/>
                <w:color w:val="0460C1"/>
                <w:spacing w:val="-15"/>
                <w:sz w:val="24"/>
                <w:u w:val="thick" w:color="0460C1"/>
              </w:rPr>
              <w:t xml:space="preserve"> </w:t>
            </w:r>
            <w:r>
              <w:rPr>
                <w:rFonts w:ascii="Arial"/>
                <w:b/>
                <w:color w:val="0460C1"/>
                <w:spacing w:val="-2"/>
                <w:sz w:val="24"/>
                <w:u w:val="thick" w:color="0460C1"/>
              </w:rPr>
              <w:t>No.</w:t>
            </w:r>
            <w:r>
              <w:rPr>
                <w:rFonts w:ascii="Arial"/>
                <w:b/>
                <w:color w:val="0460C1"/>
                <w:spacing w:val="-15"/>
                <w:sz w:val="24"/>
                <w:u w:val="thick" w:color="0460C1"/>
              </w:rPr>
              <w:t xml:space="preserve"> </w:t>
            </w:r>
            <w:r>
              <w:rPr>
                <w:rFonts w:ascii="Arial"/>
                <w:b/>
                <w:color w:val="0460C1"/>
                <w:spacing w:val="-2"/>
                <w:sz w:val="24"/>
                <w:u w:val="thick" w:color="0460C1"/>
              </w:rPr>
              <w:t>5</w:t>
            </w:r>
            <w:r>
              <w:rPr>
                <w:rFonts w:ascii="Arial"/>
                <w:b/>
                <w:color w:val="0460C1"/>
                <w:spacing w:val="-17"/>
                <w:sz w:val="24"/>
              </w:rPr>
              <w:t xml:space="preserve"> </w:t>
            </w:r>
            <w:r>
              <w:rPr>
                <w:spacing w:val="-2"/>
                <w:sz w:val="24"/>
              </w:rPr>
              <w:t xml:space="preserve">cronograma </w:t>
            </w:r>
            <w:r>
              <w:rPr>
                <w:sz w:val="24"/>
              </w:rPr>
              <w:t>de proyecto tiempo libre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rsidRPr="009E6F65">
        <w:trPr>
          <w:trHeight w:val="2506"/>
        </w:trPr>
        <w:tc>
          <w:tcPr>
            <w:tcW w:w="2944" w:type="dxa"/>
          </w:tcPr>
          <w:p w:rsidR="00E41EDD" w:rsidRDefault="00841CDD">
            <w:pPr>
              <w:pStyle w:val="TableParagraph"/>
              <w:spacing w:before="18"/>
              <w:ind w:left="115" w:right="80"/>
              <w:jc w:val="both"/>
              <w:rPr>
                <w:sz w:val="24"/>
              </w:rPr>
            </w:pPr>
            <w:r>
              <w:rPr>
                <w:sz w:val="24"/>
              </w:rPr>
              <w:t>aprovechamiento del tiempo libre, teniendo presente el carácter formativo e integral de dichas actividades.</w:t>
            </w:r>
          </w:p>
        </w:tc>
        <w:tc>
          <w:tcPr>
            <w:tcW w:w="2668" w:type="dxa"/>
          </w:tcPr>
          <w:p w:rsidR="00E41EDD" w:rsidRDefault="00841CDD">
            <w:pPr>
              <w:pStyle w:val="TableParagraph"/>
              <w:spacing w:before="18"/>
              <w:ind w:left="115" w:right="95"/>
              <w:rPr>
                <w:sz w:val="24"/>
              </w:rPr>
            </w:pPr>
            <w:r>
              <w:rPr>
                <w:spacing w:val="-2"/>
                <w:sz w:val="24"/>
              </w:rPr>
              <w:t xml:space="preserve">estudiantes competencias </w:t>
            </w:r>
            <w:r>
              <w:rPr>
                <w:sz w:val="24"/>
              </w:rPr>
              <w:t xml:space="preserve">relacionadas con la </w:t>
            </w:r>
            <w:r>
              <w:rPr>
                <w:spacing w:val="-2"/>
                <w:sz w:val="24"/>
              </w:rPr>
              <w:t>expresión</w:t>
            </w:r>
            <w:r>
              <w:rPr>
                <w:spacing w:val="-17"/>
                <w:sz w:val="24"/>
              </w:rPr>
              <w:t xml:space="preserve"> </w:t>
            </w:r>
            <w:r>
              <w:rPr>
                <w:spacing w:val="-2"/>
                <w:sz w:val="24"/>
              </w:rPr>
              <w:t>artística</w:t>
            </w:r>
            <w:r>
              <w:rPr>
                <w:spacing w:val="-16"/>
                <w:sz w:val="24"/>
              </w:rPr>
              <w:t xml:space="preserve"> </w:t>
            </w:r>
            <w:r>
              <w:rPr>
                <w:spacing w:val="-2"/>
                <w:sz w:val="24"/>
              </w:rPr>
              <w:t>y</w:t>
            </w:r>
            <w:r>
              <w:rPr>
                <w:spacing w:val="-15"/>
                <w:sz w:val="24"/>
              </w:rPr>
              <w:t xml:space="preserve"> </w:t>
            </w:r>
            <w:r>
              <w:rPr>
                <w:spacing w:val="-2"/>
                <w:sz w:val="24"/>
              </w:rPr>
              <w:t xml:space="preserve">el </w:t>
            </w:r>
            <w:r>
              <w:rPr>
                <w:sz w:val="24"/>
              </w:rPr>
              <w:t>uso adecuado del tiempo libre.</w:t>
            </w:r>
          </w:p>
        </w:tc>
        <w:tc>
          <w:tcPr>
            <w:tcW w:w="4140" w:type="dxa"/>
          </w:tcPr>
          <w:p w:rsidR="00E41EDD" w:rsidRDefault="00841CDD">
            <w:pPr>
              <w:pStyle w:val="TableParagraph"/>
              <w:numPr>
                <w:ilvl w:val="0"/>
                <w:numId w:val="12"/>
              </w:numPr>
              <w:tabs>
                <w:tab w:val="left" w:pos="479"/>
              </w:tabs>
              <w:spacing w:before="18" w:line="242" w:lineRule="auto"/>
              <w:ind w:right="86"/>
              <w:jc w:val="both"/>
              <w:rPr>
                <w:sz w:val="24"/>
              </w:rPr>
            </w:pPr>
            <w:r>
              <w:rPr>
                <w:sz w:val="24"/>
              </w:rPr>
              <w:t xml:space="preserve">Realización de actividades culturales, recreativas y </w:t>
            </w:r>
            <w:r>
              <w:rPr>
                <w:spacing w:val="-2"/>
                <w:sz w:val="24"/>
              </w:rPr>
              <w:t>deportivas.</w:t>
            </w:r>
          </w:p>
        </w:tc>
        <w:tc>
          <w:tcPr>
            <w:tcW w:w="2267" w:type="dxa"/>
          </w:tcPr>
          <w:p w:rsidR="00E41EDD" w:rsidRDefault="00841CDD">
            <w:pPr>
              <w:pStyle w:val="TableParagraph"/>
              <w:tabs>
                <w:tab w:val="left" w:pos="1040"/>
              </w:tabs>
              <w:spacing w:before="18" w:line="242" w:lineRule="auto"/>
              <w:ind w:left="117" w:right="120"/>
              <w:rPr>
                <w:sz w:val="24"/>
              </w:rPr>
            </w:pPr>
            <w:r>
              <w:rPr>
                <w:spacing w:val="-6"/>
                <w:sz w:val="24"/>
              </w:rPr>
              <w:t>de</w:t>
            </w:r>
            <w:r>
              <w:rPr>
                <w:sz w:val="24"/>
              </w:rPr>
              <w:tab/>
            </w:r>
            <w:r>
              <w:rPr>
                <w:spacing w:val="-4"/>
                <w:sz w:val="24"/>
              </w:rPr>
              <w:t xml:space="preserve">Educación </w:t>
            </w:r>
            <w:r>
              <w:rPr>
                <w:spacing w:val="-2"/>
                <w:sz w:val="24"/>
              </w:rPr>
              <w:t>Municipal.</w:t>
            </w:r>
          </w:p>
          <w:p w:rsidR="00E41EDD" w:rsidRDefault="00841CDD">
            <w:pPr>
              <w:pStyle w:val="TableParagraph"/>
              <w:tabs>
                <w:tab w:val="left" w:pos="1217"/>
              </w:tabs>
              <w:ind w:left="117" w:right="116"/>
              <w:rPr>
                <w:sz w:val="24"/>
              </w:rPr>
            </w:pPr>
            <w:r>
              <w:rPr>
                <w:spacing w:val="-2"/>
                <w:sz w:val="24"/>
              </w:rPr>
              <w:t>Material</w:t>
            </w:r>
            <w:r>
              <w:rPr>
                <w:sz w:val="24"/>
              </w:rPr>
              <w:tab/>
            </w:r>
            <w:r>
              <w:rPr>
                <w:spacing w:val="-4"/>
                <w:sz w:val="24"/>
              </w:rPr>
              <w:t xml:space="preserve">didáctico </w:t>
            </w:r>
            <w:r>
              <w:rPr>
                <w:sz w:val="24"/>
              </w:rPr>
              <w:t>en general.</w:t>
            </w:r>
          </w:p>
          <w:p w:rsidR="00E41EDD" w:rsidRDefault="00841CDD">
            <w:pPr>
              <w:pStyle w:val="TableParagraph"/>
              <w:tabs>
                <w:tab w:val="left" w:pos="677"/>
                <w:tab w:val="left" w:pos="1645"/>
              </w:tabs>
              <w:ind w:left="117" w:right="93"/>
              <w:rPr>
                <w:sz w:val="24"/>
              </w:rPr>
            </w:pPr>
            <w:r>
              <w:rPr>
                <w:spacing w:val="-2"/>
                <w:sz w:val="24"/>
              </w:rPr>
              <w:t xml:space="preserve">Proyecto aprovechamiento </w:t>
            </w:r>
            <w:r>
              <w:rPr>
                <w:spacing w:val="-5"/>
                <w:sz w:val="24"/>
              </w:rPr>
              <w:t>del</w:t>
            </w:r>
            <w:r>
              <w:rPr>
                <w:sz w:val="24"/>
              </w:rPr>
              <w:tab/>
            </w:r>
            <w:r>
              <w:rPr>
                <w:spacing w:val="-2"/>
                <w:sz w:val="24"/>
              </w:rPr>
              <w:t>tiempo</w:t>
            </w:r>
            <w:r>
              <w:rPr>
                <w:sz w:val="24"/>
              </w:rPr>
              <w:tab/>
            </w:r>
            <w:r>
              <w:rPr>
                <w:spacing w:val="-2"/>
                <w:sz w:val="24"/>
              </w:rPr>
              <w:t>libre,</w:t>
            </w:r>
          </w:p>
          <w:p w:rsidR="00E41EDD" w:rsidRDefault="00841CDD">
            <w:pPr>
              <w:pStyle w:val="TableParagraph"/>
              <w:tabs>
                <w:tab w:val="left" w:pos="2041"/>
              </w:tabs>
              <w:spacing w:line="270" w:lineRule="atLeast"/>
              <w:ind w:left="117" w:right="93"/>
              <w:rPr>
                <w:sz w:val="24"/>
              </w:rPr>
            </w:pPr>
            <w:r>
              <w:rPr>
                <w:spacing w:val="-2"/>
                <w:sz w:val="24"/>
              </w:rPr>
              <w:t>recreación</w:t>
            </w:r>
            <w:r>
              <w:rPr>
                <w:sz w:val="24"/>
              </w:rPr>
              <w:tab/>
            </w:r>
            <w:r>
              <w:rPr>
                <w:spacing w:val="-10"/>
                <w:sz w:val="24"/>
              </w:rPr>
              <w:t xml:space="preserve">y </w:t>
            </w:r>
            <w:r>
              <w:rPr>
                <w:spacing w:val="-2"/>
                <w:sz w:val="24"/>
              </w:rPr>
              <w:t>deporte.</w:t>
            </w:r>
          </w:p>
        </w:tc>
        <w:tc>
          <w:tcPr>
            <w:tcW w:w="1983" w:type="dxa"/>
          </w:tcPr>
          <w:p w:rsidR="00E41EDD" w:rsidRDefault="00E41EDD">
            <w:pPr>
              <w:pStyle w:val="TableParagraph"/>
              <w:rPr>
                <w:rFonts w:ascii="Times New Roman"/>
              </w:rPr>
            </w:pPr>
          </w:p>
        </w:tc>
        <w:tc>
          <w:tcPr>
            <w:tcW w:w="3119" w:type="dxa"/>
          </w:tcPr>
          <w:p w:rsidR="00E41EDD" w:rsidRPr="00F12019" w:rsidRDefault="00841CDD">
            <w:pPr>
              <w:pStyle w:val="TableParagraph"/>
              <w:spacing w:before="18" w:line="242" w:lineRule="auto"/>
              <w:ind w:left="119"/>
              <w:rPr>
                <w:sz w:val="20"/>
                <w:lang w:val="en-US"/>
              </w:rPr>
            </w:pPr>
            <w:proofErr w:type="spellStart"/>
            <w:r w:rsidRPr="00F12019">
              <w:rPr>
                <w:sz w:val="24"/>
                <w:lang w:val="en-US"/>
              </w:rPr>
              <w:t>Carpeta</w:t>
            </w:r>
            <w:proofErr w:type="spellEnd"/>
            <w:r w:rsidRPr="00F12019">
              <w:rPr>
                <w:sz w:val="24"/>
                <w:lang w:val="en-US"/>
              </w:rPr>
              <w:t xml:space="preserve"> Drive: </w:t>
            </w:r>
            <w:hyperlink r:id="rId20">
              <w:r w:rsidRPr="00F12019">
                <w:rPr>
                  <w:color w:val="0460C1"/>
                  <w:spacing w:val="-4"/>
                  <w:sz w:val="20"/>
                  <w:u w:val="single" w:color="0460C1"/>
                  <w:lang w:val="en-US"/>
                </w:rPr>
                <w:t>https://docs.google.com/docume</w:t>
              </w:r>
            </w:hyperlink>
            <w:r w:rsidRPr="00F12019">
              <w:rPr>
                <w:color w:val="0460C1"/>
                <w:spacing w:val="-4"/>
                <w:sz w:val="20"/>
                <w:lang w:val="en-US"/>
              </w:rPr>
              <w:t xml:space="preserve"> </w:t>
            </w:r>
            <w:hyperlink r:id="rId21">
              <w:proofErr w:type="spellStart"/>
              <w:r w:rsidRPr="00F12019">
                <w:rPr>
                  <w:color w:val="0460C1"/>
                  <w:spacing w:val="-2"/>
                  <w:w w:val="90"/>
                  <w:sz w:val="20"/>
                  <w:u w:val="single" w:color="0460C1"/>
                  <w:lang w:val="en-US"/>
                </w:rPr>
                <w:t>nt</w:t>
              </w:r>
              <w:proofErr w:type="spellEnd"/>
              <w:r w:rsidRPr="00F12019">
                <w:rPr>
                  <w:color w:val="0460C1"/>
                  <w:spacing w:val="-2"/>
                  <w:w w:val="90"/>
                  <w:sz w:val="20"/>
                  <w:u w:val="single" w:color="0460C1"/>
                  <w:lang w:val="en-US"/>
                </w:rPr>
                <w:t>/d/1bvQRQe3x1F06e4OKgjEU</w:t>
              </w:r>
            </w:hyperlink>
            <w:r w:rsidRPr="00F12019">
              <w:rPr>
                <w:color w:val="0460C1"/>
                <w:spacing w:val="-2"/>
                <w:w w:val="90"/>
                <w:sz w:val="20"/>
                <w:lang w:val="en-US"/>
              </w:rPr>
              <w:t xml:space="preserve"> </w:t>
            </w:r>
            <w:hyperlink r:id="rId22">
              <w:r w:rsidRPr="00F12019">
                <w:rPr>
                  <w:color w:val="0460C1"/>
                  <w:spacing w:val="-2"/>
                  <w:sz w:val="20"/>
                  <w:u w:val="single" w:color="0460C1"/>
                  <w:lang w:val="en-US"/>
                </w:rPr>
                <w:t>Tam3adwuZV0I/edit</w:t>
              </w:r>
            </w:hyperlink>
          </w:p>
        </w:tc>
      </w:tr>
      <w:tr w:rsidR="00E41EDD">
        <w:trPr>
          <w:trHeight w:val="4678"/>
        </w:trPr>
        <w:tc>
          <w:tcPr>
            <w:tcW w:w="2944" w:type="dxa"/>
          </w:tcPr>
          <w:p w:rsidR="00E41EDD" w:rsidRDefault="00841CDD">
            <w:pPr>
              <w:pStyle w:val="TableParagraph"/>
              <w:ind w:left="115" w:right="87"/>
              <w:jc w:val="both"/>
              <w:rPr>
                <w:sz w:val="24"/>
              </w:rPr>
            </w:pPr>
            <w:r>
              <w:rPr>
                <w:sz w:val="24"/>
              </w:rPr>
              <w:t>Brindar a la comunidad educativa información sobre</w:t>
            </w:r>
            <w:r>
              <w:rPr>
                <w:spacing w:val="-15"/>
                <w:sz w:val="24"/>
              </w:rPr>
              <w:t xml:space="preserve"> </w:t>
            </w:r>
            <w:r>
              <w:rPr>
                <w:sz w:val="24"/>
              </w:rPr>
              <w:t>la</w:t>
            </w:r>
            <w:r>
              <w:rPr>
                <w:spacing w:val="-15"/>
                <w:sz w:val="24"/>
              </w:rPr>
              <w:t xml:space="preserve"> </w:t>
            </w:r>
            <w:r>
              <w:rPr>
                <w:sz w:val="24"/>
              </w:rPr>
              <w:t>gestión</w:t>
            </w:r>
            <w:r>
              <w:rPr>
                <w:spacing w:val="-15"/>
                <w:sz w:val="24"/>
              </w:rPr>
              <w:t xml:space="preserve"> </w:t>
            </w:r>
            <w:r w:rsidR="00E354D2">
              <w:rPr>
                <w:sz w:val="24"/>
              </w:rPr>
              <w:t>realizada durante el año 2026</w:t>
            </w:r>
            <w:r>
              <w:rPr>
                <w:sz w:val="24"/>
              </w:rPr>
              <w:t>.</w:t>
            </w:r>
          </w:p>
        </w:tc>
        <w:tc>
          <w:tcPr>
            <w:tcW w:w="2668" w:type="dxa"/>
          </w:tcPr>
          <w:p w:rsidR="00E41EDD" w:rsidRDefault="00841CDD">
            <w:pPr>
              <w:pStyle w:val="TableParagraph"/>
              <w:tabs>
                <w:tab w:val="left" w:pos="1062"/>
                <w:tab w:val="left" w:pos="1247"/>
                <w:tab w:val="left" w:pos="1428"/>
                <w:tab w:val="left" w:pos="1507"/>
                <w:tab w:val="left" w:pos="1592"/>
                <w:tab w:val="left" w:pos="1772"/>
                <w:tab w:val="left" w:pos="1831"/>
                <w:tab w:val="left" w:pos="2084"/>
                <w:tab w:val="left" w:pos="2255"/>
                <w:tab w:val="left" w:pos="2308"/>
                <w:tab w:val="left" w:pos="2376"/>
                <w:tab w:val="left" w:pos="2440"/>
              </w:tabs>
              <w:spacing w:line="237" w:lineRule="auto"/>
              <w:ind w:left="115" w:right="82"/>
              <w:rPr>
                <w:sz w:val="24"/>
              </w:rPr>
            </w:pPr>
            <w:r>
              <w:rPr>
                <w:spacing w:val="-2"/>
                <w:sz w:val="24"/>
              </w:rPr>
              <w:t>Realizar</w:t>
            </w:r>
            <w:r>
              <w:rPr>
                <w:sz w:val="24"/>
              </w:rPr>
              <w:tab/>
            </w:r>
            <w:r>
              <w:rPr>
                <w:sz w:val="24"/>
              </w:rPr>
              <w:tab/>
            </w:r>
            <w:r>
              <w:rPr>
                <w:spacing w:val="-2"/>
                <w:sz w:val="24"/>
              </w:rPr>
              <w:t>informe</w:t>
            </w:r>
            <w:r>
              <w:rPr>
                <w:sz w:val="24"/>
              </w:rPr>
              <w:tab/>
            </w:r>
            <w:r>
              <w:rPr>
                <w:sz w:val="24"/>
              </w:rPr>
              <w:tab/>
            </w:r>
            <w:r>
              <w:rPr>
                <w:sz w:val="24"/>
              </w:rPr>
              <w:tab/>
            </w:r>
            <w:r>
              <w:rPr>
                <w:spacing w:val="-6"/>
                <w:sz w:val="24"/>
              </w:rPr>
              <w:t xml:space="preserve">de </w:t>
            </w:r>
            <w:r>
              <w:rPr>
                <w:sz w:val="24"/>
              </w:rPr>
              <w:t>gestión</w:t>
            </w:r>
            <w:r>
              <w:rPr>
                <w:spacing w:val="-17"/>
                <w:sz w:val="24"/>
              </w:rPr>
              <w:t xml:space="preserve"> </w:t>
            </w:r>
            <w:r>
              <w:rPr>
                <w:sz w:val="24"/>
              </w:rPr>
              <w:t>a</w:t>
            </w:r>
            <w:r>
              <w:rPr>
                <w:spacing w:val="-17"/>
                <w:sz w:val="24"/>
              </w:rPr>
              <w:t xml:space="preserve"> </w:t>
            </w:r>
            <w:r>
              <w:rPr>
                <w:sz w:val="24"/>
              </w:rPr>
              <w:t>la</w:t>
            </w:r>
            <w:r>
              <w:rPr>
                <w:spacing w:val="-11"/>
                <w:sz w:val="24"/>
              </w:rPr>
              <w:t xml:space="preserve"> </w:t>
            </w:r>
            <w:r>
              <w:rPr>
                <w:sz w:val="24"/>
              </w:rPr>
              <w:t>comunidad Educativa;</w:t>
            </w:r>
            <w:r>
              <w:rPr>
                <w:spacing w:val="80"/>
                <w:sz w:val="24"/>
              </w:rPr>
              <w:t xml:space="preserve"> </w:t>
            </w:r>
            <w:r>
              <w:rPr>
                <w:sz w:val="24"/>
              </w:rPr>
              <w:t>dándole</w:t>
            </w:r>
            <w:r>
              <w:rPr>
                <w:spacing w:val="80"/>
                <w:sz w:val="24"/>
              </w:rPr>
              <w:t xml:space="preserve"> </w:t>
            </w:r>
            <w:r>
              <w:rPr>
                <w:sz w:val="24"/>
              </w:rPr>
              <w:t>a conocer,</w:t>
            </w:r>
            <w:r>
              <w:rPr>
                <w:spacing w:val="23"/>
                <w:sz w:val="24"/>
              </w:rPr>
              <w:t xml:space="preserve"> </w:t>
            </w:r>
            <w:r>
              <w:rPr>
                <w:sz w:val="24"/>
              </w:rPr>
              <w:t>los</w:t>
            </w:r>
            <w:r>
              <w:rPr>
                <w:spacing w:val="22"/>
                <w:sz w:val="24"/>
              </w:rPr>
              <w:t xml:space="preserve"> </w:t>
            </w:r>
            <w:r>
              <w:rPr>
                <w:sz w:val="24"/>
              </w:rPr>
              <w:t>alcances, éxitos</w:t>
            </w:r>
            <w:r>
              <w:rPr>
                <w:spacing w:val="37"/>
                <w:sz w:val="24"/>
              </w:rPr>
              <w:t xml:space="preserve"> </w:t>
            </w:r>
            <w:r>
              <w:rPr>
                <w:sz w:val="24"/>
              </w:rPr>
              <w:t>y</w:t>
            </w:r>
            <w:r>
              <w:rPr>
                <w:spacing w:val="37"/>
                <w:sz w:val="24"/>
              </w:rPr>
              <w:t xml:space="preserve"> </w:t>
            </w:r>
            <w:r>
              <w:rPr>
                <w:sz w:val="24"/>
              </w:rPr>
              <w:t>aspectos</w:t>
            </w:r>
            <w:r>
              <w:rPr>
                <w:spacing w:val="37"/>
                <w:sz w:val="24"/>
              </w:rPr>
              <w:t xml:space="preserve"> </w:t>
            </w:r>
            <w:r>
              <w:rPr>
                <w:sz w:val="24"/>
              </w:rPr>
              <w:t xml:space="preserve">que </w:t>
            </w:r>
            <w:r>
              <w:rPr>
                <w:spacing w:val="-2"/>
                <w:sz w:val="24"/>
              </w:rPr>
              <w:t>fueron</w:t>
            </w:r>
            <w:r>
              <w:rPr>
                <w:sz w:val="24"/>
              </w:rPr>
              <w:tab/>
            </w:r>
            <w:r>
              <w:rPr>
                <w:spacing w:val="-2"/>
                <w:sz w:val="24"/>
              </w:rPr>
              <w:t>relevantes</w:t>
            </w:r>
            <w:r>
              <w:rPr>
                <w:sz w:val="24"/>
              </w:rPr>
              <w:tab/>
            </w:r>
            <w:r>
              <w:rPr>
                <w:sz w:val="24"/>
              </w:rPr>
              <w:tab/>
            </w:r>
            <w:r>
              <w:rPr>
                <w:sz w:val="24"/>
              </w:rPr>
              <w:tab/>
            </w:r>
            <w:r>
              <w:rPr>
                <w:sz w:val="24"/>
              </w:rPr>
              <w:tab/>
            </w:r>
            <w:r>
              <w:rPr>
                <w:spacing w:val="-10"/>
                <w:sz w:val="24"/>
              </w:rPr>
              <w:t xml:space="preserve">e </w:t>
            </w:r>
            <w:r>
              <w:rPr>
                <w:spacing w:val="-2"/>
                <w:sz w:val="24"/>
              </w:rPr>
              <w:t>importantes</w:t>
            </w:r>
            <w:r>
              <w:rPr>
                <w:sz w:val="24"/>
              </w:rPr>
              <w:tab/>
            </w:r>
            <w:r>
              <w:rPr>
                <w:sz w:val="24"/>
              </w:rPr>
              <w:tab/>
            </w:r>
            <w:r>
              <w:rPr>
                <w:sz w:val="24"/>
              </w:rPr>
              <w:tab/>
            </w:r>
            <w:r>
              <w:rPr>
                <w:sz w:val="24"/>
              </w:rPr>
              <w:tab/>
            </w:r>
            <w:r>
              <w:rPr>
                <w:sz w:val="24"/>
              </w:rPr>
              <w:tab/>
            </w:r>
            <w:r>
              <w:rPr>
                <w:sz w:val="24"/>
              </w:rPr>
              <w:tab/>
            </w:r>
            <w:r>
              <w:rPr>
                <w:spacing w:val="-4"/>
                <w:sz w:val="24"/>
              </w:rPr>
              <w:t xml:space="preserve">para </w:t>
            </w:r>
            <w:r>
              <w:rPr>
                <w:spacing w:val="-2"/>
                <w:sz w:val="24"/>
              </w:rPr>
              <w:t>nuestra</w:t>
            </w:r>
            <w:r>
              <w:rPr>
                <w:sz w:val="24"/>
              </w:rPr>
              <w:tab/>
            </w:r>
            <w:r>
              <w:rPr>
                <w:sz w:val="24"/>
              </w:rPr>
              <w:tab/>
            </w:r>
            <w:r>
              <w:rPr>
                <w:sz w:val="24"/>
              </w:rPr>
              <w:tab/>
            </w:r>
            <w:r>
              <w:rPr>
                <w:sz w:val="24"/>
              </w:rPr>
              <w:tab/>
            </w:r>
            <w:r>
              <w:rPr>
                <w:spacing w:val="-2"/>
                <w:sz w:val="24"/>
              </w:rPr>
              <w:t>institución educativa,</w:t>
            </w:r>
            <w:r>
              <w:rPr>
                <w:sz w:val="24"/>
              </w:rPr>
              <w:tab/>
            </w:r>
            <w:r>
              <w:rPr>
                <w:sz w:val="24"/>
              </w:rPr>
              <w:tab/>
            </w:r>
            <w:r>
              <w:rPr>
                <w:sz w:val="24"/>
              </w:rPr>
              <w:tab/>
            </w:r>
            <w:r>
              <w:rPr>
                <w:sz w:val="24"/>
              </w:rPr>
              <w:tab/>
            </w:r>
            <w:r>
              <w:rPr>
                <w:spacing w:val="-60"/>
                <w:sz w:val="24"/>
              </w:rPr>
              <w:t xml:space="preserve"> </w:t>
            </w:r>
            <w:r>
              <w:rPr>
                <w:spacing w:val="-2"/>
                <w:sz w:val="24"/>
              </w:rPr>
              <w:t>haciendo referencia</w:t>
            </w:r>
            <w:r>
              <w:rPr>
                <w:sz w:val="24"/>
              </w:rPr>
              <w:tab/>
            </w:r>
            <w:r>
              <w:rPr>
                <w:sz w:val="24"/>
              </w:rPr>
              <w:tab/>
            </w:r>
            <w:r>
              <w:rPr>
                <w:sz w:val="24"/>
              </w:rPr>
              <w:tab/>
            </w:r>
            <w:r>
              <w:rPr>
                <w:sz w:val="24"/>
              </w:rPr>
              <w:tab/>
            </w:r>
            <w:r>
              <w:rPr>
                <w:spacing w:val="-6"/>
                <w:sz w:val="24"/>
              </w:rPr>
              <w:t>de</w:t>
            </w:r>
            <w:r>
              <w:rPr>
                <w:sz w:val="24"/>
              </w:rPr>
              <w:tab/>
            </w:r>
            <w:r>
              <w:rPr>
                <w:sz w:val="24"/>
              </w:rPr>
              <w:tab/>
            </w:r>
            <w:r>
              <w:rPr>
                <w:spacing w:val="-56"/>
                <w:sz w:val="24"/>
              </w:rPr>
              <w:t xml:space="preserve"> </w:t>
            </w:r>
            <w:r>
              <w:rPr>
                <w:spacing w:val="-4"/>
                <w:sz w:val="24"/>
              </w:rPr>
              <w:t xml:space="preserve">los </w:t>
            </w:r>
            <w:r>
              <w:rPr>
                <w:spacing w:val="-2"/>
                <w:sz w:val="24"/>
              </w:rPr>
              <w:t>procesos</w:t>
            </w:r>
            <w:r>
              <w:rPr>
                <w:spacing w:val="80"/>
                <w:sz w:val="24"/>
              </w:rPr>
              <w:t xml:space="preserve"> </w:t>
            </w:r>
            <w:r>
              <w:rPr>
                <w:spacing w:val="-2"/>
                <w:sz w:val="24"/>
              </w:rPr>
              <w:t>desarrollados</w:t>
            </w:r>
            <w:r>
              <w:rPr>
                <w:sz w:val="24"/>
              </w:rPr>
              <w:tab/>
            </w:r>
            <w:r>
              <w:rPr>
                <w:sz w:val="24"/>
              </w:rPr>
              <w:tab/>
            </w:r>
            <w:r>
              <w:rPr>
                <w:spacing w:val="-6"/>
                <w:sz w:val="24"/>
              </w:rPr>
              <w:t>en</w:t>
            </w:r>
            <w:r>
              <w:rPr>
                <w:sz w:val="24"/>
              </w:rPr>
              <w:tab/>
            </w:r>
            <w:r>
              <w:rPr>
                <w:sz w:val="24"/>
              </w:rPr>
              <w:tab/>
            </w:r>
            <w:r>
              <w:rPr>
                <w:spacing w:val="-4"/>
                <w:sz w:val="24"/>
              </w:rPr>
              <w:t xml:space="preserve">las </w:t>
            </w:r>
            <w:r>
              <w:rPr>
                <w:spacing w:val="-2"/>
                <w:sz w:val="24"/>
              </w:rPr>
              <w:t>gestiones</w:t>
            </w:r>
            <w:r>
              <w:rPr>
                <w:sz w:val="24"/>
              </w:rPr>
              <w:tab/>
            </w:r>
            <w:r>
              <w:rPr>
                <w:sz w:val="24"/>
              </w:rPr>
              <w:tab/>
            </w:r>
            <w:r>
              <w:rPr>
                <w:sz w:val="24"/>
              </w:rPr>
              <w:tab/>
            </w:r>
            <w:r>
              <w:rPr>
                <w:sz w:val="24"/>
              </w:rPr>
              <w:tab/>
            </w:r>
            <w:r>
              <w:rPr>
                <w:spacing w:val="-60"/>
                <w:sz w:val="24"/>
              </w:rPr>
              <w:t xml:space="preserve"> </w:t>
            </w:r>
            <w:r>
              <w:rPr>
                <w:spacing w:val="-2"/>
                <w:sz w:val="24"/>
              </w:rPr>
              <w:t>directiva, académica, administrativa- financiera</w:t>
            </w:r>
            <w:r>
              <w:rPr>
                <w:sz w:val="24"/>
              </w:rPr>
              <w:tab/>
            </w:r>
            <w:r>
              <w:rPr>
                <w:sz w:val="24"/>
              </w:rPr>
              <w:tab/>
            </w:r>
            <w:r>
              <w:rPr>
                <w:spacing w:val="-10"/>
                <w:sz w:val="24"/>
              </w:rPr>
              <w:t>y</w:t>
            </w:r>
            <w:r>
              <w:rPr>
                <w:sz w:val="24"/>
              </w:rPr>
              <w:tab/>
            </w:r>
            <w:r>
              <w:rPr>
                <w:sz w:val="24"/>
              </w:rPr>
              <w:tab/>
            </w:r>
            <w:r>
              <w:rPr>
                <w:sz w:val="24"/>
              </w:rPr>
              <w:tab/>
            </w:r>
            <w:r>
              <w:rPr>
                <w:spacing w:val="-6"/>
                <w:sz w:val="24"/>
              </w:rPr>
              <w:t>de</w:t>
            </w:r>
            <w:r>
              <w:rPr>
                <w:sz w:val="24"/>
              </w:rPr>
              <w:tab/>
            </w:r>
            <w:r>
              <w:rPr>
                <w:sz w:val="24"/>
              </w:rPr>
              <w:tab/>
            </w:r>
            <w:r>
              <w:rPr>
                <w:sz w:val="24"/>
              </w:rPr>
              <w:tab/>
            </w:r>
            <w:r>
              <w:rPr>
                <w:spacing w:val="-6"/>
                <w:sz w:val="24"/>
              </w:rPr>
              <w:t>la</w:t>
            </w:r>
          </w:p>
        </w:tc>
        <w:tc>
          <w:tcPr>
            <w:tcW w:w="4140" w:type="dxa"/>
          </w:tcPr>
          <w:p w:rsidR="00E41EDD" w:rsidRDefault="00841CDD">
            <w:pPr>
              <w:pStyle w:val="TableParagraph"/>
              <w:numPr>
                <w:ilvl w:val="0"/>
                <w:numId w:val="11"/>
              </w:numPr>
              <w:tabs>
                <w:tab w:val="left" w:pos="479"/>
              </w:tabs>
              <w:spacing w:line="242" w:lineRule="auto"/>
              <w:ind w:right="86"/>
              <w:jc w:val="both"/>
              <w:rPr>
                <w:sz w:val="24"/>
              </w:rPr>
            </w:pPr>
            <w:r>
              <w:rPr>
                <w:sz w:val="24"/>
              </w:rPr>
              <w:t xml:space="preserve">Diagnóstico y recolección de evidencias de la gestión </w:t>
            </w:r>
            <w:r>
              <w:rPr>
                <w:spacing w:val="-2"/>
                <w:sz w:val="24"/>
              </w:rPr>
              <w:t>realizada.</w:t>
            </w:r>
          </w:p>
          <w:p w:rsidR="00E41EDD" w:rsidRDefault="00841CDD">
            <w:pPr>
              <w:pStyle w:val="TableParagraph"/>
              <w:numPr>
                <w:ilvl w:val="0"/>
                <w:numId w:val="11"/>
              </w:numPr>
              <w:tabs>
                <w:tab w:val="left" w:pos="479"/>
              </w:tabs>
              <w:ind w:right="88"/>
              <w:jc w:val="both"/>
              <w:rPr>
                <w:sz w:val="24"/>
              </w:rPr>
            </w:pPr>
            <w:r>
              <w:rPr>
                <w:sz w:val="24"/>
              </w:rPr>
              <w:t>Priorización</w:t>
            </w:r>
            <w:r>
              <w:rPr>
                <w:spacing w:val="-1"/>
                <w:sz w:val="24"/>
              </w:rPr>
              <w:t xml:space="preserve"> </w:t>
            </w:r>
            <w:r>
              <w:rPr>
                <w:sz w:val="24"/>
              </w:rPr>
              <w:t>de</w:t>
            </w:r>
            <w:r>
              <w:rPr>
                <w:spacing w:val="-1"/>
                <w:sz w:val="24"/>
              </w:rPr>
              <w:t xml:space="preserve"> </w:t>
            </w:r>
            <w:r>
              <w:rPr>
                <w:sz w:val="24"/>
              </w:rPr>
              <w:t>alcances en</w:t>
            </w:r>
            <w:r>
              <w:rPr>
                <w:spacing w:val="-1"/>
                <w:sz w:val="24"/>
              </w:rPr>
              <w:t xml:space="preserve"> </w:t>
            </w:r>
            <w:r>
              <w:rPr>
                <w:sz w:val="24"/>
              </w:rPr>
              <w:t>cada gestión e impacto de la misma</w:t>
            </w:r>
          </w:p>
          <w:p w:rsidR="00E41EDD" w:rsidRDefault="00841CDD">
            <w:pPr>
              <w:pStyle w:val="TableParagraph"/>
              <w:numPr>
                <w:ilvl w:val="0"/>
                <w:numId w:val="11"/>
              </w:numPr>
              <w:tabs>
                <w:tab w:val="left" w:pos="479"/>
              </w:tabs>
              <w:ind w:hanging="363"/>
              <w:rPr>
                <w:sz w:val="24"/>
              </w:rPr>
            </w:pPr>
            <w:r>
              <w:rPr>
                <w:sz w:val="24"/>
              </w:rPr>
              <w:t>Exposición</w:t>
            </w:r>
            <w:r>
              <w:rPr>
                <w:spacing w:val="38"/>
                <w:sz w:val="24"/>
              </w:rPr>
              <w:t xml:space="preserve"> </w:t>
            </w:r>
            <w:r>
              <w:rPr>
                <w:sz w:val="24"/>
              </w:rPr>
              <w:t>de</w:t>
            </w:r>
            <w:r>
              <w:rPr>
                <w:spacing w:val="-11"/>
                <w:sz w:val="24"/>
              </w:rPr>
              <w:t xml:space="preserve"> </w:t>
            </w:r>
            <w:r>
              <w:rPr>
                <w:spacing w:val="-2"/>
                <w:sz w:val="24"/>
              </w:rPr>
              <w:t>evidencias</w:t>
            </w:r>
          </w:p>
          <w:p w:rsidR="00E41EDD" w:rsidRDefault="00841CDD">
            <w:pPr>
              <w:pStyle w:val="TableParagraph"/>
              <w:numPr>
                <w:ilvl w:val="0"/>
                <w:numId w:val="11"/>
              </w:numPr>
              <w:tabs>
                <w:tab w:val="left" w:pos="479"/>
                <w:tab w:val="left" w:pos="1944"/>
                <w:tab w:val="left" w:pos="3652"/>
              </w:tabs>
              <w:ind w:right="89"/>
              <w:rPr>
                <w:sz w:val="24"/>
              </w:rPr>
            </w:pPr>
            <w:r>
              <w:rPr>
                <w:spacing w:val="-2"/>
                <w:sz w:val="24"/>
              </w:rPr>
              <w:t>Montaje:</w:t>
            </w:r>
            <w:r>
              <w:rPr>
                <w:sz w:val="24"/>
              </w:rPr>
              <w:tab/>
            </w:r>
            <w:r>
              <w:rPr>
                <w:spacing w:val="-2"/>
                <w:sz w:val="24"/>
              </w:rPr>
              <w:t>proyección</w:t>
            </w:r>
            <w:r>
              <w:rPr>
                <w:sz w:val="24"/>
              </w:rPr>
              <w:tab/>
            </w:r>
            <w:r>
              <w:rPr>
                <w:spacing w:val="-4"/>
                <w:sz w:val="24"/>
              </w:rPr>
              <w:t xml:space="preserve">con </w:t>
            </w:r>
            <w:r>
              <w:rPr>
                <w:spacing w:val="-2"/>
                <w:sz w:val="24"/>
              </w:rPr>
              <w:t>evidencias.</w:t>
            </w:r>
          </w:p>
          <w:p w:rsidR="00E41EDD" w:rsidRDefault="00841CDD">
            <w:pPr>
              <w:pStyle w:val="TableParagraph"/>
              <w:numPr>
                <w:ilvl w:val="0"/>
                <w:numId w:val="11"/>
              </w:numPr>
              <w:tabs>
                <w:tab w:val="left" w:pos="479"/>
              </w:tabs>
              <w:ind w:hanging="363"/>
              <w:rPr>
                <w:sz w:val="24"/>
              </w:rPr>
            </w:pPr>
            <w:r>
              <w:rPr>
                <w:sz w:val="24"/>
              </w:rPr>
              <w:t>Convocatoria</w:t>
            </w:r>
            <w:r>
              <w:rPr>
                <w:spacing w:val="-16"/>
                <w:sz w:val="24"/>
              </w:rPr>
              <w:t xml:space="preserve"> </w:t>
            </w:r>
            <w:r>
              <w:rPr>
                <w:sz w:val="24"/>
              </w:rPr>
              <w:t>a</w:t>
            </w:r>
            <w:r>
              <w:rPr>
                <w:spacing w:val="-17"/>
                <w:sz w:val="24"/>
              </w:rPr>
              <w:t xml:space="preserve"> </w:t>
            </w:r>
            <w:r>
              <w:rPr>
                <w:sz w:val="24"/>
              </w:rPr>
              <w:t>la</w:t>
            </w:r>
            <w:r>
              <w:rPr>
                <w:spacing w:val="-16"/>
                <w:sz w:val="24"/>
              </w:rPr>
              <w:t xml:space="preserve"> </w:t>
            </w:r>
            <w:r>
              <w:rPr>
                <w:spacing w:val="-2"/>
                <w:sz w:val="24"/>
              </w:rPr>
              <w:t>comunidad.</w:t>
            </w:r>
          </w:p>
          <w:p w:rsidR="00E41EDD" w:rsidRDefault="00841CDD">
            <w:pPr>
              <w:pStyle w:val="TableParagraph"/>
              <w:numPr>
                <w:ilvl w:val="0"/>
                <w:numId w:val="11"/>
              </w:numPr>
              <w:tabs>
                <w:tab w:val="left" w:pos="479"/>
                <w:tab w:val="left" w:pos="1932"/>
                <w:tab w:val="left" w:pos="2320"/>
                <w:tab w:val="left" w:pos="3725"/>
              </w:tabs>
              <w:ind w:right="87"/>
              <w:rPr>
                <w:sz w:val="24"/>
              </w:rPr>
            </w:pPr>
            <w:r>
              <w:rPr>
                <w:spacing w:val="-2"/>
                <w:sz w:val="24"/>
              </w:rPr>
              <w:t>Proyección</w:t>
            </w:r>
            <w:r>
              <w:rPr>
                <w:sz w:val="24"/>
              </w:rPr>
              <w:tab/>
            </w:r>
            <w:r>
              <w:rPr>
                <w:spacing w:val="-10"/>
                <w:sz w:val="24"/>
              </w:rPr>
              <w:t>y</w:t>
            </w:r>
            <w:r>
              <w:rPr>
                <w:sz w:val="24"/>
              </w:rPr>
              <w:tab/>
            </w:r>
            <w:r>
              <w:rPr>
                <w:spacing w:val="-2"/>
                <w:sz w:val="24"/>
              </w:rPr>
              <w:t>exposición</w:t>
            </w:r>
            <w:r>
              <w:rPr>
                <w:sz w:val="24"/>
              </w:rPr>
              <w:tab/>
            </w:r>
            <w:r>
              <w:rPr>
                <w:spacing w:val="-6"/>
                <w:sz w:val="24"/>
              </w:rPr>
              <w:t xml:space="preserve">del </w:t>
            </w:r>
            <w:r>
              <w:rPr>
                <w:sz w:val="24"/>
              </w:rPr>
              <w:t>informe de gestión.</w:t>
            </w:r>
          </w:p>
        </w:tc>
        <w:tc>
          <w:tcPr>
            <w:tcW w:w="2267" w:type="dxa"/>
          </w:tcPr>
          <w:p w:rsidR="00E41EDD" w:rsidRDefault="00841CDD">
            <w:pPr>
              <w:pStyle w:val="TableParagraph"/>
              <w:tabs>
                <w:tab w:val="left" w:pos="1405"/>
              </w:tabs>
              <w:ind w:left="117" w:right="115"/>
              <w:rPr>
                <w:sz w:val="24"/>
              </w:rPr>
            </w:pPr>
            <w:r>
              <w:rPr>
                <w:spacing w:val="-2"/>
                <w:sz w:val="24"/>
              </w:rPr>
              <w:t>Humanos:</w:t>
            </w:r>
            <w:r>
              <w:rPr>
                <w:spacing w:val="40"/>
                <w:sz w:val="24"/>
              </w:rPr>
              <w:t xml:space="preserve"> </w:t>
            </w:r>
            <w:r>
              <w:rPr>
                <w:sz w:val="24"/>
              </w:rPr>
              <w:t>Rectora,</w:t>
            </w:r>
            <w:r>
              <w:rPr>
                <w:spacing w:val="-3"/>
                <w:sz w:val="24"/>
              </w:rPr>
              <w:t xml:space="preserve"> </w:t>
            </w:r>
            <w:r>
              <w:rPr>
                <w:sz w:val="24"/>
              </w:rPr>
              <w:t xml:space="preserve">auxiliares </w:t>
            </w:r>
            <w:r>
              <w:rPr>
                <w:spacing w:val="-2"/>
                <w:sz w:val="24"/>
              </w:rPr>
              <w:t>administrativos, docentes,</w:t>
            </w:r>
            <w:r>
              <w:rPr>
                <w:sz w:val="24"/>
              </w:rPr>
              <w:tab/>
            </w:r>
            <w:r>
              <w:rPr>
                <w:spacing w:val="-2"/>
                <w:sz w:val="24"/>
              </w:rPr>
              <w:t xml:space="preserve">padres </w:t>
            </w:r>
            <w:r>
              <w:rPr>
                <w:spacing w:val="-5"/>
                <w:sz w:val="24"/>
              </w:rPr>
              <w:t>de</w:t>
            </w:r>
            <w:r>
              <w:rPr>
                <w:sz w:val="24"/>
              </w:rPr>
              <w:tab/>
            </w:r>
            <w:r>
              <w:rPr>
                <w:spacing w:val="-6"/>
                <w:sz w:val="24"/>
              </w:rPr>
              <w:t>familia,</w:t>
            </w:r>
          </w:p>
          <w:p w:rsidR="00E41EDD" w:rsidRDefault="00841CDD">
            <w:pPr>
              <w:pStyle w:val="TableParagraph"/>
              <w:tabs>
                <w:tab w:val="left" w:pos="1197"/>
              </w:tabs>
              <w:spacing w:before="1"/>
              <w:ind w:left="117" w:right="112"/>
              <w:rPr>
                <w:sz w:val="24"/>
              </w:rPr>
            </w:pPr>
            <w:r>
              <w:rPr>
                <w:spacing w:val="-2"/>
                <w:sz w:val="24"/>
              </w:rPr>
              <w:t>estudiantes. Físicos:</w:t>
            </w:r>
            <w:r>
              <w:rPr>
                <w:sz w:val="24"/>
              </w:rPr>
              <w:tab/>
            </w:r>
            <w:r>
              <w:rPr>
                <w:spacing w:val="-4"/>
                <w:sz w:val="24"/>
              </w:rPr>
              <w:t xml:space="preserve">Rectoría, </w:t>
            </w:r>
            <w:r>
              <w:rPr>
                <w:sz w:val="24"/>
              </w:rPr>
              <w:t xml:space="preserve">secretaria, sala de </w:t>
            </w:r>
            <w:r>
              <w:rPr>
                <w:spacing w:val="-2"/>
                <w:sz w:val="24"/>
              </w:rPr>
              <w:t>audiovisuales.</w:t>
            </w:r>
          </w:p>
          <w:p w:rsidR="00E41EDD" w:rsidRDefault="00841CDD">
            <w:pPr>
              <w:pStyle w:val="TableParagraph"/>
              <w:tabs>
                <w:tab w:val="left" w:pos="1897"/>
              </w:tabs>
              <w:spacing w:before="1" w:line="274" w:lineRule="exact"/>
              <w:ind w:left="117"/>
              <w:rPr>
                <w:sz w:val="24"/>
              </w:rPr>
            </w:pPr>
            <w:r>
              <w:rPr>
                <w:spacing w:val="-2"/>
                <w:sz w:val="24"/>
              </w:rPr>
              <w:t>Didácticos</w:t>
            </w:r>
            <w:r>
              <w:rPr>
                <w:sz w:val="24"/>
              </w:rPr>
              <w:tab/>
            </w:r>
            <w:r>
              <w:rPr>
                <w:spacing w:val="-5"/>
                <w:sz w:val="24"/>
              </w:rPr>
              <w:t>en</w:t>
            </w:r>
          </w:p>
          <w:p w:rsidR="00E41EDD" w:rsidRDefault="00841CDD">
            <w:pPr>
              <w:pStyle w:val="TableParagraph"/>
              <w:tabs>
                <w:tab w:val="left" w:pos="2041"/>
              </w:tabs>
              <w:spacing w:line="272" w:lineRule="exact"/>
              <w:ind w:left="117"/>
              <w:rPr>
                <w:sz w:val="24"/>
              </w:rPr>
            </w:pPr>
            <w:r>
              <w:rPr>
                <w:spacing w:val="-2"/>
                <w:sz w:val="24"/>
              </w:rPr>
              <w:t>general</w:t>
            </w:r>
            <w:r>
              <w:rPr>
                <w:sz w:val="24"/>
              </w:rPr>
              <w:tab/>
            </w:r>
            <w:r>
              <w:rPr>
                <w:spacing w:val="-10"/>
                <w:sz w:val="24"/>
              </w:rPr>
              <w:t>y</w:t>
            </w:r>
          </w:p>
          <w:p w:rsidR="00E41EDD" w:rsidRDefault="00841CDD">
            <w:pPr>
              <w:pStyle w:val="TableParagraph"/>
              <w:spacing w:line="274" w:lineRule="exact"/>
              <w:ind w:left="117"/>
              <w:rPr>
                <w:sz w:val="24"/>
              </w:rPr>
            </w:pPr>
            <w:r>
              <w:rPr>
                <w:spacing w:val="-2"/>
                <w:sz w:val="24"/>
              </w:rPr>
              <w:t>computador.</w:t>
            </w:r>
          </w:p>
        </w:tc>
        <w:tc>
          <w:tcPr>
            <w:tcW w:w="1983" w:type="dxa"/>
          </w:tcPr>
          <w:p w:rsidR="00E41EDD" w:rsidRDefault="00841CDD">
            <w:pPr>
              <w:pStyle w:val="TableParagraph"/>
              <w:spacing w:line="266" w:lineRule="exact"/>
              <w:ind w:left="118"/>
              <w:rPr>
                <w:sz w:val="24"/>
              </w:rPr>
            </w:pPr>
            <w:r>
              <w:rPr>
                <w:spacing w:val="-2"/>
                <w:sz w:val="24"/>
              </w:rPr>
              <w:t>Rectora</w:t>
            </w:r>
          </w:p>
        </w:tc>
        <w:tc>
          <w:tcPr>
            <w:tcW w:w="3119" w:type="dxa"/>
          </w:tcPr>
          <w:p w:rsidR="00E41EDD" w:rsidRDefault="00841CDD">
            <w:pPr>
              <w:pStyle w:val="TableParagraph"/>
              <w:tabs>
                <w:tab w:val="left" w:pos="1356"/>
                <w:tab w:val="left" w:pos="1963"/>
              </w:tabs>
              <w:spacing w:line="242" w:lineRule="auto"/>
              <w:ind w:left="119" w:right="117"/>
              <w:rPr>
                <w:sz w:val="24"/>
              </w:rPr>
            </w:pPr>
            <w:r>
              <w:rPr>
                <w:spacing w:val="-2"/>
                <w:sz w:val="24"/>
              </w:rPr>
              <w:t>Semana</w:t>
            </w:r>
            <w:r>
              <w:rPr>
                <w:sz w:val="24"/>
              </w:rPr>
              <w:tab/>
            </w:r>
            <w:r>
              <w:rPr>
                <w:spacing w:val="-6"/>
                <w:sz w:val="24"/>
              </w:rPr>
              <w:t>de</w:t>
            </w:r>
            <w:r>
              <w:rPr>
                <w:sz w:val="24"/>
              </w:rPr>
              <w:tab/>
            </w:r>
            <w:r>
              <w:rPr>
                <w:spacing w:val="-4"/>
                <w:sz w:val="24"/>
              </w:rPr>
              <w:t xml:space="preserve">desarrollo </w:t>
            </w:r>
            <w:r>
              <w:rPr>
                <w:sz w:val="24"/>
              </w:rPr>
              <w:t>institucional de fin de año.</w:t>
            </w:r>
          </w:p>
        </w:tc>
      </w:tr>
    </w:tbl>
    <w:p w:rsidR="00E41EDD" w:rsidRDefault="00E41EDD">
      <w:pPr>
        <w:pStyle w:val="TableParagraph"/>
        <w:spacing w:line="242" w:lineRule="auto"/>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273"/>
        </w:trPr>
        <w:tc>
          <w:tcPr>
            <w:tcW w:w="2944" w:type="dxa"/>
          </w:tcPr>
          <w:p w:rsidR="00E41EDD" w:rsidRDefault="00E41EDD">
            <w:pPr>
              <w:pStyle w:val="TableParagraph"/>
              <w:rPr>
                <w:rFonts w:ascii="Times New Roman"/>
                <w:sz w:val="20"/>
              </w:rPr>
            </w:pPr>
          </w:p>
        </w:tc>
        <w:tc>
          <w:tcPr>
            <w:tcW w:w="2668" w:type="dxa"/>
          </w:tcPr>
          <w:p w:rsidR="00E41EDD" w:rsidRDefault="00841CDD">
            <w:pPr>
              <w:pStyle w:val="TableParagraph"/>
              <w:spacing w:line="254" w:lineRule="exact"/>
              <w:ind w:left="115"/>
              <w:rPr>
                <w:sz w:val="24"/>
              </w:rPr>
            </w:pPr>
            <w:r>
              <w:rPr>
                <w:spacing w:val="-2"/>
                <w:sz w:val="24"/>
              </w:rPr>
              <w:t>comunidad.</w:t>
            </w:r>
          </w:p>
        </w:tc>
        <w:tc>
          <w:tcPr>
            <w:tcW w:w="4140" w:type="dxa"/>
          </w:tcPr>
          <w:p w:rsidR="00E41EDD" w:rsidRDefault="00E41EDD">
            <w:pPr>
              <w:pStyle w:val="TableParagraph"/>
              <w:rPr>
                <w:rFonts w:ascii="Times New Roman"/>
                <w:sz w:val="20"/>
              </w:rPr>
            </w:pPr>
          </w:p>
        </w:tc>
        <w:tc>
          <w:tcPr>
            <w:tcW w:w="2267" w:type="dxa"/>
          </w:tcPr>
          <w:p w:rsidR="00E41EDD" w:rsidRDefault="00E41EDD">
            <w:pPr>
              <w:pStyle w:val="TableParagraph"/>
              <w:rPr>
                <w:rFonts w:ascii="Times New Roman"/>
                <w:sz w:val="20"/>
              </w:rPr>
            </w:pPr>
          </w:p>
        </w:tc>
        <w:tc>
          <w:tcPr>
            <w:tcW w:w="1983" w:type="dxa"/>
          </w:tcPr>
          <w:p w:rsidR="00E41EDD" w:rsidRDefault="00E41EDD">
            <w:pPr>
              <w:pStyle w:val="TableParagraph"/>
              <w:rPr>
                <w:rFonts w:ascii="Times New Roman"/>
                <w:sz w:val="20"/>
              </w:rPr>
            </w:pPr>
          </w:p>
        </w:tc>
        <w:tc>
          <w:tcPr>
            <w:tcW w:w="3119" w:type="dxa"/>
          </w:tcPr>
          <w:p w:rsidR="00E41EDD" w:rsidRDefault="00E41EDD">
            <w:pPr>
              <w:pStyle w:val="TableParagraph"/>
              <w:rPr>
                <w:rFonts w:ascii="Times New Roman"/>
                <w:sz w:val="20"/>
              </w:rPr>
            </w:pPr>
          </w:p>
        </w:tc>
      </w:tr>
      <w:tr w:rsidR="00E41EDD">
        <w:trPr>
          <w:trHeight w:val="5243"/>
        </w:trPr>
        <w:tc>
          <w:tcPr>
            <w:tcW w:w="2944" w:type="dxa"/>
          </w:tcPr>
          <w:p w:rsidR="00E41EDD" w:rsidRDefault="00841CDD">
            <w:pPr>
              <w:pStyle w:val="TableParagraph"/>
              <w:spacing w:before="18"/>
              <w:ind w:left="115" w:right="199"/>
              <w:rPr>
                <w:sz w:val="24"/>
              </w:rPr>
            </w:pPr>
            <w:r>
              <w:rPr>
                <w:spacing w:val="-2"/>
                <w:sz w:val="24"/>
              </w:rPr>
              <w:t>Evaluaciones desempeño</w:t>
            </w:r>
            <w:r>
              <w:rPr>
                <w:spacing w:val="-15"/>
                <w:sz w:val="24"/>
              </w:rPr>
              <w:t xml:space="preserve"> </w:t>
            </w:r>
            <w:r>
              <w:rPr>
                <w:spacing w:val="-2"/>
                <w:sz w:val="24"/>
              </w:rPr>
              <w:t xml:space="preserve">docentes </w:t>
            </w:r>
            <w:r>
              <w:rPr>
                <w:sz w:val="24"/>
              </w:rPr>
              <w:t xml:space="preserve">1278 y periodos de </w:t>
            </w:r>
            <w:r>
              <w:rPr>
                <w:spacing w:val="-2"/>
                <w:sz w:val="24"/>
              </w:rPr>
              <w:t>prueba</w:t>
            </w:r>
          </w:p>
        </w:tc>
        <w:tc>
          <w:tcPr>
            <w:tcW w:w="2668" w:type="dxa"/>
          </w:tcPr>
          <w:p w:rsidR="00E41EDD" w:rsidRDefault="00841CDD">
            <w:pPr>
              <w:pStyle w:val="TableParagraph"/>
              <w:tabs>
                <w:tab w:val="left" w:pos="675"/>
                <w:tab w:val="left" w:pos="1391"/>
                <w:tab w:val="left" w:pos="1976"/>
                <w:tab w:val="left" w:pos="2376"/>
              </w:tabs>
              <w:spacing w:before="18"/>
              <w:ind w:left="115" w:right="98"/>
              <w:rPr>
                <w:sz w:val="24"/>
              </w:rPr>
            </w:pPr>
            <w:r>
              <w:rPr>
                <w:sz w:val="24"/>
              </w:rPr>
              <w:t>Evaluar al 100%</w:t>
            </w:r>
            <w:r>
              <w:rPr>
                <w:spacing w:val="40"/>
                <w:sz w:val="24"/>
              </w:rPr>
              <w:t xml:space="preserve"> </w:t>
            </w:r>
            <w:r>
              <w:rPr>
                <w:sz w:val="24"/>
              </w:rPr>
              <w:t>de</w:t>
            </w:r>
            <w:r>
              <w:rPr>
                <w:spacing w:val="40"/>
                <w:sz w:val="24"/>
              </w:rPr>
              <w:t xml:space="preserve"> </w:t>
            </w:r>
            <w:r>
              <w:rPr>
                <w:spacing w:val="-4"/>
                <w:sz w:val="24"/>
              </w:rPr>
              <w:t>los</w:t>
            </w:r>
            <w:r>
              <w:rPr>
                <w:sz w:val="24"/>
              </w:rPr>
              <w:tab/>
            </w:r>
            <w:r>
              <w:rPr>
                <w:spacing w:val="-2"/>
                <w:sz w:val="24"/>
              </w:rPr>
              <w:t>docentes,</w:t>
            </w:r>
            <w:r>
              <w:rPr>
                <w:sz w:val="24"/>
              </w:rPr>
              <w:tab/>
            </w:r>
            <w:r>
              <w:rPr>
                <w:spacing w:val="-4"/>
                <w:sz w:val="24"/>
              </w:rPr>
              <w:t xml:space="preserve">como </w:t>
            </w:r>
            <w:r>
              <w:rPr>
                <w:spacing w:val="-2"/>
                <w:sz w:val="24"/>
              </w:rPr>
              <w:t>insumo</w:t>
            </w:r>
            <w:r>
              <w:rPr>
                <w:sz w:val="24"/>
              </w:rPr>
              <w:tab/>
            </w:r>
            <w:r>
              <w:rPr>
                <w:spacing w:val="-4"/>
                <w:sz w:val="24"/>
              </w:rPr>
              <w:t>para</w:t>
            </w:r>
            <w:r>
              <w:rPr>
                <w:sz w:val="24"/>
              </w:rPr>
              <w:tab/>
            </w:r>
            <w:r>
              <w:rPr>
                <w:sz w:val="24"/>
              </w:rPr>
              <w:tab/>
            </w:r>
            <w:r>
              <w:rPr>
                <w:spacing w:val="-8"/>
                <w:sz w:val="24"/>
              </w:rPr>
              <w:t xml:space="preserve">el </w:t>
            </w:r>
            <w:r>
              <w:rPr>
                <w:sz w:val="24"/>
              </w:rPr>
              <w:t xml:space="preserve">mejoramiento de sus </w:t>
            </w:r>
            <w:r>
              <w:rPr>
                <w:spacing w:val="-2"/>
                <w:sz w:val="24"/>
              </w:rPr>
              <w:t xml:space="preserve">competencias comunicativas, </w:t>
            </w:r>
            <w:r>
              <w:rPr>
                <w:sz w:val="24"/>
              </w:rPr>
              <w:t xml:space="preserve">personales, sociales y </w:t>
            </w:r>
            <w:r>
              <w:rPr>
                <w:spacing w:val="-2"/>
                <w:sz w:val="24"/>
              </w:rPr>
              <w:t>profesionales.</w:t>
            </w:r>
          </w:p>
        </w:tc>
        <w:tc>
          <w:tcPr>
            <w:tcW w:w="4140" w:type="dxa"/>
          </w:tcPr>
          <w:p w:rsidR="00E41EDD" w:rsidRDefault="00841CDD">
            <w:pPr>
              <w:pStyle w:val="TableParagraph"/>
              <w:numPr>
                <w:ilvl w:val="0"/>
                <w:numId w:val="10"/>
              </w:numPr>
              <w:tabs>
                <w:tab w:val="left" w:pos="479"/>
              </w:tabs>
              <w:spacing w:before="18"/>
              <w:ind w:right="86"/>
              <w:jc w:val="both"/>
              <w:rPr>
                <w:sz w:val="24"/>
              </w:rPr>
            </w:pPr>
            <w:r>
              <w:rPr>
                <w:sz w:val="24"/>
              </w:rPr>
              <w:t>Establecer con el Consejo Directivo el proceso de evaluación docente.</w:t>
            </w:r>
          </w:p>
          <w:p w:rsidR="00E41EDD" w:rsidRDefault="00841CDD">
            <w:pPr>
              <w:pStyle w:val="TableParagraph"/>
              <w:numPr>
                <w:ilvl w:val="0"/>
                <w:numId w:val="10"/>
              </w:numPr>
              <w:tabs>
                <w:tab w:val="left" w:pos="479"/>
              </w:tabs>
              <w:ind w:right="83"/>
              <w:jc w:val="both"/>
              <w:rPr>
                <w:sz w:val="24"/>
              </w:rPr>
            </w:pPr>
            <w:r>
              <w:rPr>
                <w:sz w:val="24"/>
              </w:rPr>
              <w:t>Socialización del proceso de evaluación para los docentes del decreto 1278 de 2002.</w:t>
            </w:r>
          </w:p>
          <w:p w:rsidR="00E41EDD" w:rsidRDefault="00841CDD">
            <w:pPr>
              <w:pStyle w:val="TableParagraph"/>
              <w:numPr>
                <w:ilvl w:val="0"/>
                <w:numId w:val="10"/>
              </w:numPr>
              <w:tabs>
                <w:tab w:val="left" w:pos="479"/>
              </w:tabs>
              <w:ind w:right="92"/>
              <w:jc w:val="both"/>
              <w:rPr>
                <w:sz w:val="24"/>
              </w:rPr>
            </w:pPr>
            <w:r>
              <w:rPr>
                <w:sz w:val="24"/>
              </w:rPr>
              <w:t>Concertación de contribuciones con base en la guía 31 del MEN.</w:t>
            </w:r>
          </w:p>
          <w:p w:rsidR="00E41EDD" w:rsidRDefault="00841CDD">
            <w:pPr>
              <w:pStyle w:val="TableParagraph"/>
              <w:numPr>
                <w:ilvl w:val="0"/>
                <w:numId w:val="10"/>
              </w:numPr>
              <w:tabs>
                <w:tab w:val="left" w:pos="479"/>
              </w:tabs>
              <w:spacing w:before="1" w:line="242" w:lineRule="auto"/>
              <w:ind w:right="91"/>
              <w:jc w:val="both"/>
              <w:rPr>
                <w:sz w:val="24"/>
              </w:rPr>
            </w:pPr>
            <w:r>
              <w:rPr>
                <w:sz w:val="24"/>
              </w:rPr>
              <w:t xml:space="preserve">Organizar los formatos de </w:t>
            </w:r>
            <w:r>
              <w:rPr>
                <w:spacing w:val="-2"/>
                <w:sz w:val="24"/>
              </w:rPr>
              <w:t>evaluación.</w:t>
            </w:r>
          </w:p>
          <w:p w:rsidR="00E41EDD" w:rsidRDefault="00841CDD">
            <w:pPr>
              <w:pStyle w:val="TableParagraph"/>
              <w:numPr>
                <w:ilvl w:val="0"/>
                <w:numId w:val="10"/>
              </w:numPr>
              <w:tabs>
                <w:tab w:val="left" w:pos="479"/>
              </w:tabs>
              <w:ind w:right="90"/>
              <w:jc w:val="both"/>
              <w:rPr>
                <w:sz w:val="24"/>
              </w:rPr>
            </w:pPr>
            <w:r>
              <w:rPr>
                <w:sz w:val="24"/>
              </w:rPr>
              <w:t>Recoger las evidencias pertinentes e información necesaria para la evaluación.</w:t>
            </w:r>
          </w:p>
          <w:p w:rsidR="00E41EDD" w:rsidRDefault="00841CDD">
            <w:pPr>
              <w:pStyle w:val="TableParagraph"/>
              <w:numPr>
                <w:ilvl w:val="0"/>
                <w:numId w:val="10"/>
              </w:numPr>
              <w:tabs>
                <w:tab w:val="left" w:pos="479"/>
              </w:tabs>
              <w:ind w:right="90"/>
              <w:jc w:val="both"/>
              <w:rPr>
                <w:sz w:val="24"/>
              </w:rPr>
            </w:pPr>
            <w:r>
              <w:rPr>
                <w:sz w:val="24"/>
              </w:rPr>
              <w:t>Plasmar en los protocolos y formatos, resultados, propuestas y porcentajes de evaluación.</w:t>
            </w:r>
          </w:p>
          <w:p w:rsidR="00E41EDD" w:rsidRDefault="00841CDD">
            <w:pPr>
              <w:pStyle w:val="TableParagraph"/>
              <w:numPr>
                <w:ilvl w:val="0"/>
                <w:numId w:val="10"/>
              </w:numPr>
              <w:tabs>
                <w:tab w:val="left" w:pos="479"/>
              </w:tabs>
              <w:ind w:right="86"/>
              <w:jc w:val="both"/>
              <w:rPr>
                <w:sz w:val="24"/>
              </w:rPr>
            </w:pPr>
            <w:r>
              <w:rPr>
                <w:sz w:val="24"/>
              </w:rPr>
              <w:t xml:space="preserve">Establecer propuestas de </w:t>
            </w:r>
            <w:r>
              <w:rPr>
                <w:spacing w:val="-2"/>
                <w:sz w:val="24"/>
              </w:rPr>
              <w:t>mejoramiento.</w:t>
            </w:r>
          </w:p>
        </w:tc>
        <w:tc>
          <w:tcPr>
            <w:tcW w:w="2267" w:type="dxa"/>
          </w:tcPr>
          <w:p w:rsidR="00E41EDD" w:rsidRDefault="00841CDD">
            <w:pPr>
              <w:pStyle w:val="TableParagraph"/>
              <w:spacing w:before="18"/>
              <w:ind w:left="117" w:right="79"/>
              <w:jc w:val="both"/>
              <w:rPr>
                <w:sz w:val="24"/>
              </w:rPr>
            </w:pPr>
            <w:r>
              <w:rPr>
                <w:sz w:val="24"/>
              </w:rPr>
              <w:t>Humanos:</w:t>
            </w:r>
            <w:r>
              <w:rPr>
                <w:spacing w:val="-17"/>
                <w:sz w:val="24"/>
              </w:rPr>
              <w:t xml:space="preserve"> </w:t>
            </w:r>
            <w:r>
              <w:rPr>
                <w:sz w:val="24"/>
              </w:rPr>
              <w:t>Consejo directivo,</w:t>
            </w:r>
            <w:r>
              <w:rPr>
                <w:spacing w:val="-4"/>
                <w:sz w:val="24"/>
              </w:rPr>
              <w:t xml:space="preserve"> </w:t>
            </w:r>
            <w:r>
              <w:rPr>
                <w:sz w:val="24"/>
              </w:rPr>
              <w:t>rectora,</w:t>
            </w:r>
            <w:r>
              <w:rPr>
                <w:spacing w:val="-4"/>
                <w:sz w:val="24"/>
              </w:rPr>
              <w:t xml:space="preserve"> </w:t>
            </w:r>
            <w:r>
              <w:rPr>
                <w:sz w:val="24"/>
              </w:rPr>
              <w:t xml:space="preserve">y </w:t>
            </w:r>
            <w:r>
              <w:rPr>
                <w:spacing w:val="-2"/>
                <w:sz w:val="24"/>
              </w:rPr>
              <w:t>docentes</w:t>
            </w:r>
          </w:p>
          <w:p w:rsidR="00E41EDD" w:rsidRDefault="00841CDD">
            <w:pPr>
              <w:pStyle w:val="TableParagraph"/>
              <w:ind w:left="117" w:right="84"/>
              <w:jc w:val="both"/>
              <w:rPr>
                <w:sz w:val="24"/>
              </w:rPr>
            </w:pPr>
            <w:r>
              <w:rPr>
                <w:sz w:val="24"/>
              </w:rPr>
              <w:t>Físico: portafolio</w:t>
            </w:r>
            <w:r>
              <w:rPr>
                <w:spacing w:val="40"/>
                <w:sz w:val="24"/>
              </w:rPr>
              <w:t xml:space="preserve"> </w:t>
            </w:r>
            <w:r>
              <w:rPr>
                <w:sz w:val="24"/>
              </w:rPr>
              <w:t>de evidencias.</w:t>
            </w:r>
          </w:p>
          <w:p w:rsidR="00E41EDD" w:rsidRDefault="00841CDD">
            <w:pPr>
              <w:pStyle w:val="TableParagraph"/>
              <w:tabs>
                <w:tab w:val="left" w:pos="1897"/>
              </w:tabs>
              <w:ind w:left="117" w:right="109"/>
              <w:jc w:val="both"/>
              <w:rPr>
                <w:sz w:val="24"/>
              </w:rPr>
            </w:pPr>
            <w:r>
              <w:rPr>
                <w:spacing w:val="-2"/>
                <w:sz w:val="24"/>
              </w:rPr>
              <w:t>Formatos</w:t>
            </w:r>
            <w:r>
              <w:rPr>
                <w:sz w:val="24"/>
              </w:rPr>
              <w:tab/>
            </w:r>
            <w:r>
              <w:rPr>
                <w:spacing w:val="-14"/>
                <w:sz w:val="24"/>
              </w:rPr>
              <w:t xml:space="preserve">de </w:t>
            </w:r>
            <w:r>
              <w:rPr>
                <w:spacing w:val="-2"/>
                <w:sz w:val="24"/>
              </w:rPr>
              <w:t>evaluación.</w:t>
            </w:r>
          </w:p>
          <w:p w:rsidR="00E41EDD" w:rsidRDefault="00841CDD">
            <w:pPr>
              <w:pStyle w:val="TableParagraph"/>
              <w:tabs>
                <w:tab w:val="left" w:pos="1040"/>
                <w:tab w:val="left" w:pos="1617"/>
              </w:tabs>
              <w:ind w:left="117" w:right="108"/>
              <w:rPr>
                <w:sz w:val="24"/>
              </w:rPr>
            </w:pPr>
            <w:r>
              <w:rPr>
                <w:spacing w:val="-2"/>
                <w:sz w:val="24"/>
              </w:rPr>
              <w:t xml:space="preserve">Evidencias </w:t>
            </w:r>
            <w:r>
              <w:rPr>
                <w:sz w:val="24"/>
              </w:rPr>
              <w:t xml:space="preserve">fotográficas, actas </w:t>
            </w:r>
            <w:r>
              <w:rPr>
                <w:spacing w:val="-6"/>
                <w:sz w:val="24"/>
              </w:rPr>
              <w:t>de</w:t>
            </w:r>
            <w:r>
              <w:rPr>
                <w:sz w:val="24"/>
              </w:rPr>
              <w:tab/>
            </w:r>
            <w:r>
              <w:rPr>
                <w:spacing w:val="-4"/>
                <w:sz w:val="24"/>
              </w:rPr>
              <w:t xml:space="preserve">reuniones. </w:t>
            </w:r>
            <w:r>
              <w:rPr>
                <w:sz w:val="24"/>
              </w:rPr>
              <w:t xml:space="preserve">Formatos de </w:t>
            </w:r>
            <w:r>
              <w:rPr>
                <w:spacing w:val="-2"/>
                <w:sz w:val="24"/>
              </w:rPr>
              <w:t>asistencia</w:t>
            </w:r>
            <w:r>
              <w:rPr>
                <w:sz w:val="24"/>
              </w:rPr>
              <w:tab/>
            </w:r>
            <w:r>
              <w:rPr>
                <w:spacing w:val="-6"/>
                <w:sz w:val="24"/>
              </w:rPr>
              <w:t xml:space="preserve">entre </w:t>
            </w:r>
            <w:r>
              <w:rPr>
                <w:spacing w:val="-2"/>
                <w:sz w:val="24"/>
              </w:rPr>
              <w:t>otros.</w:t>
            </w:r>
          </w:p>
        </w:tc>
        <w:tc>
          <w:tcPr>
            <w:tcW w:w="1983" w:type="dxa"/>
          </w:tcPr>
          <w:p w:rsidR="00E41EDD" w:rsidRDefault="00841CDD">
            <w:pPr>
              <w:pStyle w:val="TableParagraph"/>
              <w:spacing w:before="18"/>
              <w:ind w:left="118"/>
              <w:rPr>
                <w:sz w:val="24"/>
              </w:rPr>
            </w:pPr>
            <w:r>
              <w:rPr>
                <w:spacing w:val="-2"/>
                <w:sz w:val="24"/>
              </w:rPr>
              <w:t>Rectora</w:t>
            </w:r>
          </w:p>
        </w:tc>
        <w:tc>
          <w:tcPr>
            <w:tcW w:w="3119" w:type="dxa"/>
          </w:tcPr>
          <w:p w:rsidR="00E41EDD" w:rsidRDefault="00841CDD">
            <w:pPr>
              <w:pStyle w:val="TableParagraph"/>
              <w:tabs>
                <w:tab w:val="left" w:pos="2752"/>
              </w:tabs>
              <w:spacing w:before="18"/>
              <w:ind w:left="119" w:right="74"/>
              <w:jc w:val="both"/>
              <w:rPr>
                <w:sz w:val="24"/>
              </w:rPr>
            </w:pPr>
            <w:r>
              <w:rPr>
                <w:sz w:val="24"/>
              </w:rPr>
              <w:t xml:space="preserve">Primera semana de febrero--socialización de la guía 31 del MEN y </w:t>
            </w:r>
            <w:r>
              <w:rPr>
                <w:spacing w:val="-2"/>
                <w:sz w:val="24"/>
              </w:rPr>
              <w:t>concertación</w:t>
            </w:r>
            <w:r>
              <w:rPr>
                <w:sz w:val="24"/>
              </w:rPr>
              <w:tab/>
            </w:r>
            <w:r>
              <w:rPr>
                <w:spacing w:val="-6"/>
                <w:sz w:val="24"/>
              </w:rPr>
              <w:t xml:space="preserve">de </w:t>
            </w:r>
            <w:r>
              <w:rPr>
                <w:spacing w:val="-2"/>
                <w:sz w:val="24"/>
              </w:rPr>
              <w:t>contribuciones.</w:t>
            </w:r>
          </w:p>
          <w:p w:rsidR="00E41EDD" w:rsidRDefault="00E41EDD">
            <w:pPr>
              <w:pStyle w:val="TableParagraph"/>
              <w:rPr>
                <w:sz w:val="24"/>
              </w:rPr>
            </w:pPr>
          </w:p>
          <w:p w:rsidR="00E41EDD" w:rsidRDefault="00E354D2">
            <w:pPr>
              <w:pStyle w:val="TableParagraph"/>
              <w:tabs>
                <w:tab w:val="left" w:pos="760"/>
                <w:tab w:val="left" w:pos="1340"/>
              </w:tabs>
              <w:ind w:left="119" w:right="198" w:firstLine="68"/>
              <w:rPr>
                <w:sz w:val="24"/>
              </w:rPr>
            </w:pPr>
            <w:r>
              <w:rPr>
                <w:spacing w:val="11"/>
                <w:sz w:val="24"/>
              </w:rPr>
              <w:t>23</w:t>
            </w:r>
            <w:r w:rsidR="00841CDD">
              <w:rPr>
                <w:sz w:val="24"/>
              </w:rPr>
              <w:tab/>
            </w:r>
            <w:r w:rsidR="00841CDD">
              <w:rPr>
                <w:spacing w:val="-6"/>
                <w:sz w:val="24"/>
              </w:rPr>
              <w:t>al</w:t>
            </w:r>
            <w:r>
              <w:rPr>
                <w:sz w:val="24"/>
              </w:rPr>
              <w:tab/>
              <w:t>27</w:t>
            </w:r>
            <w:r w:rsidR="00841CDD">
              <w:rPr>
                <w:sz w:val="24"/>
              </w:rPr>
              <w:t xml:space="preserve"> de </w:t>
            </w:r>
            <w:r w:rsidR="00841CDD">
              <w:rPr>
                <w:spacing w:val="9"/>
                <w:sz w:val="24"/>
              </w:rPr>
              <w:t xml:space="preserve">noviembre </w:t>
            </w:r>
            <w:r w:rsidR="00841CDD">
              <w:rPr>
                <w:sz w:val="24"/>
              </w:rPr>
              <w:t>evaluación</w:t>
            </w:r>
            <w:r w:rsidR="00841CDD">
              <w:rPr>
                <w:spacing w:val="-12"/>
                <w:sz w:val="24"/>
              </w:rPr>
              <w:t xml:space="preserve"> </w:t>
            </w:r>
            <w:r w:rsidR="00841CDD">
              <w:rPr>
                <w:sz w:val="24"/>
              </w:rPr>
              <w:t xml:space="preserve">en </w:t>
            </w:r>
            <w:r w:rsidR="00841CDD">
              <w:rPr>
                <w:spacing w:val="-2"/>
                <w:sz w:val="24"/>
              </w:rPr>
              <w:t>plataforma.</w:t>
            </w:r>
          </w:p>
        </w:tc>
      </w:tr>
      <w:tr w:rsidR="00E41EDD">
        <w:trPr>
          <w:trHeight w:val="1666"/>
        </w:trPr>
        <w:tc>
          <w:tcPr>
            <w:tcW w:w="2944" w:type="dxa"/>
          </w:tcPr>
          <w:p w:rsidR="00E41EDD" w:rsidRDefault="00841CDD">
            <w:pPr>
              <w:pStyle w:val="TableParagraph"/>
              <w:tabs>
                <w:tab w:val="left" w:pos="2715"/>
              </w:tabs>
              <w:spacing w:before="26"/>
              <w:ind w:left="115"/>
              <w:rPr>
                <w:sz w:val="24"/>
              </w:rPr>
            </w:pPr>
            <w:r>
              <w:rPr>
                <w:spacing w:val="-2"/>
                <w:sz w:val="24"/>
              </w:rPr>
              <w:t>Graduación</w:t>
            </w:r>
            <w:r>
              <w:rPr>
                <w:sz w:val="24"/>
              </w:rPr>
              <w:tab/>
            </w:r>
            <w:r>
              <w:rPr>
                <w:spacing w:val="-10"/>
                <w:sz w:val="24"/>
              </w:rPr>
              <w:t>y</w:t>
            </w:r>
          </w:p>
          <w:p w:rsidR="00E41EDD" w:rsidRDefault="00841CDD">
            <w:pPr>
              <w:pStyle w:val="TableParagraph"/>
              <w:tabs>
                <w:tab w:val="left" w:pos="2575"/>
              </w:tabs>
              <w:ind w:left="115" w:right="108"/>
              <w:rPr>
                <w:sz w:val="24"/>
              </w:rPr>
            </w:pPr>
            <w:r>
              <w:rPr>
                <w:spacing w:val="-2"/>
                <w:sz w:val="24"/>
              </w:rPr>
              <w:t>proclamación</w:t>
            </w:r>
            <w:r>
              <w:rPr>
                <w:sz w:val="24"/>
              </w:rPr>
              <w:tab/>
            </w:r>
            <w:r>
              <w:rPr>
                <w:spacing w:val="-14"/>
                <w:sz w:val="24"/>
              </w:rPr>
              <w:t xml:space="preserve">de </w:t>
            </w:r>
            <w:r>
              <w:rPr>
                <w:spacing w:val="-2"/>
                <w:sz w:val="24"/>
              </w:rPr>
              <w:t>bachilleres.</w:t>
            </w:r>
          </w:p>
        </w:tc>
        <w:tc>
          <w:tcPr>
            <w:tcW w:w="2668" w:type="dxa"/>
          </w:tcPr>
          <w:p w:rsidR="00E41EDD" w:rsidRDefault="00841CDD">
            <w:pPr>
              <w:pStyle w:val="TableParagraph"/>
              <w:spacing w:before="2"/>
              <w:ind w:left="115" w:right="86"/>
              <w:jc w:val="both"/>
              <w:rPr>
                <w:sz w:val="24"/>
              </w:rPr>
            </w:pPr>
            <w:r>
              <w:rPr>
                <w:sz w:val="24"/>
              </w:rPr>
              <w:t>Realización del evento de proclamación de bachilleres, haciendo mérito</w:t>
            </w:r>
            <w:r>
              <w:rPr>
                <w:spacing w:val="75"/>
                <w:w w:val="150"/>
                <w:sz w:val="24"/>
              </w:rPr>
              <w:t xml:space="preserve">   </w:t>
            </w:r>
            <w:r>
              <w:rPr>
                <w:sz w:val="24"/>
              </w:rPr>
              <w:t>al</w:t>
            </w:r>
            <w:r>
              <w:rPr>
                <w:spacing w:val="74"/>
                <w:w w:val="150"/>
                <w:sz w:val="24"/>
              </w:rPr>
              <w:t xml:space="preserve">   </w:t>
            </w:r>
            <w:r>
              <w:rPr>
                <w:spacing w:val="-2"/>
                <w:sz w:val="24"/>
              </w:rPr>
              <w:t>logro</w:t>
            </w:r>
          </w:p>
          <w:p w:rsidR="00E41EDD" w:rsidRDefault="00841CDD">
            <w:pPr>
              <w:pStyle w:val="TableParagraph"/>
              <w:tabs>
                <w:tab w:val="left" w:pos="2160"/>
              </w:tabs>
              <w:spacing w:line="270" w:lineRule="atLeast"/>
              <w:ind w:left="115" w:right="88"/>
              <w:jc w:val="both"/>
              <w:rPr>
                <w:sz w:val="24"/>
              </w:rPr>
            </w:pPr>
            <w:r>
              <w:rPr>
                <w:sz w:val="24"/>
              </w:rPr>
              <w:t xml:space="preserve">obtenido por los </w:t>
            </w:r>
            <w:r>
              <w:rPr>
                <w:spacing w:val="-2"/>
                <w:sz w:val="24"/>
              </w:rPr>
              <w:t>estudiantes</w:t>
            </w:r>
            <w:r>
              <w:rPr>
                <w:sz w:val="24"/>
              </w:rPr>
              <w:tab/>
            </w:r>
            <w:r>
              <w:rPr>
                <w:spacing w:val="-5"/>
                <w:sz w:val="24"/>
              </w:rPr>
              <w:t>que</w:t>
            </w:r>
          </w:p>
        </w:tc>
        <w:tc>
          <w:tcPr>
            <w:tcW w:w="4140" w:type="dxa"/>
          </w:tcPr>
          <w:p w:rsidR="00E41EDD" w:rsidRDefault="00841CDD">
            <w:pPr>
              <w:pStyle w:val="TableParagraph"/>
              <w:numPr>
                <w:ilvl w:val="0"/>
                <w:numId w:val="9"/>
              </w:numPr>
              <w:tabs>
                <w:tab w:val="left" w:pos="479"/>
              </w:tabs>
              <w:spacing w:before="26"/>
              <w:ind w:right="82"/>
              <w:jc w:val="both"/>
              <w:rPr>
                <w:sz w:val="24"/>
              </w:rPr>
            </w:pPr>
            <w:r>
              <w:rPr>
                <w:sz w:val="24"/>
              </w:rPr>
              <w:t>Revisión de papelería y documentación legal de cada estudiante de once.</w:t>
            </w:r>
          </w:p>
          <w:p w:rsidR="00E41EDD" w:rsidRDefault="00841CDD">
            <w:pPr>
              <w:pStyle w:val="TableParagraph"/>
              <w:numPr>
                <w:ilvl w:val="0"/>
                <w:numId w:val="9"/>
              </w:numPr>
              <w:tabs>
                <w:tab w:val="left" w:pos="479"/>
              </w:tabs>
              <w:ind w:right="91"/>
              <w:jc w:val="both"/>
              <w:rPr>
                <w:sz w:val="24"/>
              </w:rPr>
            </w:pPr>
            <w:r>
              <w:rPr>
                <w:sz w:val="24"/>
              </w:rPr>
              <w:t>Organizar récord académico de cada joven.</w:t>
            </w:r>
          </w:p>
          <w:p w:rsidR="00E41EDD" w:rsidRDefault="00841CDD">
            <w:pPr>
              <w:pStyle w:val="TableParagraph"/>
              <w:numPr>
                <w:ilvl w:val="0"/>
                <w:numId w:val="9"/>
              </w:numPr>
              <w:tabs>
                <w:tab w:val="left" w:pos="479"/>
              </w:tabs>
              <w:spacing w:line="240" w:lineRule="exact"/>
              <w:ind w:hanging="363"/>
              <w:jc w:val="both"/>
              <w:rPr>
                <w:sz w:val="24"/>
              </w:rPr>
            </w:pPr>
            <w:r>
              <w:rPr>
                <w:sz w:val="24"/>
              </w:rPr>
              <w:t>Definir</w:t>
            </w:r>
            <w:r>
              <w:rPr>
                <w:spacing w:val="-2"/>
                <w:sz w:val="24"/>
              </w:rPr>
              <w:t xml:space="preserve"> </w:t>
            </w:r>
            <w:r>
              <w:rPr>
                <w:sz w:val="24"/>
              </w:rPr>
              <w:t>estudiantes</w:t>
            </w:r>
            <w:r>
              <w:rPr>
                <w:spacing w:val="-4"/>
                <w:sz w:val="24"/>
              </w:rPr>
              <w:t xml:space="preserve"> </w:t>
            </w:r>
            <w:r>
              <w:rPr>
                <w:sz w:val="24"/>
              </w:rPr>
              <w:t>a</w:t>
            </w:r>
            <w:r>
              <w:rPr>
                <w:spacing w:val="-4"/>
                <w:sz w:val="24"/>
              </w:rPr>
              <w:t xml:space="preserve"> </w:t>
            </w:r>
            <w:r>
              <w:rPr>
                <w:sz w:val="24"/>
              </w:rPr>
              <w:t>graduarse</w:t>
            </w:r>
            <w:r>
              <w:rPr>
                <w:spacing w:val="-2"/>
                <w:sz w:val="24"/>
              </w:rPr>
              <w:t xml:space="preserve"> </w:t>
            </w:r>
            <w:r>
              <w:rPr>
                <w:spacing w:val="-10"/>
                <w:sz w:val="24"/>
              </w:rPr>
              <w:t>a</w:t>
            </w:r>
          </w:p>
        </w:tc>
        <w:tc>
          <w:tcPr>
            <w:tcW w:w="2267" w:type="dxa"/>
          </w:tcPr>
          <w:p w:rsidR="00E41EDD" w:rsidRDefault="00841CDD">
            <w:pPr>
              <w:pStyle w:val="TableParagraph"/>
              <w:tabs>
                <w:tab w:val="left" w:pos="1897"/>
              </w:tabs>
              <w:spacing w:before="2"/>
              <w:ind w:left="117" w:right="109"/>
              <w:rPr>
                <w:sz w:val="24"/>
              </w:rPr>
            </w:pPr>
            <w:r>
              <w:rPr>
                <w:spacing w:val="-2"/>
                <w:sz w:val="24"/>
              </w:rPr>
              <w:t>Humanos:</w:t>
            </w:r>
            <w:r>
              <w:rPr>
                <w:spacing w:val="40"/>
                <w:sz w:val="24"/>
              </w:rPr>
              <w:t xml:space="preserve"> </w:t>
            </w:r>
            <w:r>
              <w:rPr>
                <w:sz w:val="24"/>
              </w:rPr>
              <w:t xml:space="preserve">Rectora, auxiliares </w:t>
            </w:r>
            <w:r>
              <w:rPr>
                <w:spacing w:val="-2"/>
                <w:sz w:val="24"/>
              </w:rPr>
              <w:t>administrativos, directores</w:t>
            </w:r>
            <w:r>
              <w:rPr>
                <w:sz w:val="24"/>
              </w:rPr>
              <w:tab/>
            </w:r>
            <w:r>
              <w:rPr>
                <w:spacing w:val="-14"/>
                <w:sz w:val="24"/>
              </w:rPr>
              <w:t>de</w:t>
            </w:r>
          </w:p>
          <w:p w:rsidR="00E41EDD" w:rsidRDefault="00841CDD">
            <w:pPr>
              <w:pStyle w:val="TableParagraph"/>
              <w:spacing w:line="270" w:lineRule="atLeast"/>
              <w:ind w:left="117"/>
              <w:rPr>
                <w:sz w:val="24"/>
              </w:rPr>
            </w:pPr>
            <w:r>
              <w:rPr>
                <w:sz w:val="24"/>
              </w:rPr>
              <w:t xml:space="preserve">grupo, docentes y </w:t>
            </w:r>
            <w:r>
              <w:rPr>
                <w:spacing w:val="-2"/>
                <w:sz w:val="24"/>
              </w:rPr>
              <w:t>estudiantes.</w:t>
            </w:r>
          </w:p>
        </w:tc>
        <w:tc>
          <w:tcPr>
            <w:tcW w:w="1983" w:type="dxa"/>
          </w:tcPr>
          <w:p w:rsidR="00E41EDD" w:rsidRDefault="00841CDD">
            <w:pPr>
              <w:pStyle w:val="TableParagraph"/>
              <w:spacing w:before="26"/>
              <w:ind w:left="118" w:right="243"/>
              <w:rPr>
                <w:sz w:val="24"/>
              </w:rPr>
            </w:pPr>
            <w:r>
              <w:rPr>
                <w:spacing w:val="-2"/>
                <w:sz w:val="24"/>
              </w:rPr>
              <w:t xml:space="preserve">Rector </w:t>
            </w:r>
            <w:r>
              <w:rPr>
                <w:sz w:val="24"/>
              </w:rPr>
              <w:t xml:space="preserve">Directores de </w:t>
            </w:r>
            <w:r>
              <w:rPr>
                <w:spacing w:val="-2"/>
                <w:sz w:val="24"/>
              </w:rPr>
              <w:t>grupo</w:t>
            </w:r>
            <w:r>
              <w:rPr>
                <w:spacing w:val="-20"/>
                <w:sz w:val="24"/>
              </w:rPr>
              <w:t xml:space="preserve"> </w:t>
            </w:r>
            <w:r>
              <w:rPr>
                <w:spacing w:val="-2"/>
                <w:sz w:val="24"/>
              </w:rPr>
              <w:t>y</w:t>
            </w:r>
            <w:r>
              <w:rPr>
                <w:spacing w:val="-15"/>
                <w:sz w:val="24"/>
              </w:rPr>
              <w:t xml:space="preserve"> </w:t>
            </w:r>
            <w:r>
              <w:rPr>
                <w:spacing w:val="-2"/>
                <w:sz w:val="24"/>
              </w:rPr>
              <w:t>Auxiliar administrativa.</w:t>
            </w:r>
          </w:p>
        </w:tc>
        <w:tc>
          <w:tcPr>
            <w:tcW w:w="3119" w:type="dxa"/>
          </w:tcPr>
          <w:p w:rsidR="00E41EDD" w:rsidRDefault="00E354D2">
            <w:pPr>
              <w:pStyle w:val="TableParagraph"/>
              <w:spacing w:before="26"/>
              <w:ind w:left="119"/>
              <w:rPr>
                <w:sz w:val="24"/>
              </w:rPr>
            </w:pPr>
            <w:r>
              <w:rPr>
                <w:sz w:val="24"/>
              </w:rPr>
              <w:t>27</w:t>
            </w:r>
            <w:r w:rsidR="00841CDD">
              <w:rPr>
                <w:spacing w:val="-17"/>
                <w:sz w:val="24"/>
              </w:rPr>
              <w:t xml:space="preserve"> </w:t>
            </w:r>
            <w:r w:rsidR="00841CDD">
              <w:rPr>
                <w:sz w:val="24"/>
              </w:rPr>
              <w:t>de</w:t>
            </w:r>
            <w:r w:rsidR="00841CDD">
              <w:rPr>
                <w:spacing w:val="-16"/>
                <w:sz w:val="24"/>
              </w:rPr>
              <w:t xml:space="preserve"> </w:t>
            </w:r>
            <w:r w:rsidR="00841CDD">
              <w:rPr>
                <w:spacing w:val="-2"/>
                <w:sz w:val="24"/>
              </w:rPr>
              <w:t>noviembre.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4143"/>
        </w:trPr>
        <w:tc>
          <w:tcPr>
            <w:tcW w:w="2944" w:type="dxa"/>
          </w:tcPr>
          <w:p w:rsidR="00E41EDD" w:rsidRDefault="00E41EDD">
            <w:pPr>
              <w:pStyle w:val="TableParagraph"/>
              <w:rPr>
                <w:rFonts w:ascii="Times New Roman"/>
              </w:rPr>
            </w:pPr>
          </w:p>
        </w:tc>
        <w:tc>
          <w:tcPr>
            <w:tcW w:w="2668" w:type="dxa"/>
          </w:tcPr>
          <w:p w:rsidR="00E41EDD" w:rsidRDefault="00841CDD">
            <w:pPr>
              <w:pStyle w:val="TableParagraph"/>
              <w:tabs>
                <w:tab w:val="left" w:pos="1447"/>
                <w:tab w:val="left" w:pos="1952"/>
              </w:tabs>
              <w:spacing w:before="18" w:line="242" w:lineRule="auto"/>
              <w:ind w:left="115" w:right="110"/>
              <w:rPr>
                <w:sz w:val="24"/>
              </w:rPr>
            </w:pPr>
            <w:r>
              <w:rPr>
                <w:spacing w:val="-2"/>
                <w:sz w:val="24"/>
              </w:rPr>
              <w:t>aprueban</w:t>
            </w:r>
            <w:r>
              <w:rPr>
                <w:sz w:val="24"/>
              </w:rPr>
              <w:tab/>
            </w:r>
            <w:r>
              <w:rPr>
                <w:spacing w:val="-6"/>
                <w:sz w:val="24"/>
              </w:rPr>
              <w:t>el</w:t>
            </w:r>
            <w:r>
              <w:rPr>
                <w:sz w:val="24"/>
              </w:rPr>
              <w:tab/>
            </w:r>
            <w:r>
              <w:rPr>
                <w:spacing w:val="-6"/>
                <w:sz w:val="24"/>
              </w:rPr>
              <w:t xml:space="preserve">grado </w:t>
            </w:r>
            <w:r>
              <w:rPr>
                <w:sz w:val="24"/>
              </w:rPr>
              <w:t>11°Y CLEI VI.</w:t>
            </w:r>
          </w:p>
        </w:tc>
        <w:tc>
          <w:tcPr>
            <w:tcW w:w="4140" w:type="dxa"/>
          </w:tcPr>
          <w:p w:rsidR="00E41EDD" w:rsidRDefault="00841CDD">
            <w:pPr>
              <w:pStyle w:val="TableParagraph"/>
              <w:spacing w:before="18" w:line="242" w:lineRule="auto"/>
              <w:ind w:left="479" w:right="85"/>
              <w:jc w:val="both"/>
              <w:rPr>
                <w:sz w:val="24"/>
              </w:rPr>
            </w:pPr>
            <w:r>
              <w:rPr>
                <w:sz w:val="24"/>
              </w:rPr>
              <w:t>través</w:t>
            </w:r>
            <w:r>
              <w:rPr>
                <w:spacing w:val="-5"/>
                <w:sz w:val="24"/>
              </w:rPr>
              <w:t xml:space="preserve"> </w:t>
            </w:r>
            <w:r>
              <w:rPr>
                <w:sz w:val="24"/>
              </w:rPr>
              <w:t>de</w:t>
            </w:r>
            <w:r>
              <w:rPr>
                <w:spacing w:val="-7"/>
                <w:sz w:val="24"/>
              </w:rPr>
              <w:t xml:space="preserve"> </w:t>
            </w:r>
            <w:r>
              <w:rPr>
                <w:sz w:val="24"/>
              </w:rPr>
              <w:t>comisión</w:t>
            </w:r>
            <w:r>
              <w:rPr>
                <w:spacing w:val="-7"/>
                <w:sz w:val="24"/>
              </w:rPr>
              <w:t xml:space="preserve"> </w:t>
            </w:r>
            <w:r>
              <w:rPr>
                <w:sz w:val="24"/>
              </w:rPr>
              <w:t>de</w:t>
            </w:r>
            <w:r>
              <w:rPr>
                <w:spacing w:val="-7"/>
                <w:sz w:val="24"/>
              </w:rPr>
              <w:t xml:space="preserve"> </w:t>
            </w:r>
            <w:r>
              <w:rPr>
                <w:sz w:val="24"/>
              </w:rPr>
              <w:t>evaluación definitiva con visto bueno del Consejo Académico.</w:t>
            </w:r>
          </w:p>
          <w:p w:rsidR="00E41EDD" w:rsidRDefault="00841CDD">
            <w:pPr>
              <w:pStyle w:val="TableParagraph"/>
              <w:numPr>
                <w:ilvl w:val="0"/>
                <w:numId w:val="8"/>
              </w:numPr>
              <w:tabs>
                <w:tab w:val="left" w:pos="479"/>
              </w:tabs>
              <w:ind w:right="86"/>
              <w:jc w:val="both"/>
              <w:rPr>
                <w:sz w:val="24"/>
              </w:rPr>
            </w:pPr>
            <w:r>
              <w:rPr>
                <w:sz w:val="24"/>
              </w:rPr>
              <w:t>Ordenar elaboración de</w:t>
            </w:r>
            <w:r>
              <w:rPr>
                <w:spacing w:val="40"/>
                <w:sz w:val="24"/>
              </w:rPr>
              <w:t xml:space="preserve"> </w:t>
            </w:r>
            <w:r>
              <w:rPr>
                <w:spacing w:val="-2"/>
                <w:sz w:val="24"/>
              </w:rPr>
              <w:t>diplomas.</w:t>
            </w:r>
          </w:p>
          <w:p w:rsidR="00E41EDD" w:rsidRDefault="00841CDD">
            <w:pPr>
              <w:pStyle w:val="TableParagraph"/>
              <w:numPr>
                <w:ilvl w:val="0"/>
                <w:numId w:val="8"/>
              </w:numPr>
              <w:tabs>
                <w:tab w:val="left" w:pos="479"/>
              </w:tabs>
              <w:ind w:right="86"/>
              <w:jc w:val="both"/>
              <w:rPr>
                <w:sz w:val="24"/>
              </w:rPr>
            </w:pPr>
            <w:r>
              <w:rPr>
                <w:sz w:val="24"/>
              </w:rPr>
              <w:t>Elaboración de actas de grado y registros de títulos.</w:t>
            </w:r>
          </w:p>
          <w:p w:rsidR="00E41EDD" w:rsidRDefault="00841CDD">
            <w:pPr>
              <w:pStyle w:val="TableParagraph"/>
              <w:numPr>
                <w:ilvl w:val="0"/>
                <w:numId w:val="8"/>
              </w:numPr>
              <w:tabs>
                <w:tab w:val="left" w:pos="479"/>
              </w:tabs>
              <w:ind w:right="82"/>
              <w:jc w:val="both"/>
              <w:rPr>
                <w:sz w:val="24"/>
              </w:rPr>
            </w:pPr>
            <w:r>
              <w:rPr>
                <w:sz w:val="24"/>
              </w:rPr>
              <w:t>Realización de acto protocolario con la participación de padres, docentes, estudiantes y autoridades educativas.</w:t>
            </w:r>
          </w:p>
        </w:tc>
        <w:tc>
          <w:tcPr>
            <w:tcW w:w="2267" w:type="dxa"/>
          </w:tcPr>
          <w:p w:rsidR="00E41EDD" w:rsidRDefault="00841CDD">
            <w:pPr>
              <w:pStyle w:val="TableParagraph"/>
              <w:spacing w:before="18" w:line="242" w:lineRule="auto"/>
              <w:ind w:left="117" w:right="73"/>
              <w:jc w:val="both"/>
              <w:rPr>
                <w:sz w:val="24"/>
              </w:rPr>
            </w:pPr>
            <w:r>
              <w:rPr>
                <w:sz w:val="24"/>
              </w:rPr>
              <w:t xml:space="preserve">Físicos: rectoría y </w:t>
            </w:r>
            <w:r>
              <w:rPr>
                <w:spacing w:val="-2"/>
                <w:sz w:val="24"/>
              </w:rPr>
              <w:t>secretaria.</w:t>
            </w:r>
          </w:p>
          <w:p w:rsidR="00E41EDD" w:rsidRDefault="00841CDD">
            <w:pPr>
              <w:pStyle w:val="TableParagraph"/>
              <w:ind w:left="117" w:right="81"/>
              <w:jc w:val="both"/>
              <w:rPr>
                <w:sz w:val="24"/>
              </w:rPr>
            </w:pPr>
            <w:r>
              <w:rPr>
                <w:sz w:val="24"/>
              </w:rPr>
              <w:t xml:space="preserve">Documentación y papelería legal de estudiantes, libros de matrículas y </w:t>
            </w:r>
            <w:r>
              <w:rPr>
                <w:spacing w:val="-2"/>
                <w:sz w:val="24"/>
              </w:rPr>
              <w:t>calificaciones.</w:t>
            </w:r>
          </w:p>
          <w:p w:rsidR="00E41EDD" w:rsidRDefault="00841CDD">
            <w:pPr>
              <w:pStyle w:val="TableParagraph"/>
              <w:ind w:left="117" w:right="84" w:firstLine="64"/>
              <w:jc w:val="both"/>
              <w:rPr>
                <w:sz w:val="24"/>
              </w:rPr>
            </w:pPr>
            <w:r>
              <w:rPr>
                <w:sz w:val="24"/>
              </w:rPr>
              <w:t>libro Registro de Diplomas y Libro Actas de grado.</w:t>
            </w:r>
          </w:p>
          <w:p w:rsidR="00E41EDD" w:rsidRDefault="00841CDD">
            <w:pPr>
              <w:pStyle w:val="TableParagraph"/>
              <w:spacing w:line="242" w:lineRule="auto"/>
              <w:ind w:left="117" w:right="83"/>
              <w:jc w:val="both"/>
              <w:rPr>
                <w:sz w:val="24"/>
              </w:rPr>
            </w:pPr>
            <w:r>
              <w:rPr>
                <w:sz w:val="24"/>
              </w:rPr>
              <w:t xml:space="preserve">Libro de ORO seguimiento a </w:t>
            </w:r>
            <w:r>
              <w:rPr>
                <w:spacing w:val="-2"/>
                <w:sz w:val="24"/>
              </w:rPr>
              <w:t>egresados.</w:t>
            </w: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3059"/>
        </w:trPr>
        <w:tc>
          <w:tcPr>
            <w:tcW w:w="2944" w:type="dxa"/>
          </w:tcPr>
          <w:p w:rsidR="00E41EDD" w:rsidRDefault="00841CDD">
            <w:pPr>
              <w:pStyle w:val="TableParagraph"/>
              <w:spacing w:before="18"/>
              <w:ind w:left="115"/>
              <w:rPr>
                <w:sz w:val="24"/>
              </w:rPr>
            </w:pPr>
            <w:r>
              <w:rPr>
                <w:spacing w:val="-2"/>
                <w:sz w:val="24"/>
              </w:rPr>
              <w:t>Proyectos</w:t>
            </w:r>
            <w:r>
              <w:rPr>
                <w:spacing w:val="-9"/>
                <w:sz w:val="24"/>
              </w:rPr>
              <w:t xml:space="preserve"> </w:t>
            </w:r>
            <w:r>
              <w:rPr>
                <w:spacing w:val="-2"/>
                <w:sz w:val="24"/>
              </w:rPr>
              <w:t>pedagógicos</w:t>
            </w:r>
          </w:p>
        </w:tc>
        <w:tc>
          <w:tcPr>
            <w:tcW w:w="2668" w:type="dxa"/>
          </w:tcPr>
          <w:p w:rsidR="00E41EDD" w:rsidRDefault="00841CDD">
            <w:pPr>
              <w:pStyle w:val="TableParagraph"/>
              <w:tabs>
                <w:tab w:val="left" w:pos="803"/>
                <w:tab w:val="left" w:pos="1379"/>
                <w:tab w:val="left" w:pos="1507"/>
                <w:tab w:val="left" w:pos="1572"/>
                <w:tab w:val="left" w:pos="1687"/>
                <w:tab w:val="left" w:pos="2252"/>
                <w:tab w:val="left" w:pos="2312"/>
                <w:tab w:val="left" w:pos="2380"/>
              </w:tabs>
              <w:spacing w:before="18"/>
              <w:ind w:left="115" w:right="98"/>
              <w:rPr>
                <w:sz w:val="24"/>
              </w:rPr>
            </w:pPr>
            <w:r>
              <w:rPr>
                <w:spacing w:val="-6"/>
                <w:sz w:val="24"/>
              </w:rPr>
              <w:t>En</w:t>
            </w:r>
            <w:r>
              <w:rPr>
                <w:sz w:val="24"/>
              </w:rPr>
              <w:tab/>
            </w:r>
            <w:r>
              <w:rPr>
                <w:spacing w:val="-6"/>
                <w:sz w:val="24"/>
              </w:rPr>
              <w:t>el</w:t>
            </w:r>
            <w:r>
              <w:rPr>
                <w:sz w:val="24"/>
              </w:rPr>
              <w:tab/>
            </w:r>
            <w:r w:rsidR="00E354D2">
              <w:rPr>
                <w:spacing w:val="-2"/>
                <w:sz w:val="24"/>
              </w:rPr>
              <w:t>2026</w:t>
            </w:r>
            <w:r>
              <w:rPr>
                <w:spacing w:val="-2"/>
                <w:sz w:val="24"/>
              </w:rPr>
              <w:t>,</w:t>
            </w:r>
            <w:r>
              <w:rPr>
                <w:sz w:val="24"/>
              </w:rPr>
              <w:tab/>
            </w:r>
            <w:r>
              <w:rPr>
                <w:sz w:val="24"/>
              </w:rPr>
              <w:tab/>
            </w:r>
            <w:r>
              <w:rPr>
                <w:sz w:val="24"/>
              </w:rPr>
              <w:tab/>
            </w:r>
            <w:r>
              <w:rPr>
                <w:spacing w:val="-10"/>
                <w:sz w:val="24"/>
              </w:rPr>
              <w:t xml:space="preserve">la </w:t>
            </w:r>
            <w:r>
              <w:rPr>
                <w:spacing w:val="-2"/>
                <w:sz w:val="24"/>
              </w:rPr>
              <w:t>Institución</w:t>
            </w:r>
            <w:r>
              <w:rPr>
                <w:sz w:val="24"/>
              </w:rPr>
              <w:tab/>
            </w:r>
            <w:r>
              <w:rPr>
                <w:sz w:val="24"/>
              </w:rPr>
              <w:tab/>
            </w:r>
            <w:r>
              <w:rPr>
                <w:spacing w:val="-2"/>
                <w:sz w:val="24"/>
              </w:rPr>
              <w:t xml:space="preserve">Educativa </w:t>
            </w:r>
            <w:r>
              <w:rPr>
                <w:sz w:val="24"/>
              </w:rPr>
              <w:t xml:space="preserve">dará cumplimiento al </w:t>
            </w:r>
            <w:r>
              <w:rPr>
                <w:spacing w:val="-2"/>
                <w:sz w:val="24"/>
              </w:rPr>
              <w:t>desarrollo</w:t>
            </w:r>
            <w:r>
              <w:rPr>
                <w:sz w:val="24"/>
              </w:rPr>
              <w:tab/>
            </w:r>
            <w:r>
              <w:rPr>
                <w:sz w:val="24"/>
              </w:rPr>
              <w:tab/>
            </w:r>
            <w:r>
              <w:rPr>
                <w:sz w:val="24"/>
              </w:rPr>
              <w:tab/>
            </w:r>
            <w:r>
              <w:rPr>
                <w:spacing w:val="-6"/>
                <w:sz w:val="24"/>
              </w:rPr>
              <w:t>de</w:t>
            </w:r>
            <w:r>
              <w:rPr>
                <w:sz w:val="24"/>
              </w:rPr>
              <w:tab/>
            </w:r>
            <w:r>
              <w:rPr>
                <w:spacing w:val="-4"/>
                <w:sz w:val="24"/>
              </w:rPr>
              <w:t xml:space="preserve">los </w:t>
            </w:r>
            <w:r>
              <w:rPr>
                <w:spacing w:val="-2"/>
                <w:sz w:val="24"/>
              </w:rPr>
              <w:t xml:space="preserve">proyectos pedagógicos, </w:t>
            </w:r>
            <w:r>
              <w:rPr>
                <w:sz w:val="24"/>
              </w:rPr>
              <w:t>permeando</w:t>
            </w:r>
            <w:r>
              <w:rPr>
                <w:spacing w:val="-13"/>
                <w:sz w:val="24"/>
              </w:rPr>
              <w:t xml:space="preserve"> </w:t>
            </w:r>
            <w:r>
              <w:rPr>
                <w:sz w:val="24"/>
              </w:rPr>
              <w:t>a</w:t>
            </w:r>
            <w:r>
              <w:rPr>
                <w:spacing w:val="-13"/>
                <w:sz w:val="24"/>
              </w:rPr>
              <w:t xml:space="preserve"> </w:t>
            </w:r>
            <w:r>
              <w:rPr>
                <w:sz w:val="24"/>
              </w:rPr>
              <w:t>todos</w:t>
            </w:r>
            <w:r>
              <w:rPr>
                <w:spacing w:val="-12"/>
                <w:sz w:val="24"/>
              </w:rPr>
              <w:t xml:space="preserve"> </w:t>
            </w:r>
            <w:r>
              <w:rPr>
                <w:sz w:val="24"/>
              </w:rPr>
              <w:t xml:space="preserve">los </w:t>
            </w:r>
            <w:r>
              <w:rPr>
                <w:spacing w:val="-2"/>
                <w:sz w:val="24"/>
              </w:rPr>
              <w:t>estudiantes</w:t>
            </w:r>
            <w:r>
              <w:rPr>
                <w:sz w:val="24"/>
              </w:rPr>
              <w:tab/>
            </w:r>
            <w:r>
              <w:rPr>
                <w:sz w:val="24"/>
              </w:rPr>
              <w:tab/>
            </w:r>
            <w:r>
              <w:rPr>
                <w:sz w:val="24"/>
              </w:rPr>
              <w:tab/>
            </w:r>
            <w:r>
              <w:rPr>
                <w:sz w:val="24"/>
              </w:rPr>
              <w:tab/>
            </w:r>
            <w:r>
              <w:rPr>
                <w:spacing w:val="-6"/>
                <w:sz w:val="24"/>
              </w:rPr>
              <w:t>en</w:t>
            </w:r>
            <w:r>
              <w:rPr>
                <w:sz w:val="24"/>
              </w:rPr>
              <w:tab/>
            </w:r>
            <w:r>
              <w:rPr>
                <w:sz w:val="24"/>
              </w:rPr>
              <w:tab/>
            </w:r>
            <w:r>
              <w:rPr>
                <w:spacing w:val="-8"/>
                <w:sz w:val="24"/>
              </w:rPr>
              <w:t xml:space="preserve">su </w:t>
            </w:r>
            <w:r>
              <w:rPr>
                <w:spacing w:val="-2"/>
                <w:sz w:val="24"/>
              </w:rPr>
              <w:t>formación</w:t>
            </w:r>
            <w:r>
              <w:rPr>
                <w:sz w:val="24"/>
              </w:rPr>
              <w:tab/>
            </w:r>
            <w:r>
              <w:rPr>
                <w:sz w:val="24"/>
              </w:rPr>
              <w:tab/>
            </w:r>
            <w:r>
              <w:rPr>
                <w:sz w:val="24"/>
              </w:rPr>
              <w:tab/>
            </w:r>
            <w:r>
              <w:rPr>
                <w:spacing w:val="-2"/>
                <w:sz w:val="24"/>
              </w:rPr>
              <w:t>personal,</w:t>
            </w:r>
          </w:p>
          <w:p w:rsidR="00E41EDD" w:rsidRDefault="00841CDD">
            <w:pPr>
              <w:pStyle w:val="TableParagraph"/>
              <w:tabs>
                <w:tab w:val="left" w:pos="1800"/>
                <w:tab w:val="left" w:pos="2380"/>
              </w:tabs>
              <w:spacing w:before="34" w:line="208" w:lineRule="auto"/>
              <w:ind w:left="115" w:right="107"/>
              <w:rPr>
                <w:sz w:val="24"/>
              </w:rPr>
            </w:pPr>
            <w:r>
              <w:rPr>
                <w:sz w:val="24"/>
              </w:rPr>
              <w:t xml:space="preserve">familiar y académica e </w:t>
            </w:r>
            <w:r>
              <w:rPr>
                <w:spacing w:val="-2"/>
                <w:sz w:val="24"/>
              </w:rPr>
              <w:t>impactando</w:t>
            </w:r>
            <w:r>
              <w:rPr>
                <w:sz w:val="24"/>
              </w:rPr>
              <w:tab/>
            </w:r>
            <w:r>
              <w:rPr>
                <w:spacing w:val="-10"/>
                <w:sz w:val="24"/>
              </w:rPr>
              <w:t>a</w:t>
            </w:r>
            <w:r>
              <w:rPr>
                <w:sz w:val="24"/>
              </w:rPr>
              <w:tab/>
            </w:r>
            <w:r>
              <w:rPr>
                <w:spacing w:val="-14"/>
                <w:sz w:val="24"/>
              </w:rPr>
              <w:t>la</w:t>
            </w:r>
          </w:p>
        </w:tc>
        <w:tc>
          <w:tcPr>
            <w:tcW w:w="4140" w:type="dxa"/>
          </w:tcPr>
          <w:p w:rsidR="00E41EDD" w:rsidRDefault="00841CDD">
            <w:pPr>
              <w:pStyle w:val="TableParagraph"/>
              <w:numPr>
                <w:ilvl w:val="0"/>
                <w:numId w:val="7"/>
              </w:numPr>
              <w:tabs>
                <w:tab w:val="left" w:pos="479"/>
                <w:tab w:val="left" w:pos="3672"/>
              </w:tabs>
              <w:spacing w:before="18"/>
              <w:ind w:right="81"/>
              <w:jc w:val="both"/>
              <w:rPr>
                <w:sz w:val="24"/>
              </w:rPr>
            </w:pPr>
            <w:r>
              <w:rPr>
                <w:sz w:val="24"/>
              </w:rPr>
              <w:t xml:space="preserve">Designación de los proyectos </w:t>
            </w:r>
            <w:proofErr w:type="gramStart"/>
            <w:r>
              <w:rPr>
                <w:sz w:val="24"/>
              </w:rPr>
              <w:t>pedagógicos,</w:t>
            </w:r>
            <w:r>
              <w:rPr>
                <w:spacing w:val="80"/>
                <w:sz w:val="24"/>
              </w:rPr>
              <w:t xml:space="preserve">   </w:t>
            </w:r>
            <w:proofErr w:type="gramEnd"/>
            <w:r>
              <w:rPr>
                <w:sz w:val="24"/>
              </w:rPr>
              <w:t>con</w:t>
            </w:r>
            <w:r>
              <w:rPr>
                <w:sz w:val="24"/>
              </w:rPr>
              <w:tab/>
            </w:r>
            <w:r>
              <w:rPr>
                <w:spacing w:val="-4"/>
                <w:sz w:val="24"/>
              </w:rPr>
              <w:t xml:space="preserve">sus </w:t>
            </w:r>
            <w:r>
              <w:rPr>
                <w:sz w:val="24"/>
              </w:rPr>
              <w:t>respectivos responsables a través del trabajo en equipo.</w:t>
            </w:r>
          </w:p>
          <w:p w:rsidR="00E41EDD" w:rsidRDefault="00841CDD">
            <w:pPr>
              <w:pStyle w:val="TableParagraph"/>
              <w:numPr>
                <w:ilvl w:val="0"/>
                <w:numId w:val="7"/>
              </w:numPr>
              <w:tabs>
                <w:tab w:val="left" w:pos="479"/>
                <w:tab w:val="left" w:pos="2088"/>
                <w:tab w:val="left" w:pos="2968"/>
              </w:tabs>
              <w:ind w:right="92"/>
              <w:jc w:val="both"/>
              <w:rPr>
                <w:sz w:val="24"/>
              </w:rPr>
            </w:pPr>
            <w:r>
              <w:rPr>
                <w:sz w:val="24"/>
              </w:rPr>
              <w:t xml:space="preserve">Planeación de los proyectos de </w:t>
            </w:r>
            <w:r>
              <w:rPr>
                <w:spacing w:val="-2"/>
                <w:sz w:val="24"/>
              </w:rPr>
              <w:t>acuerdo</w:t>
            </w:r>
            <w:r>
              <w:rPr>
                <w:sz w:val="24"/>
              </w:rPr>
              <w:tab/>
            </w:r>
            <w:r>
              <w:rPr>
                <w:spacing w:val="-10"/>
                <w:sz w:val="24"/>
              </w:rPr>
              <w:t>a</w:t>
            </w:r>
            <w:r>
              <w:rPr>
                <w:sz w:val="24"/>
              </w:rPr>
              <w:tab/>
            </w:r>
            <w:r>
              <w:rPr>
                <w:spacing w:val="-2"/>
                <w:sz w:val="24"/>
              </w:rPr>
              <w:t>estructura institucional.</w:t>
            </w:r>
          </w:p>
          <w:p w:rsidR="00E41EDD" w:rsidRDefault="00841CDD">
            <w:pPr>
              <w:pStyle w:val="TableParagraph"/>
              <w:numPr>
                <w:ilvl w:val="0"/>
                <w:numId w:val="7"/>
              </w:numPr>
              <w:tabs>
                <w:tab w:val="left" w:pos="479"/>
              </w:tabs>
              <w:spacing w:line="270" w:lineRule="atLeast"/>
              <w:ind w:right="86"/>
              <w:jc w:val="both"/>
              <w:rPr>
                <w:sz w:val="24"/>
              </w:rPr>
            </w:pPr>
            <w:r>
              <w:rPr>
                <w:sz w:val="24"/>
              </w:rPr>
              <w:t>Organización y planeación de cronogramas, para el desarrollo de las actividades por proyecto y su respectiva asignación de</w:t>
            </w:r>
          </w:p>
        </w:tc>
        <w:tc>
          <w:tcPr>
            <w:tcW w:w="2267" w:type="dxa"/>
          </w:tcPr>
          <w:p w:rsidR="00E41EDD" w:rsidRDefault="00841CDD">
            <w:pPr>
              <w:pStyle w:val="TableParagraph"/>
              <w:numPr>
                <w:ilvl w:val="0"/>
                <w:numId w:val="6"/>
              </w:numPr>
              <w:tabs>
                <w:tab w:val="left" w:pos="477"/>
                <w:tab w:val="left" w:pos="1392"/>
              </w:tabs>
              <w:spacing w:before="18"/>
              <w:ind w:right="226"/>
              <w:rPr>
                <w:sz w:val="24"/>
              </w:rPr>
            </w:pPr>
            <w:r>
              <w:rPr>
                <w:spacing w:val="-2"/>
                <w:sz w:val="24"/>
              </w:rPr>
              <w:t>Humanos: Rectora, Docentes líderes</w:t>
            </w:r>
            <w:r>
              <w:rPr>
                <w:sz w:val="24"/>
              </w:rPr>
              <w:tab/>
              <w:t>de</w:t>
            </w:r>
            <w:r>
              <w:rPr>
                <w:spacing w:val="-17"/>
                <w:sz w:val="24"/>
              </w:rPr>
              <w:t xml:space="preserve"> </w:t>
            </w:r>
            <w:r>
              <w:rPr>
                <w:sz w:val="24"/>
              </w:rPr>
              <w:t xml:space="preserve">los </w:t>
            </w:r>
            <w:r>
              <w:rPr>
                <w:spacing w:val="-2"/>
                <w:sz w:val="24"/>
              </w:rPr>
              <w:t>proyectos.</w:t>
            </w:r>
          </w:p>
          <w:p w:rsidR="00E41EDD" w:rsidRDefault="00841CDD">
            <w:pPr>
              <w:pStyle w:val="TableParagraph"/>
              <w:numPr>
                <w:ilvl w:val="0"/>
                <w:numId w:val="6"/>
              </w:numPr>
              <w:tabs>
                <w:tab w:val="left" w:pos="471"/>
              </w:tabs>
              <w:spacing w:before="1"/>
              <w:ind w:left="471" w:hanging="359"/>
              <w:rPr>
                <w:sz w:val="24"/>
              </w:rPr>
            </w:pPr>
            <w:r>
              <w:rPr>
                <w:spacing w:val="-2"/>
                <w:sz w:val="24"/>
              </w:rPr>
              <w:t>Físicos:</w:t>
            </w:r>
          </w:p>
          <w:p w:rsidR="00E41EDD" w:rsidRDefault="00841CDD">
            <w:pPr>
              <w:pStyle w:val="TableParagraph"/>
              <w:ind w:left="477"/>
              <w:rPr>
                <w:sz w:val="24"/>
              </w:rPr>
            </w:pPr>
            <w:r>
              <w:rPr>
                <w:spacing w:val="-2"/>
                <w:sz w:val="24"/>
              </w:rPr>
              <w:t xml:space="preserve">Diferentes </w:t>
            </w:r>
            <w:r>
              <w:rPr>
                <w:sz w:val="24"/>
              </w:rPr>
              <w:t xml:space="preserve">espacios de la </w:t>
            </w:r>
            <w:r>
              <w:rPr>
                <w:spacing w:val="-2"/>
                <w:sz w:val="24"/>
              </w:rPr>
              <w:t>institución.</w:t>
            </w:r>
          </w:p>
        </w:tc>
        <w:tc>
          <w:tcPr>
            <w:tcW w:w="1983" w:type="dxa"/>
          </w:tcPr>
          <w:p w:rsidR="00E41EDD" w:rsidRDefault="00841CDD">
            <w:pPr>
              <w:pStyle w:val="TableParagraph"/>
              <w:spacing w:before="18"/>
              <w:ind w:left="118" w:right="112"/>
              <w:rPr>
                <w:sz w:val="24"/>
              </w:rPr>
            </w:pPr>
            <w:r>
              <w:rPr>
                <w:spacing w:val="-2"/>
                <w:sz w:val="24"/>
              </w:rPr>
              <w:t>Rectora, Consejo Directivo, docentes</w:t>
            </w:r>
            <w:r>
              <w:rPr>
                <w:spacing w:val="-15"/>
                <w:sz w:val="24"/>
              </w:rPr>
              <w:t xml:space="preserve"> </w:t>
            </w:r>
            <w:r>
              <w:rPr>
                <w:spacing w:val="-2"/>
                <w:sz w:val="24"/>
              </w:rPr>
              <w:t xml:space="preserve">líderes </w:t>
            </w:r>
            <w:r>
              <w:rPr>
                <w:sz w:val="24"/>
              </w:rPr>
              <w:t>de</w:t>
            </w:r>
            <w:r>
              <w:rPr>
                <w:spacing w:val="-17"/>
                <w:sz w:val="24"/>
              </w:rPr>
              <w:t xml:space="preserve"> </w:t>
            </w:r>
            <w:r>
              <w:rPr>
                <w:sz w:val="24"/>
              </w:rPr>
              <w:t>los</w:t>
            </w:r>
            <w:r>
              <w:rPr>
                <w:spacing w:val="-17"/>
                <w:sz w:val="24"/>
              </w:rPr>
              <w:t xml:space="preserve"> </w:t>
            </w:r>
            <w:r>
              <w:rPr>
                <w:sz w:val="24"/>
              </w:rPr>
              <w:t xml:space="preserve">proyectos </w:t>
            </w:r>
            <w:r>
              <w:rPr>
                <w:spacing w:val="-2"/>
                <w:sz w:val="24"/>
              </w:rPr>
              <w:t>pedagógicos.</w:t>
            </w:r>
          </w:p>
        </w:tc>
        <w:tc>
          <w:tcPr>
            <w:tcW w:w="3119" w:type="dxa"/>
          </w:tcPr>
          <w:p w:rsidR="00E41EDD" w:rsidRDefault="00841CDD">
            <w:pPr>
              <w:pStyle w:val="TableParagraph"/>
              <w:spacing w:before="18"/>
              <w:ind w:left="119"/>
              <w:rPr>
                <w:sz w:val="24"/>
              </w:rPr>
            </w:pPr>
            <w:r>
              <w:rPr>
                <w:spacing w:val="-2"/>
                <w:sz w:val="24"/>
              </w:rPr>
              <w:t>Anexo</w:t>
            </w:r>
            <w:r>
              <w:rPr>
                <w:spacing w:val="-16"/>
                <w:sz w:val="24"/>
              </w:rPr>
              <w:t xml:space="preserve"> </w:t>
            </w:r>
            <w:r>
              <w:rPr>
                <w:spacing w:val="-2"/>
                <w:sz w:val="24"/>
              </w:rPr>
              <w:t>cronogramas</w:t>
            </w:r>
            <w:r>
              <w:rPr>
                <w:spacing w:val="-18"/>
                <w:sz w:val="24"/>
              </w:rPr>
              <w:t xml:space="preserve"> </w:t>
            </w:r>
            <w:r>
              <w:rPr>
                <w:spacing w:val="-2"/>
                <w:sz w:val="24"/>
              </w:rPr>
              <w:t>de proyectos.</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2"/>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1678"/>
        </w:trPr>
        <w:tc>
          <w:tcPr>
            <w:tcW w:w="2944" w:type="dxa"/>
          </w:tcPr>
          <w:p w:rsidR="00E41EDD" w:rsidRDefault="00E41EDD">
            <w:pPr>
              <w:pStyle w:val="TableParagraph"/>
              <w:rPr>
                <w:rFonts w:ascii="Times New Roman"/>
              </w:rPr>
            </w:pPr>
          </w:p>
        </w:tc>
        <w:tc>
          <w:tcPr>
            <w:tcW w:w="2668" w:type="dxa"/>
          </w:tcPr>
          <w:p w:rsidR="00E41EDD" w:rsidRDefault="00841CDD">
            <w:pPr>
              <w:pStyle w:val="TableParagraph"/>
              <w:tabs>
                <w:tab w:val="left" w:pos="1535"/>
              </w:tabs>
              <w:spacing w:before="18" w:line="242" w:lineRule="auto"/>
              <w:ind w:left="115" w:right="118"/>
              <w:rPr>
                <w:sz w:val="24"/>
              </w:rPr>
            </w:pPr>
            <w:r>
              <w:rPr>
                <w:spacing w:val="-2"/>
                <w:sz w:val="24"/>
              </w:rPr>
              <w:t>comunidad</w:t>
            </w:r>
            <w:r>
              <w:rPr>
                <w:sz w:val="24"/>
              </w:rPr>
              <w:tab/>
            </w:r>
            <w:r>
              <w:rPr>
                <w:spacing w:val="-4"/>
                <w:sz w:val="24"/>
              </w:rPr>
              <w:t xml:space="preserve">educativa </w:t>
            </w:r>
            <w:r>
              <w:rPr>
                <w:sz w:val="24"/>
              </w:rPr>
              <w:t>en pleno.</w:t>
            </w:r>
          </w:p>
        </w:tc>
        <w:tc>
          <w:tcPr>
            <w:tcW w:w="4140" w:type="dxa"/>
          </w:tcPr>
          <w:p w:rsidR="00E41EDD" w:rsidRDefault="00841CDD">
            <w:pPr>
              <w:pStyle w:val="TableParagraph"/>
              <w:spacing w:before="18" w:line="242" w:lineRule="auto"/>
              <w:ind w:left="479" w:right="97"/>
              <w:rPr>
                <w:sz w:val="24"/>
              </w:rPr>
            </w:pPr>
            <w:r>
              <w:rPr>
                <w:sz w:val="24"/>
              </w:rPr>
              <w:t>recursos</w:t>
            </w:r>
            <w:r>
              <w:rPr>
                <w:spacing w:val="-7"/>
                <w:sz w:val="24"/>
              </w:rPr>
              <w:t xml:space="preserve"> </w:t>
            </w:r>
            <w:r>
              <w:rPr>
                <w:sz w:val="24"/>
              </w:rPr>
              <w:t>a</w:t>
            </w:r>
            <w:r>
              <w:rPr>
                <w:spacing w:val="-10"/>
                <w:sz w:val="24"/>
              </w:rPr>
              <w:t xml:space="preserve"> </w:t>
            </w:r>
            <w:r>
              <w:rPr>
                <w:sz w:val="24"/>
              </w:rPr>
              <w:t>través</w:t>
            </w:r>
            <w:r>
              <w:rPr>
                <w:spacing w:val="-8"/>
                <w:sz w:val="24"/>
              </w:rPr>
              <w:t xml:space="preserve"> </w:t>
            </w:r>
            <w:r>
              <w:rPr>
                <w:sz w:val="24"/>
              </w:rPr>
              <w:t>del</w:t>
            </w:r>
            <w:r>
              <w:rPr>
                <w:spacing w:val="-10"/>
                <w:sz w:val="24"/>
              </w:rPr>
              <w:t xml:space="preserve"> </w:t>
            </w:r>
            <w:r>
              <w:rPr>
                <w:sz w:val="24"/>
              </w:rPr>
              <w:t>fondo</w:t>
            </w:r>
            <w:r>
              <w:rPr>
                <w:spacing w:val="-5"/>
                <w:sz w:val="24"/>
              </w:rPr>
              <w:t xml:space="preserve"> </w:t>
            </w:r>
            <w:r>
              <w:rPr>
                <w:sz w:val="24"/>
              </w:rPr>
              <w:t>de servicios educativos</w:t>
            </w:r>
          </w:p>
          <w:p w:rsidR="00E41EDD" w:rsidRDefault="00841CDD">
            <w:pPr>
              <w:pStyle w:val="TableParagraph"/>
              <w:numPr>
                <w:ilvl w:val="0"/>
                <w:numId w:val="5"/>
              </w:numPr>
              <w:tabs>
                <w:tab w:val="left" w:pos="479"/>
                <w:tab w:val="left" w:pos="2224"/>
                <w:tab w:val="left" w:pos="2700"/>
                <w:tab w:val="left" w:pos="3769"/>
              </w:tabs>
              <w:ind w:right="110"/>
              <w:rPr>
                <w:sz w:val="24"/>
              </w:rPr>
            </w:pPr>
            <w:r>
              <w:rPr>
                <w:spacing w:val="-2"/>
                <w:sz w:val="24"/>
              </w:rPr>
              <w:t>Socialización</w:t>
            </w:r>
            <w:r>
              <w:rPr>
                <w:sz w:val="24"/>
              </w:rPr>
              <w:tab/>
            </w:r>
            <w:r>
              <w:rPr>
                <w:spacing w:val="-10"/>
                <w:sz w:val="24"/>
              </w:rPr>
              <w:t>y</w:t>
            </w:r>
            <w:r>
              <w:rPr>
                <w:sz w:val="24"/>
              </w:rPr>
              <w:tab/>
            </w:r>
            <w:r>
              <w:rPr>
                <w:spacing w:val="-2"/>
                <w:sz w:val="24"/>
              </w:rPr>
              <w:t>puesta</w:t>
            </w:r>
            <w:r>
              <w:rPr>
                <w:sz w:val="24"/>
              </w:rPr>
              <w:tab/>
            </w:r>
            <w:r>
              <w:rPr>
                <w:spacing w:val="-14"/>
                <w:sz w:val="24"/>
              </w:rPr>
              <w:t xml:space="preserve">en </w:t>
            </w:r>
            <w:r>
              <w:rPr>
                <w:sz w:val="24"/>
              </w:rPr>
              <w:t>marcha de lo planeado.</w:t>
            </w:r>
          </w:p>
          <w:p w:rsidR="00E41EDD" w:rsidRDefault="00841CDD">
            <w:pPr>
              <w:pStyle w:val="TableParagraph"/>
              <w:numPr>
                <w:ilvl w:val="0"/>
                <w:numId w:val="5"/>
              </w:numPr>
              <w:tabs>
                <w:tab w:val="left" w:pos="479"/>
              </w:tabs>
              <w:spacing w:line="270" w:lineRule="atLeast"/>
              <w:ind w:right="186"/>
              <w:rPr>
                <w:sz w:val="24"/>
              </w:rPr>
            </w:pPr>
            <w:r>
              <w:rPr>
                <w:sz w:val="24"/>
              </w:rPr>
              <w:t>Evaluación</w:t>
            </w:r>
            <w:r>
              <w:rPr>
                <w:spacing w:val="29"/>
                <w:sz w:val="24"/>
              </w:rPr>
              <w:t xml:space="preserve"> </w:t>
            </w:r>
            <w:r>
              <w:rPr>
                <w:sz w:val="24"/>
              </w:rPr>
              <w:t>y</w:t>
            </w:r>
            <w:r>
              <w:rPr>
                <w:spacing w:val="26"/>
                <w:sz w:val="24"/>
              </w:rPr>
              <w:t xml:space="preserve"> </w:t>
            </w:r>
            <w:r>
              <w:rPr>
                <w:sz w:val="24"/>
              </w:rPr>
              <w:t>seguimiento</w:t>
            </w:r>
            <w:r>
              <w:rPr>
                <w:spacing w:val="29"/>
                <w:sz w:val="24"/>
              </w:rPr>
              <w:t xml:space="preserve"> </w:t>
            </w:r>
            <w:r>
              <w:rPr>
                <w:sz w:val="24"/>
              </w:rPr>
              <w:t>de</w:t>
            </w:r>
            <w:r>
              <w:rPr>
                <w:spacing w:val="29"/>
                <w:sz w:val="24"/>
              </w:rPr>
              <w:t xml:space="preserve"> </w:t>
            </w:r>
            <w:r>
              <w:rPr>
                <w:sz w:val="24"/>
              </w:rPr>
              <w:t>la ejecución de los proyectos.</w:t>
            </w: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3289"/>
        </w:trPr>
        <w:tc>
          <w:tcPr>
            <w:tcW w:w="2944" w:type="dxa"/>
          </w:tcPr>
          <w:p w:rsidR="00E41EDD" w:rsidRDefault="00841CDD">
            <w:pPr>
              <w:pStyle w:val="TableParagraph"/>
              <w:spacing w:line="242" w:lineRule="auto"/>
              <w:ind w:left="115" w:right="88"/>
              <w:jc w:val="both"/>
              <w:rPr>
                <w:sz w:val="24"/>
              </w:rPr>
            </w:pPr>
            <w:r>
              <w:rPr>
                <w:sz w:val="24"/>
              </w:rPr>
              <w:t xml:space="preserve">Replantear y poner en marcha el Proyecto de prevención y atención de </w:t>
            </w:r>
            <w:r>
              <w:rPr>
                <w:spacing w:val="-2"/>
                <w:sz w:val="24"/>
              </w:rPr>
              <w:t>desastres.</w:t>
            </w:r>
          </w:p>
        </w:tc>
        <w:tc>
          <w:tcPr>
            <w:tcW w:w="2668" w:type="dxa"/>
          </w:tcPr>
          <w:p w:rsidR="00E41EDD" w:rsidRDefault="00E354D2">
            <w:pPr>
              <w:pStyle w:val="TableParagraph"/>
              <w:tabs>
                <w:tab w:val="left" w:pos="2444"/>
              </w:tabs>
              <w:ind w:left="115" w:right="81"/>
              <w:jc w:val="both"/>
              <w:rPr>
                <w:sz w:val="24"/>
              </w:rPr>
            </w:pPr>
            <w:r>
              <w:rPr>
                <w:sz w:val="24"/>
              </w:rPr>
              <w:t>Para el 2026</w:t>
            </w:r>
            <w:r w:rsidR="00841CDD">
              <w:rPr>
                <w:sz w:val="24"/>
              </w:rPr>
              <w:t xml:space="preserve"> el 100% de la comunidad educativa de la I. E. R Pablo VI estará </w:t>
            </w:r>
            <w:r w:rsidR="00841CDD">
              <w:rPr>
                <w:spacing w:val="-2"/>
                <w:sz w:val="24"/>
              </w:rPr>
              <w:t>informada</w:t>
            </w:r>
            <w:r w:rsidR="00841CDD">
              <w:rPr>
                <w:sz w:val="24"/>
              </w:rPr>
              <w:tab/>
            </w:r>
            <w:r w:rsidR="00841CDD">
              <w:rPr>
                <w:spacing w:val="-10"/>
                <w:sz w:val="24"/>
              </w:rPr>
              <w:t>y</w:t>
            </w:r>
          </w:p>
          <w:p w:rsidR="00E41EDD" w:rsidRDefault="00841CDD">
            <w:pPr>
              <w:pStyle w:val="TableParagraph"/>
              <w:spacing w:before="1"/>
              <w:ind w:left="115" w:right="88"/>
              <w:jc w:val="both"/>
              <w:rPr>
                <w:sz w:val="24"/>
              </w:rPr>
            </w:pPr>
            <w:r>
              <w:rPr>
                <w:sz w:val="24"/>
              </w:rPr>
              <w:t>sensibilizada</w:t>
            </w:r>
            <w:r>
              <w:rPr>
                <w:spacing w:val="-2"/>
                <w:sz w:val="24"/>
              </w:rPr>
              <w:t xml:space="preserve"> </w:t>
            </w:r>
            <w:r>
              <w:rPr>
                <w:sz w:val="24"/>
              </w:rPr>
              <w:t>sobre los factores de riesgo que hay en la institución.</w:t>
            </w:r>
          </w:p>
        </w:tc>
        <w:tc>
          <w:tcPr>
            <w:tcW w:w="4140" w:type="dxa"/>
          </w:tcPr>
          <w:p w:rsidR="00E41EDD" w:rsidRDefault="00841CDD">
            <w:pPr>
              <w:pStyle w:val="TableParagraph"/>
              <w:numPr>
                <w:ilvl w:val="0"/>
                <w:numId w:val="4"/>
              </w:numPr>
              <w:tabs>
                <w:tab w:val="left" w:pos="479"/>
              </w:tabs>
              <w:spacing w:line="242" w:lineRule="auto"/>
              <w:ind w:right="294"/>
              <w:rPr>
                <w:sz w:val="24"/>
              </w:rPr>
            </w:pPr>
            <w:r>
              <w:rPr>
                <w:sz w:val="24"/>
              </w:rPr>
              <w:t>Taller</w:t>
            </w:r>
            <w:r>
              <w:rPr>
                <w:spacing w:val="32"/>
                <w:sz w:val="24"/>
              </w:rPr>
              <w:t xml:space="preserve"> </w:t>
            </w:r>
            <w:r>
              <w:rPr>
                <w:sz w:val="24"/>
              </w:rPr>
              <w:t>de</w:t>
            </w:r>
            <w:r>
              <w:rPr>
                <w:spacing w:val="34"/>
                <w:sz w:val="24"/>
              </w:rPr>
              <w:t xml:space="preserve"> </w:t>
            </w:r>
            <w:r>
              <w:rPr>
                <w:sz w:val="24"/>
              </w:rPr>
              <w:t>sensibilización</w:t>
            </w:r>
            <w:r>
              <w:rPr>
                <w:spacing w:val="35"/>
                <w:sz w:val="24"/>
              </w:rPr>
              <w:t xml:space="preserve"> </w:t>
            </w:r>
            <w:r>
              <w:rPr>
                <w:sz w:val="24"/>
              </w:rPr>
              <w:t>sobre atención de desastres.</w:t>
            </w:r>
          </w:p>
          <w:p w:rsidR="00E41EDD" w:rsidRDefault="00841CDD">
            <w:pPr>
              <w:pStyle w:val="TableParagraph"/>
              <w:numPr>
                <w:ilvl w:val="0"/>
                <w:numId w:val="4"/>
              </w:numPr>
              <w:tabs>
                <w:tab w:val="left" w:pos="479"/>
              </w:tabs>
              <w:ind w:right="298"/>
              <w:rPr>
                <w:sz w:val="24"/>
              </w:rPr>
            </w:pPr>
            <w:r>
              <w:rPr>
                <w:sz w:val="24"/>
              </w:rPr>
              <w:t>Campaña de prevención sobre desastres naturales.</w:t>
            </w:r>
          </w:p>
          <w:p w:rsidR="00E41EDD" w:rsidRDefault="00841CDD">
            <w:pPr>
              <w:pStyle w:val="TableParagraph"/>
              <w:numPr>
                <w:ilvl w:val="0"/>
                <w:numId w:val="4"/>
              </w:numPr>
              <w:tabs>
                <w:tab w:val="left" w:pos="479"/>
                <w:tab w:val="left" w:pos="1972"/>
                <w:tab w:val="left" w:pos="2492"/>
                <w:tab w:val="left" w:pos="3769"/>
              </w:tabs>
              <w:ind w:right="94"/>
              <w:rPr>
                <w:sz w:val="24"/>
              </w:rPr>
            </w:pPr>
            <w:r>
              <w:rPr>
                <w:spacing w:val="-2"/>
                <w:sz w:val="24"/>
              </w:rPr>
              <w:t>Realización</w:t>
            </w:r>
            <w:r>
              <w:rPr>
                <w:sz w:val="24"/>
              </w:rPr>
              <w:tab/>
            </w:r>
            <w:r>
              <w:rPr>
                <w:spacing w:val="-6"/>
                <w:sz w:val="24"/>
              </w:rPr>
              <w:t>de</w:t>
            </w:r>
            <w:r>
              <w:rPr>
                <w:sz w:val="24"/>
              </w:rPr>
              <w:tab/>
            </w:r>
            <w:r>
              <w:rPr>
                <w:spacing w:val="-2"/>
                <w:sz w:val="24"/>
              </w:rPr>
              <w:t>simulacro</w:t>
            </w:r>
            <w:r>
              <w:rPr>
                <w:sz w:val="24"/>
              </w:rPr>
              <w:tab/>
            </w:r>
            <w:r>
              <w:rPr>
                <w:spacing w:val="-6"/>
                <w:sz w:val="24"/>
              </w:rPr>
              <w:t xml:space="preserve">de </w:t>
            </w:r>
            <w:r>
              <w:rPr>
                <w:spacing w:val="-2"/>
                <w:sz w:val="24"/>
              </w:rPr>
              <w:t>evacuación.</w:t>
            </w:r>
          </w:p>
          <w:p w:rsidR="00E41EDD" w:rsidRDefault="00841CDD">
            <w:pPr>
              <w:pStyle w:val="TableParagraph"/>
              <w:numPr>
                <w:ilvl w:val="0"/>
                <w:numId w:val="4"/>
              </w:numPr>
              <w:tabs>
                <w:tab w:val="left" w:pos="479"/>
              </w:tabs>
              <w:ind w:right="234"/>
              <w:rPr>
                <w:sz w:val="24"/>
              </w:rPr>
            </w:pPr>
            <w:r>
              <w:rPr>
                <w:sz w:val="24"/>
              </w:rPr>
              <w:t>Capacitaciones</w:t>
            </w:r>
            <w:r>
              <w:rPr>
                <w:spacing w:val="14"/>
                <w:sz w:val="24"/>
              </w:rPr>
              <w:t xml:space="preserve"> </w:t>
            </w:r>
            <w:r>
              <w:rPr>
                <w:sz w:val="24"/>
              </w:rPr>
              <w:t>docentes</w:t>
            </w:r>
            <w:r>
              <w:rPr>
                <w:spacing w:val="14"/>
                <w:sz w:val="24"/>
              </w:rPr>
              <w:t xml:space="preserve"> </w:t>
            </w:r>
            <w:r>
              <w:rPr>
                <w:sz w:val="24"/>
              </w:rPr>
              <w:t>sobre atención en primeros auxilios.</w:t>
            </w:r>
          </w:p>
          <w:p w:rsidR="00E41EDD" w:rsidRDefault="00841CDD">
            <w:pPr>
              <w:pStyle w:val="TableParagraph"/>
              <w:numPr>
                <w:ilvl w:val="0"/>
                <w:numId w:val="4"/>
              </w:numPr>
              <w:tabs>
                <w:tab w:val="left" w:pos="479"/>
              </w:tabs>
              <w:ind w:right="82"/>
              <w:jc w:val="both"/>
              <w:rPr>
                <w:sz w:val="24"/>
              </w:rPr>
            </w:pPr>
            <w:r>
              <w:rPr>
                <w:sz w:val="24"/>
              </w:rPr>
              <w:t>Señalización y rotulación de espacios</w:t>
            </w:r>
            <w:r>
              <w:rPr>
                <w:spacing w:val="-17"/>
                <w:sz w:val="24"/>
              </w:rPr>
              <w:t xml:space="preserve"> </w:t>
            </w:r>
            <w:r>
              <w:rPr>
                <w:sz w:val="24"/>
              </w:rPr>
              <w:t>de</w:t>
            </w:r>
            <w:r>
              <w:rPr>
                <w:spacing w:val="-17"/>
                <w:sz w:val="24"/>
              </w:rPr>
              <w:t xml:space="preserve"> </w:t>
            </w:r>
            <w:r>
              <w:rPr>
                <w:sz w:val="24"/>
              </w:rPr>
              <w:t>movilidad</w:t>
            </w:r>
            <w:r>
              <w:rPr>
                <w:spacing w:val="-16"/>
                <w:sz w:val="24"/>
              </w:rPr>
              <w:t xml:space="preserve"> </w:t>
            </w:r>
            <w:r>
              <w:rPr>
                <w:sz w:val="24"/>
              </w:rPr>
              <w:t>y</w:t>
            </w:r>
            <w:r>
              <w:rPr>
                <w:spacing w:val="-17"/>
                <w:sz w:val="24"/>
              </w:rPr>
              <w:t xml:space="preserve"> </w:t>
            </w:r>
            <w:r>
              <w:rPr>
                <w:sz w:val="24"/>
              </w:rPr>
              <w:t>zonas</w:t>
            </w:r>
            <w:r>
              <w:rPr>
                <w:spacing w:val="7"/>
                <w:sz w:val="24"/>
              </w:rPr>
              <w:t xml:space="preserve"> </w:t>
            </w:r>
            <w:r>
              <w:rPr>
                <w:sz w:val="24"/>
              </w:rPr>
              <w:t>de riesgo en la institución.</w:t>
            </w:r>
          </w:p>
          <w:p w:rsidR="00E41EDD" w:rsidRDefault="00E41EDD">
            <w:pPr>
              <w:pStyle w:val="TableParagraph"/>
              <w:numPr>
                <w:ilvl w:val="0"/>
                <w:numId w:val="4"/>
              </w:numPr>
              <w:tabs>
                <w:tab w:val="left" w:pos="300"/>
              </w:tabs>
              <w:spacing w:line="233" w:lineRule="exact"/>
              <w:ind w:left="300" w:hanging="181"/>
              <w:rPr>
                <w:rFonts w:ascii="Wingdings" w:hAnsi="Wingdings"/>
                <w:sz w:val="24"/>
              </w:rPr>
            </w:pPr>
          </w:p>
        </w:tc>
        <w:tc>
          <w:tcPr>
            <w:tcW w:w="2267" w:type="dxa"/>
          </w:tcPr>
          <w:p w:rsidR="00E41EDD" w:rsidRDefault="00841CDD">
            <w:pPr>
              <w:pStyle w:val="TableParagraph"/>
              <w:tabs>
                <w:tab w:val="left" w:pos="777"/>
                <w:tab w:val="left" w:pos="1897"/>
                <w:tab w:val="left" w:pos="2045"/>
              </w:tabs>
              <w:ind w:left="117" w:right="89"/>
              <w:rPr>
                <w:sz w:val="24"/>
              </w:rPr>
            </w:pPr>
            <w:r>
              <w:rPr>
                <w:spacing w:val="-2"/>
                <w:sz w:val="24"/>
              </w:rPr>
              <w:t>Humanos:</w:t>
            </w:r>
            <w:r>
              <w:rPr>
                <w:spacing w:val="40"/>
                <w:sz w:val="24"/>
              </w:rPr>
              <w:t xml:space="preserve"> </w:t>
            </w:r>
            <w:r>
              <w:rPr>
                <w:sz w:val="24"/>
              </w:rPr>
              <w:t xml:space="preserve">Rectora, docentes </w:t>
            </w:r>
            <w:r>
              <w:rPr>
                <w:spacing w:val="-4"/>
                <w:sz w:val="24"/>
              </w:rPr>
              <w:t>del</w:t>
            </w:r>
            <w:r>
              <w:rPr>
                <w:sz w:val="24"/>
              </w:rPr>
              <w:tab/>
            </w:r>
            <w:r>
              <w:rPr>
                <w:spacing w:val="-2"/>
                <w:sz w:val="24"/>
              </w:rPr>
              <w:t>proyecto</w:t>
            </w:r>
            <w:r>
              <w:rPr>
                <w:sz w:val="24"/>
              </w:rPr>
              <w:tab/>
            </w:r>
            <w:r>
              <w:rPr>
                <w:sz w:val="24"/>
              </w:rPr>
              <w:tab/>
            </w:r>
            <w:r>
              <w:rPr>
                <w:spacing w:val="-10"/>
                <w:sz w:val="24"/>
              </w:rPr>
              <w:t xml:space="preserve">y </w:t>
            </w:r>
            <w:r>
              <w:rPr>
                <w:spacing w:val="-2"/>
                <w:sz w:val="24"/>
              </w:rPr>
              <w:t>directores</w:t>
            </w:r>
            <w:r>
              <w:rPr>
                <w:sz w:val="24"/>
              </w:rPr>
              <w:tab/>
            </w:r>
            <w:r>
              <w:rPr>
                <w:spacing w:val="-6"/>
                <w:sz w:val="24"/>
              </w:rPr>
              <w:t xml:space="preserve">de </w:t>
            </w:r>
            <w:r>
              <w:rPr>
                <w:spacing w:val="-2"/>
                <w:sz w:val="24"/>
              </w:rPr>
              <w:t>grupo.</w:t>
            </w:r>
          </w:p>
        </w:tc>
        <w:tc>
          <w:tcPr>
            <w:tcW w:w="1983" w:type="dxa"/>
          </w:tcPr>
          <w:p w:rsidR="00E41EDD" w:rsidRDefault="00841CDD">
            <w:pPr>
              <w:pStyle w:val="TableParagraph"/>
              <w:spacing w:line="242" w:lineRule="auto"/>
              <w:ind w:left="118"/>
              <w:rPr>
                <w:sz w:val="24"/>
              </w:rPr>
            </w:pPr>
            <w:r>
              <w:rPr>
                <w:spacing w:val="-2"/>
                <w:sz w:val="24"/>
              </w:rPr>
              <w:t xml:space="preserve">Docentes: </w:t>
            </w:r>
            <w:r>
              <w:rPr>
                <w:sz w:val="24"/>
              </w:rPr>
              <w:t xml:space="preserve">Proyecto de prevención y </w:t>
            </w:r>
            <w:r>
              <w:rPr>
                <w:spacing w:val="-4"/>
                <w:sz w:val="24"/>
              </w:rPr>
              <w:t>bioseguridad.</w:t>
            </w:r>
          </w:p>
        </w:tc>
        <w:tc>
          <w:tcPr>
            <w:tcW w:w="3119" w:type="dxa"/>
          </w:tcPr>
          <w:p w:rsidR="00E41EDD" w:rsidRDefault="00841CDD">
            <w:pPr>
              <w:pStyle w:val="TableParagraph"/>
              <w:tabs>
                <w:tab w:val="left" w:pos="1276"/>
                <w:tab w:val="left" w:pos="1752"/>
              </w:tabs>
              <w:spacing w:line="242" w:lineRule="auto"/>
              <w:ind w:left="119" w:right="120"/>
              <w:rPr>
                <w:sz w:val="24"/>
              </w:rPr>
            </w:pPr>
            <w:r>
              <w:rPr>
                <w:rFonts w:ascii="Arial" w:hAnsi="Arial"/>
                <w:b/>
                <w:color w:val="0460C1"/>
                <w:sz w:val="24"/>
                <w:u w:val="thick" w:color="0460C1"/>
              </w:rPr>
              <w:t>Anexo 6</w:t>
            </w:r>
            <w:r>
              <w:rPr>
                <w:rFonts w:ascii="Arial" w:hAnsi="Arial"/>
                <w:b/>
                <w:color w:val="0460C1"/>
                <w:sz w:val="24"/>
              </w:rPr>
              <w:t xml:space="preserve"> </w:t>
            </w:r>
            <w:r>
              <w:rPr>
                <w:sz w:val="24"/>
              </w:rPr>
              <w:t xml:space="preserve">cronograma </w:t>
            </w:r>
            <w:r>
              <w:rPr>
                <w:spacing w:val="-2"/>
                <w:sz w:val="24"/>
              </w:rPr>
              <w:t>Proyecto</w:t>
            </w:r>
            <w:r>
              <w:rPr>
                <w:sz w:val="24"/>
              </w:rPr>
              <w:tab/>
            </w:r>
            <w:r>
              <w:rPr>
                <w:spacing w:val="-6"/>
                <w:sz w:val="24"/>
              </w:rPr>
              <w:t>de</w:t>
            </w:r>
            <w:r>
              <w:rPr>
                <w:sz w:val="24"/>
              </w:rPr>
              <w:tab/>
            </w:r>
            <w:r>
              <w:rPr>
                <w:spacing w:val="-4"/>
                <w:sz w:val="24"/>
              </w:rPr>
              <w:t xml:space="preserve">Prevención, </w:t>
            </w:r>
            <w:r>
              <w:rPr>
                <w:sz w:val="24"/>
              </w:rPr>
              <w:t>desastres y bioseguridad. Careta drive:</w:t>
            </w:r>
          </w:p>
          <w:p w:rsidR="00E41EDD" w:rsidRDefault="009E6F65">
            <w:pPr>
              <w:pStyle w:val="TableParagraph"/>
              <w:spacing w:before="260" w:line="242" w:lineRule="auto"/>
              <w:ind w:left="119" w:right="196"/>
              <w:rPr>
                <w:sz w:val="20"/>
              </w:rPr>
            </w:pPr>
            <w:hyperlink r:id="rId23">
              <w:r w:rsidR="00841CDD">
                <w:rPr>
                  <w:color w:val="0460C1"/>
                  <w:spacing w:val="-2"/>
                  <w:w w:val="90"/>
                  <w:sz w:val="20"/>
                  <w:u w:val="single" w:color="0460C1"/>
                </w:rPr>
                <w:t>https://docs.google.com/docume</w:t>
              </w:r>
            </w:hyperlink>
            <w:r w:rsidR="00841CDD">
              <w:rPr>
                <w:color w:val="0460C1"/>
                <w:spacing w:val="-2"/>
                <w:w w:val="90"/>
                <w:sz w:val="20"/>
              </w:rPr>
              <w:t xml:space="preserve"> </w:t>
            </w:r>
            <w:hyperlink r:id="rId24">
              <w:proofErr w:type="spellStart"/>
              <w:r w:rsidR="00841CDD">
                <w:rPr>
                  <w:color w:val="0460C1"/>
                  <w:spacing w:val="-2"/>
                  <w:sz w:val="20"/>
                  <w:u w:val="single" w:color="0460C1"/>
                </w:rPr>
                <w:t>nt</w:t>
              </w:r>
              <w:proofErr w:type="spellEnd"/>
              <w:r w:rsidR="00841CDD">
                <w:rPr>
                  <w:color w:val="0460C1"/>
                  <w:spacing w:val="-2"/>
                  <w:sz w:val="20"/>
                  <w:u w:val="single" w:color="0460C1"/>
                </w:rPr>
                <w:t>/d/1Cd3xT-COauXFD-</w:t>
              </w:r>
            </w:hyperlink>
            <w:r w:rsidR="00841CDD">
              <w:rPr>
                <w:color w:val="0460C1"/>
                <w:spacing w:val="-2"/>
                <w:sz w:val="20"/>
              </w:rPr>
              <w:t xml:space="preserve"> </w:t>
            </w:r>
            <w:hyperlink r:id="rId25">
              <w:r w:rsidR="00841CDD">
                <w:rPr>
                  <w:color w:val="0460C1"/>
                  <w:spacing w:val="-2"/>
                  <w:sz w:val="20"/>
                  <w:u w:val="single" w:color="0460C1"/>
                </w:rPr>
                <w:t>v2AwdSWQHEeQmKwOz1/</w:t>
              </w:r>
              <w:proofErr w:type="spellStart"/>
              <w:r w:rsidR="00841CDD">
                <w:rPr>
                  <w:color w:val="0460C1"/>
                  <w:spacing w:val="-2"/>
                  <w:sz w:val="20"/>
                  <w:u w:val="single" w:color="0460C1"/>
                </w:rPr>
                <w:t>edit</w:t>
              </w:r>
              <w:proofErr w:type="spellEnd"/>
            </w:hyperlink>
          </w:p>
        </w:tc>
      </w:tr>
      <w:tr w:rsidR="00E41EDD">
        <w:trPr>
          <w:trHeight w:val="2230"/>
        </w:trPr>
        <w:tc>
          <w:tcPr>
            <w:tcW w:w="2944" w:type="dxa"/>
          </w:tcPr>
          <w:p w:rsidR="00E41EDD" w:rsidRDefault="00841CDD">
            <w:pPr>
              <w:pStyle w:val="TableParagraph"/>
              <w:spacing w:before="21"/>
              <w:ind w:left="115" w:right="87"/>
              <w:jc w:val="both"/>
              <w:rPr>
                <w:sz w:val="24"/>
              </w:rPr>
            </w:pPr>
            <w:r>
              <w:rPr>
                <w:sz w:val="24"/>
              </w:rPr>
              <w:t xml:space="preserve">Salidas pedagógicas con los estudiantes, como proyección de sus avances académicos, talentos y habilidades </w:t>
            </w:r>
            <w:r>
              <w:rPr>
                <w:spacing w:val="-2"/>
                <w:sz w:val="24"/>
              </w:rPr>
              <w:t>emprendedoras.</w:t>
            </w:r>
          </w:p>
        </w:tc>
        <w:tc>
          <w:tcPr>
            <w:tcW w:w="2668" w:type="dxa"/>
          </w:tcPr>
          <w:p w:rsidR="00E41EDD" w:rsidRDefault="00841CDD">
            <w:pPr>
              <w:pStyle w:val="TableParagraph"/>
              <w:spacing w:before="24" w:line="237" w:lineRule="auto"/>
              <w:ind w:left="115" w:right="85"/>
              <w:jc w:val="both"/>
              <w:rPr>
                <w:sz w:val="24"/>
              </w:rPr>
            </w:pPr>
            <w:r>
              <w:rPr>
                <w:sz w:val="24"/>
              </w:rPr>
              <w:t>Participación a nivel municipal, regional y departamental, en los diferentes eventos,</w:t>
            </w:r>
            <w:r>
              <w:rPr>
                <w:spacing w:val="40"/>
                <w:sz w:val="24"/>
              </w:rPr>
              <w:t xml:space="preserve"> </w:t>
            </w:r>
            <w:r>
              <w:rPr>
                <w:sz w:val="24"/>
              </w:rPr>
              <w:t>que permitan tener representatividad y proyección con los estudiantes,</w:t>
            </w:r>
            <w:r>
              <w:rPr>
                <w:spacing w:val="80"/>
                <w:w w:val="150"/>
                <w:sz w:val="24"/>
              </w:rPr>
              <w:t xml:space="preserve">  </w:t>
            </w:r>
            <w:r>
              <w:rPr>
                <w:sz w:val="24"/>
              </w:rPr>
              <w:t>según</w:t>
            </w:r>
          </w:p>
        </w:tc>
        <w:tc>
          <w:tcPr>
            <w:tcW w:w="4140" w:type="dxa"/>
          </w:tcPr>
          <w:p w:rsidR="00E41EDD" w:rsidRDefault="00841CDD">
            <w:pPr>
              <w:pStyle w:val="TableParagraph"/>
              <w:numPr>
                <w:ilvl w:val="0"/>
                <w:numId w:val="3"/>
              </w:numPr>
              <w:tabs>
                <w:tab w:val="left" w:pos="479"/>
                <w:tab w:val="left" w:pos="3012"/>
              </w:tabs>
              <w:spacing w:before="21"/>
              <w:ind w:right="81"/>
              <w:jc w:val="both"/>
              <w:rPr>
                <w:sz w:val="24"/>
              </w:rPr>
            </w:pPr>
            <w:r>
              <w:rPr>
                <w:sz w:val="24"/>
              </w:rPr>
              <w:t xml:space="preserve">Consolidar los proyectos </w:t>
            </w:r>
            <w:r>
              <w:rPr>
                <w:spacing w:val="-2"/>
                <w:sz w:val="24"/>
              </w:rPr>
              <w:t>académicos,</w:t>
            </w:r>
            <w:r>
              <w:rPr>
                <w:sz w:val="24"/>
              </w:rPr>
              <w:tab/>
            </w:r>
            <w:r>
              <w:rPr>
                <w:spacing w:val="-2"/>
                <w:sz w:val="24"/>
              </w:rPr>
              <w:t xml:space="preserve">artísticos, </w:t>
            </w:r>
            <w:r>
              <w:rPr>
                <w:sz w:val="24"/>
              </w:rPr>
              <w:t>culturales,</w:t>
            </w:r>
            <w:r>
              <w:rPr>
                <w:spacing w:val="-17"/>
                <w:sz w:val="24"/>
              </w:rPr>
              <w:t xml:space="preserve"> </w:t>
            </w:r>
            <w:r>
              <w:rPr>
                <w:sz w:val="24"/>
              </w:rPr>
              <w:t>sociales</w:t>
            </w:r>
            <w:r>
              <w:rPr>
                <w:spacing w:val="-17"/>
                <w:sz w:val="24"/>
              </w:rPr>
              <w:t xml:space="preserve"> </w:t>
            </w:r>
            <w:r>
              <w:rPr>
                <w:sz w:val="24"/>
              </w:rPr>
              <w:t>y</w:t>
            </w:r>
            <w:r>
              <w:rPr>
                <w:spacing w:val="-16"/>
                <w:sz w:val="24"/>
              </w:rPr>
              <w:t xml:space="preserve"> </w:t>
            </w:r>
            <w:r>
              <w:rPr>
                <w:sz w:val="24"/>
              </w:rPr>
              <w:t>deportivos</w:t>
            </w:r>
            <w:r>
              <w:rPr>
                <w:spacing w:val="-9"/>
                <w:sz w:val="24"/>
              </w:rPr>
              <w:t xml:space="preserve"> </w:t>
            </w:r>
            <w:r>
              <w:rPr>
                <w:sz w:val="24"/>
              </w:rPr>
              <w:t xml:space="preserve">a desarrollarse en la </w:t>
            </w:r>
            <w:r w:rsidR="00E354D2">
              <w:rPr>
                <w:sz w:val="24"/>
              </w:rPr>
              <w:t>institución, durante el año 2026</w:t>
            </w:r>
            <w:r>
              <w:rPr>
                <w:sz w:val="24"/>
              </w:rPr>
              <w:t>.</w:t>
            </w:r>
          </w:p>
          <w:p w:rsidR="00E41EDD" w:rsidRDefault="00841CDD">
            <w:pPr>
              <w:pStyle w:val="TableParagraph"/>
              <w:numPr>
                <w:ilvl w:val="0"/>
                <w:numId w:val="3"/>
              </w:numPr>
              <w:tabs>
                <w:tab w:val="left" w:pos="479"/>
              </w:tabs>
              <w:spacing w:before="237"/>
              <w:ind w:right="86"/>
              <w:jc w:val="both"/>
              <w:rPr>
                <w:sz w:val="24"/>
              </w:rPr>
            </w:pPr>
            <w:r>
              <w:rPr>
                <w:sz w:val="24"/>
              </w:rPr>
              <w:t>Definición de cronogramas de actividades</w:t>
            </w:r>
            <w:r>
              <w:rPr>
                <w:spacing w:val="40"/>
                <w:sz w:val="24"/>
              </w:rPr>
              <w:t xml:space="preserve"> </w:t>
            </w:r>
            <w:r>
              <w:rPr>
                <w:sz w:val="24"/>
              </w:rPr>
              <w:t>incluyendo</w:t>
            </w:r>
            <w:r>
              <w:rPr>
                <w:spacing w:val="40"/>
                <w:sz w:val="24"/>
              </w:rPr>
              <w:t xml:space="preserve"> </w:t>
            </w:r>
            <w:r>
              <w:rPr>
                <w:sz w:val="24"/>
              </w:rPr>
              <w:t>la</w:t>
            </w:r>
          </w:p>
        </w:tc>
        <w:tc>
          <w:tcPr>
            <w:tcW w:w="2267" w:type="dxa"/>
          </w:tcPr>
          <w:p w:rsidR="00E41EDD" w:rsidRDefault="00841CDD">
            <w:pPr>
              <w:pStyle w:val="TableParagraph"/>
              <w:spacing w:before="21"/>
              <w:ind w:left="117" w:right="80"/>
              <w:jc w:val="both"/>
              <w:rPr>
                <w:rFonts w:ascii="Arial"/>
                <w:b/>
                <w:sz w:val="24"/>
              </w:rPr>
            </w:pPr>
            <w:r>
              <w:rPr>
                <w:sz w:val="24"/>
              </w:rPr>
              <w:t xml:space="preserve">Humanos: rectora, </w:t>
            </w:r>
            <w:r>
              <w:rPr>
                <w:rFonts w:ascii="Arial"/>
                <w:b/>
                <w:sz w:val="24"/>
              </w:rPr>
              <w:t xml:space="preserve">estudiantes y </w:t>
            </w:r>
            <w:r>
              <w:rPr>
                <w:rFonts w:ascii="Arial"/>
                <w:b/>
                <w:spacing w:val="-2"/>
                <w:sz w:val="24"/>
              </w:rPr>
              <w:t>docentes.</w:t>
            </w:r>
          </w:p>
          <w:p w:rsidR="00E41EDD" w:rsidRDefault="00841CDD">
            <w:pPr>
              <w:pStyle w:val="TableParagraph"/>
              <w:tabs>
                <w:tab w:val="left" w:pos="1841"/>
              </w:tabs>
              <w:spacing w:before="1"/>
              <w:ind w:left="117" w:right="87"/>
              <w:jc w:val="both"/>
              <w:rPr>
                <w:sz w:val="24"/>
              </w:rPr>
            </w:pPr>
            <w:r>
              <w:rPr>
                <w:spacing w:val="-2"/>
                <w:sz w:val="24"/>
              </w:rPr>
              <w:t>Recursos</w:t>
            </w:r>
            <w:r>
              <w:rPr>
                <w:sz w:val="24"/>
              </w:rPr>
              <w:tab/>
            </w:r>
            <w:r>
              <w:rPr>
                <w:spacing w:val="-4"/>
                <w:sz w:val="24"/>
              </w:rPr>
              <w:t xml:space="preserve">del </w:t>
            </w:r>
            <w:r>
              <w:rPr>
                <w:sz w:val="24"/>
              </w:rPr>
              <w:t xml:space="preserve">fondo de servicios </w:t>
            </w:r>
            <w:r>
              <w:rPr>
                <w:spacing w:val="-2"/>
                <w:sz w:val="24"/>
              </w:rPr>
              <w:t>educativos.</w:t>
            </w:r>
          </w:p>
        </w:tc>
        <w:tc>
          <w:tcPr>
            <w:tcW w:w="1983" w:type="dxa"/>
          </w:tcPr>
          <w:p w:rsidR="00E41EDD" w:rsidRDefault="00841CDD">
            <w:pPr>
              <w:pStyle w:val="TableParagraph"/>
              <w:spacing w:before="21"/>
              <w:ind w:left="118"/>
              <w:rPr>
                <w:sz w:val="24"/>
              </w:rPr>
            </w:pPr>
            <w:r>
              <w:rPr>
                <w:sz w:val="24"/>
              </w:rPr>
              <w:t xml:space="preserve">Rectora y </w:t>
            </w:r>
            <w:r>
              <w:rPr>
                <w:spacing w:val="-2"/>
                <w:sz w:val="24"/>
              </w:rPr>
              <w:t>docentes</w:t>
            </w:r>
            <w:r>
              <w:rPr>
                <w:spacing w:val="-15"/>
                <w:sz w:val="24"/>
              </w:rPr>
              <w:t xml:space="preserve"> </w:t>
            </w:r>
            <w:r>
              <w:rPr>
                <w:spacing w:val="-2"/>
                <w:sz w:val="24"/>
              </w:rPr>
              <w:t xml:space="preserve">líderes </w:t>
            </w:r>
            <w:r>
              <w:rPr>
                <w:sz w:val="24"/>
              </w:rPr>
              <w:t>de</w:t>
            </w:r>
            <w:r>
              <w:rPr>
                <w:spacing w:val="-17"/>
                <w:sz w:val="24"/>
              </w:rPr>
              <w:t xml:space="preserve"> </w:t>
            </w:r>
            <w:r>
              <w:rPr>
                <w:sz w:val="24"/>
              </w:rPr>
              <w:t>los</w:t>
            </w:r>
            <w:r>
              <w:rPr>
                <w:spacing w:val="-17"/>
                <w:sz w:val="24"/>
              </w:rPr>
              <w:t xml:space="preserve"> </w:t>
            </w:r>
            <w:r>
              <w:rPr>
                <w:sz w:val="24"/>
              </w:rPr>
              <w:t xml:space="preserve">proyectos y/o actividades </w:t>
            </w:r>
            <w:r>
              <w:rPr>
                <w:spacing w:val="-2"/>
                <w:sz w:val="24"/>
              </w:rPr>
              <w:t>institucionales.</w:t>
            </w:r>
          </w:p>
        </w:tc>
        <w:tc>
          <w:tcPr>
            <w:tcW w:w="3119" w:type="dxa"/>
          </w:tcPr>
          <w:p w:rsidR="00E41EDD" w:rsidRDefault="00841CDD">
            <w:pPr>
              <w:pStyle w:val="TableParagraph"/>
              <w:spacing w:before="21"/>
              <w:ind w:left="119" w:right="82"/>
              <w:jc w:val="both"/>
              <w:rPr>
                <w:spacing w:val="-2"/>
                <w:sz w:val="24"/>
              </w:rPr>
            </w:pPr>
            <w:r>
              <w:rPr>
                <w:sz w:val="24"/>
              </w:rPr>
              <w:t xml:space="preserve">Las fechas están sujetas a cronogramas establecidos en cada proyecto </w:t>
            </w:r>
            <w:r>
              <w:rPr>
                <w:spacing w:val="-2"/>
                <w:sz w:val="24"/>
              </w:rPr>
              <w:t>pedagógico.</w:t>
            </w:r>
          </w:p>
          <w:p w:rsidR="00B91715" w:rsidRDefault="00B91715">
            <w:pPr>
              <w:pStyle w:val="TableParagraph"/>
              <w:spacing w:before="21"/>
              <w:ind w:left="119" w:right="82"/>
              <w:jc w:val="both"/>
              <w:rPr>
                <w:sz w:val="24"/>
              </w:rPr>
            </w:pPr>
          </w:p>
          <w:p w:rsidR="00B91715" w:rsidRPr="00B91715" w:rsidRDefault="00B91715">
            <w:pPr>
              <w:pStyle w:val="TableParagraph"/>
              <w:spacing w:before="21"/>
              <w:ind w:left="119" w:right="82"/>
              <w:jc w:val="both"/>
              <w:rPr>
                <w:sz w:val="24"/>
              </w:rPr>
            </w:pPr>
          </w:p>
        </w:tc>
      </w:tr>
    </w:tbl>
    <w:p w:rsidR="00E41EDD" w:rsidRDefault="00E41EDD">
      <w:pPr>
        <w:pStyle w:val="TableParagraph"/>
        <w:jc w:val="bot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p w:rsidR="00E41EDD" w:rsidRDefault="00E41EDD">
      <w:pPr>
        <w:pStyle w:val="Textoindependiente"/>
        <w:rPr>
          <w:sz w:val="20"/>
        </w:rPr>
      </w:pPr>
    </w:p>
    <w:p w:rsidR="00E41EDD" w:rsidRDefault="00E41EDD">
      <w:pPr>
        <w:pStyle w:val="Textoindependiente"/>
        <w:spacing w:before="18"/>
        <w:rPr>
          <w:sz w:val="20"/>
        </w:rPr>
      </w:pP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3042"/>
        </w:trPr>
        <w:tc>
          <w:tcPr>
            <w:tcW w:w="2944" w:type="dxa"/>
          </w:tcPr>
          <w:p w:rsidR="00E41EDD" w:rsidRDefault="00E41EDD">
            <w:pPr>
              <w:pStyle w:val="TableParagraph"/>
              <w:rPr>
                <w:rFonts w:ascii="Times New Roman"/>
              </w:rPr>
            </w:pPr>
          </w:p>
        </w:tc>
        <w:tc>
          <w:tcPr>
            <w:tcW w:w="2668" w:type="dxa"/>
          </w:tcPr>
          <w:p w:rsidR="00E41EDD" w:rsidRDefault="00841CDD">
            <w:pPr>
              <w:pStyle w:val="TableParagraph"/>
              <w:tabs>
                <w:tab w:val="left" w:pos="2295"/>
              </w:tabs>
              <w:spacing w:before="2"/>
              <w:ind w:left="115" w:right="104"/>
              <w:rPr>
                <w:sz w:val="24"/>
              </w:rPr>
            </w:pPr>
            <w:r>
              <w:rPr>
                <w:spacing w:val="-2"/>
                <w:sz w:val="24"/>
              </w:rPr>
              <w:t>fundamentos pedagógicos</w:t>
            </w:r>
            <w:r>
              <w:rPr>
                <w:sz w:val="24"/>
              </w:rPr>
              <w:tab/>
            </w:r>
            <w:r>
              <w:rPr>
                <w:spacing w:val="-10"/>
                <w:sz w:val="24"/>
              </w:rPr>
              <w:t xml:space="preserve">de </w:t>
            </w:r>
            <w:r>
              <w:rPr>
                <w:spacing w:val="-2"/>
                <w:sz w:val="24"/>
              </w:rPr>
              <w:t>emprendimiento,</w:t>
            </w:r>
            <w:r>
              <w:rPr>
                <w:sz w:val="24"/>
              </w:rPr>
              <w:tab/>
            </w:r>
            <w:r>
              <w:rPr>
                <w:spacing w:val="-10"/>
                <w:sz w:val="24"/>
              </w:rPr>
              <w:t xml:space="preserve">de </w:t>
            </w:r>
            <w:r>
              <w:rPr>
                <w:spacing w:val="-2"/>
                <w:sz w:val="24"/>
              </w:rPr>
              <w:t>investigación,</w:t>
            </w:r>
            <w:r>
              <w:rPr>
                <w:sz w:val="24"/>
              </w:rPr>
              <w:tab/>
            </w:r>
            <w:r>
              <w:rPr>
                <w:spacing w:val="-10"/>
                <w:sz w:val="24"/>
              </w:rPr>
              <w:t>de</w:t>
            </w:r>
          </w:p>
          <w:p w:rsidR="00E41EDD" w:rsidRDefault="00841CDD">
            <w:pPr>
              <w:pStyle w:val="TableParagraph"/>
              <w:tabs>
                <w:tab w:val="left" w:pos="2440"/>
              </w:tabs>
              <w:ind w:left="115"/>
              <w:rPr>
                <w:sz w:val="24"/>
              </w:rPr>
            </w:pPr>
            <w:r>
              <w:rPr>
                <w:spacing w:val="-2"/>
                <w:sz w:val="24"/>
              </w:rPr>
              <w:t>liderazgo</w:t>
            </w:r>
            <w:r>
              <w:rPr>
                <w:sz w:val="24"/>
              </w:rPr>
              <w:tab/>
            </w:r>
            <w:r>
              <w:rPr>
                <w:spacing w:val="-10"/>
                <w:sz w:val="24"/>
              </w:rPr>
              <w:t>y</w:t>
            </w:r>
          </w:p>
          <w:p w:rsidR="00E41EDD" w:rsidRDefault="00841CDD">
            <w:pPr>
              <w:pStyle w:val="TableParagraph"/>
              <w:tabs>
                <w:tab w:val="left" w:pos="2295"/>
              </w:tabs>
              <w:spacing w:before="4"/>
              <w:ind w:left="115" w:right="83"/>
              <w:jc w:val="both"/>
              <w:rPr>
                <w:sz w:val="24"/>
              </w:rPr>
            </w:pPr>
            <w:r>
              <w:rPr>
                <w:spacing w:val="-2"/>
                <w:sz w:val="24"/>
              </w:rPr>
              <w:t>democracia</w:t>
            </w:r>
            <w:r>
              <w:rPr>
                <w:sz w:val="24"/>
              </w:rPr>
              <w:tab/>
            </w:r>
            <w:r>
              <w:rPr>
                <w:spacing w:val="-6"/>
                <w:sz w:val="24"/>
              </w:rPr>
              <w:t xml:space="preserve">de </w:t>
            </w:r>
            <w:r>
              <w:rPr>
                <w:sz w:val="24"/>
              </w:rPr>
              <w:t>talentos artísticos y deportivos, culturales</w:t>
            </w:r>
            <w:r>
              <w:rPr>
                <w:spacing w:val="80"/>
                <w:sz w:val="24"/>
              </w:rPr>
              <w:t xml:space="preserve"> </w:t>
            </w:r>
            <w:r>
              <w:rPr>
                <w:sz w:val="24"/>
              </w:rPr>
              <w:t>y</w:t>
            </w:r>
            <w:r>
              <w:rPr>
                <w:spacing w:val="-6"/>
                <w:sz w:val="24"/>
              </w:rPr>
              <w:t xml:space="preserve"> </w:t>
            </w:r>
            <w:r>
              <w:rPr>
                <w:sz w:val="24"/>
              </w:rPr>
              <w:t>artísticos</w:t>
            </w:r>
            <w:r>
              <w:rPr>
                <w:spacing w:val="-1"/>
                <w:sz w:val="24"/>
              </w:rPr>
              <w:t xml:space="preserve"> </w:t>
            </w:r>
            <w:r>
              <w:rPr>
                <w:sz w:val="24"/>
              </w:rPr>
              <w:t>entre</w:t>
            </w:r>
            <w:r>
              <w:rPr>
                <w:spacing w:val="-3"/>
                <w:sz w:val="24"/>
              </w:rPr>
              <w:t xml:space="preserve"> </w:t>
            </w:r>
            <w:r>
              <w:rPr>
                <w:sz w:val="24"/>
              </w:rPr>
              <w:t>otros.</w:t>
            </w:r>
          </w:p>
        </w:tc>
        <w:tc>
          <w:tcPr>
            <w:tcW w:w="4140" w:type="dxa"/>
          </w:tcPr>
          <w:p w:rsidR="00E41EDD" w:rsidRDefault="00841CDD">
            <w:pPr>
              <w:pStyle w:val="TableParagraph"/>
              <w:tabs>
                <w:tab w:val="left" w:pos="2716"/>
              </w:tabs>
              <w:spacing w:before="2"/>
              <w:ind w:left="479" w:right="133"/>
              <w:jc w:val="both"/>
              <w:rPr>
                <w:sz w:val="24"/>
              </w:rPr>
            </w:pPr>
            <w:r>
              <w:rPr>
                <w:spacing w:val="-2"/>
                <w:sz w:val="24"/>
              </w:rPr>
              <w:t>participación</w:t>
            </w:r>
            <w:r>
              <w:rPr>
                <w:sz w:val="24"/>
              </w:rPr>
              <w:tab/>
            </w:r>
            <w:r>
              <w:rPr>
                <w:spacing w:val="-4"/>
                <w:sz w:val="24"/>
              </w:rPr>
              <w:t xml:space="preserve">institucional, </w:t>
            </w:r>
            <w:r>
              <w:rPr>
                <w:sz w:val="24"/>
              </w:rPr>
              <w:t>municipal y regional.</w:t>
            </w:r>
          </w:p>
          <w:p w:rsidR="00E41EDD" w:rsidRDefault="00841CDD">
            <w:pPr>
              <w:pStyle w:val="TableParagraph"/>
              <w:numPr>
                <w:ilvl w:val="0"/>
                <w:numId w:val="2"/>
              </w:numPr>
              <w:tabs>
                <w:tab w:val="left" w:pos="479"/>
              </w:tabs>
              <w:ind w:right="81"/>
              <w:jc w:val="both"/>
              <w:rPr>
                <w:sz w:val="24"/>
              </w:rPr>
            </w:pPr>
            <w:r>
              <w:rPr>
                <w:sz w:val="24"/>
              </w:rPr>
              <w:t>Las invitaciones, que se reciban durante</w:t>
            </w:r>
            <w:r>
              <w:rPr>
                <w:spacing w:val="-16"/>
                <w:sz w:val="24"/>
              </w:rPr>
              <w:t xml:space="preserve"> </w:t>
            </w:r>
            <w:r>
              <w:rPr>
                <w:sz w:val="24"/>
              </w:rPr>
              <w:t>el</w:t>
            </w:r>
            <w:r>
              <w:rPr>
                <w:spacing w:val="-16"/>
                <w:sz w:val="24"/>
              </w:rPr>
              <w:t xml:space="preserve"> </w:t>
            </w:r>
            <w:r>
              <w:rPr>
                <w:sz w:val="24"/>
              </w:rPr>
              <w:t>año,</w:t>
            </w:r>
            <w:r>
              <w:rPr>
                <w:spacing w:val="-15"/>
                <w:sz w:val="24"/>
              </w:rPr>
              <w:t xml:space="preserve"> </w:t>
            </w:r>
            <w:r>
              <w:rPr>
                <w:sz w:val="24"/>
              </w:rPr>
              <w:t>serán</w:t>
            </w:r>
            <w:r>
              <w:rPr>
                <w:spacing w:val="-16"/>
                <w:sz w:val="24"/>
              </w:rPr>
              <w:t xml:space="preserve"> </w:t>
            </w:r>
            <w:r>
              <w:rPr>
                <w:sz w:val="24"/>
              </w:rPr>
              <w:t>anexadas</w:t>
            </w:r>
            <w:r>
              <w:rPr>
                <w:spacing w:val="16"/>
                <w:sz w:val="24"/>
              </w:rPr>
              <w:t xml:space="preserve"> </w:t>
            </w:r>
            <w:r>
              <w:rPr>
                <w:sz w:val="24"/>
              </w:rPr>
              <w:t>a la planeación inicialmente hecha del proyecto y/o actividad.</w:t>
            </w:r>
          </w:p>
          <w:p w:rsidR="00E41EDD" w:rsidRDefault="00841CDD">
            <w:pPr>
              <w:pStyle w:val="TableParagraph"/>
              <w:numPr>
                <w:ilvl w:val="0"/>
                <w:numId w:val="2"/>
              </w:numPr>
              <w:tabs>
                <w:tab w:val="left" w:pos="479"/>
              </w:tabs>
              <w:spacing w:before="9" w:line="235" w:lineRule="auto"/>
              <w:ind w:right="87"/>
              <w:jc w:val="both"/>
              <w:rPr>
                <w:sz w:val="24"/>
              </w:rPr>
            </w:pPr>
            <w:r>
              <w:rPr>
                <w:sz w:val="24"/>
              </w:rPr>
              <w:t>Socializar con los diferentes grupos, los procesos que se deben adelantar para poder realizar una salida pedagógica incluyendo la póliza estudiantil.</w:t>
            </w: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E41EDD">
            <w:pPr>
              <w:pStyle w:val="TableParagraph"/>
              <w:rPr>
                <w:rFonts w:ascii="Times New Roman"/>
              </w:rPr>
            </w:pPr>
          </w:p>
        </w:tc>
      </w:tr>
      <w:tr w:rsidR="00E41EDD">
        <w:trPr>
          <w:trHeight w:val="3319"/>
        </w:trPr>
        <w:tc>
          <w:tcPr>
            <w:tcW w:w="2944" w:type="dxa"/>
          </w:tcPr>
          <w:p w:rsidR="00E41EDD" w:rsidRDefault="00841CDD">
            <w:pPr>
              <w:pStyle w:val="TableParagraph"/>
              <w:tabs>
                <w:tab w:val="left" w:pos="2359"/>
              </w:tabs>
              <w:spacing w:before="2"/>
              <w:ind w:left="115" w:right="84"/>
              <w:jc w:val="both"/>
              <w:rPr>
                <w:sz w:val="24"/>
              </w:rPr>
            </w:pPr>
            <w:r>
              <w:rPr>
                <w:sz w:val="24"/>
              </w:rPr>
              <w:t xml:space="preserve">Gestionar procesos de </w:t>
            </w:r>
            <w:r>
              <w:rPr>
                <w:spacing w:val="-2"/>
                <w:sz w:val="24"/>
              </w:rPr>
              <w:t>capacitación</w:t>
            </w:r>
            <w:r>
              <w:rPr>
                <w:sz w:val="24"/>
              </w:rPr>
              <w:tab/>
            </w:r>
            <w:r>
              <w:rPr>
                <w:spacing w:val="-4"/>
                <w:sz w:val="24"/>
              </w:rPr>
              <w:t xml:space="preserve">para </w:t>
            </w:r>
            <w:r>
              <w:rPr>
                <w:sz w:val="24"/>
              </w:rPr>
              <w:t>docentes y rectora.</w:t>
            </w:r>
          </w:p>
        </w:tc>
        <w:tc>
          <w:tcPr>
            <w:tcW w:w="2668" w:type="dxa"/>
          </w:tcPr>
          <w:p w:rsidR="00E41EDD" w:rsidRDefault="00841CDD">
            <w:pPr>
              <w:pStyle w:val="TableParagraph"/>
              <w:spacing w:before="2"/>
              <w:ind w:left="115" w:right="89"/>
              <w:jc w:val="both"/>
              <w:rPr>
                <w:sz w:val="24"/>
              </w:rPr>
            </w:pPr>
            <w:r>
              <w:rPr>
                <w:sz w:val="24"/>
              </w:rPr>
              <w:t>Durante</w:t>
            </w:r>
            <w:r>
              <w:rPr>
                <w:spacing w:val="-17"/>
                <w:sz w:val="24"/>
              </w:rPr>
              <w:t xml:space="preserve"> </w:t>
            </w:r>
            <w:r>
              <w:rPr>
                <w:sz w:val="24"/>
              </w:rPr>
              <w:t>el</w:t>
            </w:r>
            <w:r>
              <w:rPr>
                <w:spacing w:val="-17"/>
                <w:sz w:val="24"/>
              </w:rPr>
              <w:t xml:space="preserve"> </w:t>
            </w:r>
            <w:r>
              <w:rPr>
                <w:sz w:val="24"/>
              </w:rPr>
              <w:t>año</w:t>
            </w:r>
            <w:r>
              <w:rPr>
                <w:spacing w:val="-16"/>
                <w:sz w:val="24"/>
              </w:rPr>
              <w:t xml:space="preserve"> </w:t>
            </w:r>
            <w:r w:rsidR="00A1353E">
              <w:rPr>
                <w:sz w:val="24"/>
              </w:rPr>
              <w:t>2026</w:t>
            </w:r>
            <w:r>
              <w:rPr>
                <w:sz w:val="24"/>
              </w:rPr>
              <w:t>,</w:t>
            </w:r>
            <w:r>
              <w:rPr>
                <w:spacing w:val="-17"/>
                <w:sz w:val="24"/>
              </w:rPr>
              <w:t xml:space="preserve"> </w:t>
            </w:r>
            <w:r>
              <w:rPr>
                <w:sz w:val="24"/>
              </w:rPr>
              <w:t>la Rectora y docentes, recibirán</w:t>
            </w:r>
            <w:r>
              <w:rPr>
                <w:spacing w:val="-7"/>
                <w:sz w:val="24"/>
              </w:rPr>
              <w:t xml:space="preserve"> </w:t>
            </w:r>
            <w:r>
              <w:rPr>
                <w:sz w:val="24"/>
              </w:rPr>
              <w:t>como</w:t>
            </w:r>
            <w:r>
              <w:rPr>
                <w:spacing w:val="-7"/>
                <w:sz w:val="24"/>
              </w:rPr>
              <w:t xml:space="preserve"> </w:t>
            </w:r>
            <w:r>
              <w:rPr>
                <w:sz w:val="24"/>
              </w:rPr>
              <w:t>mínimo</w:t>
            </w:r>
          </w:p>
          <w:p w:rsidR="00E41EDD" w:rsidRDefault="00841CDD">
            <w:pPr>
              <w:pStyle w:val="TableParagraph"/>
              <w:tabs>
                <w:tab w:val="left" w:pos="2295"/>
              </w:tabs>
              <w:ind w:left="115" w:right="82"/>
              <w:jc w:val="both"/>
              <w:rPr>
                <w:sz w:val="24"/>
              </w:rPr>
            </w:pPr>
            <w:r>
              <w:rPr>
                <w:sz w:val="24"/>
              </w:rPr>
              <w:t xml:space="preserve">3 capacitaciones y/o talleres de acuerdo a sus expectativas y </w:t>
            </w:r>
            <w:r>
              <w:rPr>
                <w:spacing w:val="-2"/>
                <w:sz w:val="24"/>
              </w:rPr>
              <w:t>necesidades</w:t>
            </w:r>
            <w:r>
              <w:rPr>
                <w:sz w:val="24"/>
              </w:rPr>
              <w:tab/>
            </w:r>
            <w:r>
              <w:rPr>
                <w:spacing w:val="-5"/>
                <w:sz w:val="24"/>
              </w:rPr>
              <w:t>de</w:t>
            </w:r>
          </w:p>
          <w:p w:rsidR="00E41EDD" w:rsidRDefault="00841CDD">
            <w:pPr>
              <w:pStyle w:val="TableParagraph"/>
              <w:tabs>
                <w:tab w:val="left" w:pos="2240"/>
              </w:tabs>
              <w:ind w:left="115" w:right="102"/>
              <w:jc w:val="both"/>
              <w:rPr>
                <w:sz w:val="24"/>
              </w:rPr>
            </w:pPr>
            <w:r>
              <w:rPr>
                <w:spacing w:val="-2"/>
                <w:sz w:val="24"/>
              </w:rPr>
              <w:t>actualización</w:t>
            </w:r>
            <w:r>
              <w:rPr>
                <w:sz w:val="24"/>
              </w:rPr>
              <w:tab/>
            </w:r>
            <w:r>
              <w:rPr>
                <w:spacing w:val="-6"/>
                <w:sz w:val="24"/>
              </w:rPr>
              <w:t xml:space="preserve">y/o </w:t>
            </w:r>
            <w:r>
              <w:rPr>
                <w:spacing w:val="-2"/>
                <w:sz w:val="24"/>
              </w:rPr>
              <w:t>formación.</w:t>
            </w:r>
          </w:p>
        </w:tc>
        <w:tc>
          <w:tcPr>
            <w:tcW w:w="4140" w:type="dxa"/>
          </w:tcPr>
          <w:p w:rsidR="00E41EDD" w:rsidRDefault="00841CDD">
            <w:pPr>
              <w:pStyle w:val="TableParagraph"/>
              <w:numPr>
                <w:ilvl w:val="0"/>
                <w:numId w:val="1"/>
              </w:numPr>
              <w:tabs>
                <w:tab w:val="left" w:pos="479"/>
              </w:tabs>
              <w:spacing w:before="274"/>
              <w:ind w:right="92"/>
              <w:jc w:val="both"/>
              <w:rPr>
                <w:sz w:val="24"/>
              </w:rPr>
            </w:pPr>
            <w:r>
              <w:rPr>
                <w:sz w:val="24"/>
              </w:rPr>
              <w:t xml:space="preserve">Priorización de las necesidades de capacitación y/o actualización </w:t>
            </w:r>
            <w:r>
              <w:rPr>
                <w:spacing w:val="-2"/>
                <w:sz w:val="24"/>
              </w:rPr>
              <w:t>docente.</w:t>
            </w:r>
          </w:p>
          <w:p w:rsidR="00E41EDD" w:rsidRDefault="00841CDD">
            <w:pPr>
              <w:pStyle w:val="TableParagraph"/>
              <w:numPr>
                <w:ilvl w:val="0"/>
                <w:numId w:val="1"/>
              </w:numPr>
              <w:tabs>
                <w:tab w:val="left" w:pos="479"/>
              </w:tabs>
              <w:ind w:right="86"/>
              <w:jc w:val="both"/>
              <w:rPr>
                <w:sz w:val="24"/>
              </w:rPr>
            </w:pPr>
            <w:r>
              <w:rPr>
                <w:sz w:val="24"/>
              </w:rPr>
              <w:t>Gestión de apoyo en profesionales que puedan brindarnos formación.</w:t>
            </w:r>
          </w:p>
          <w:p w:rsidR="00E41EDD" w:rsidRDefault="00841CDD">
            <w:pPr>
              <w:pStyle w:val="TableParagraph"/>
              <w:numPr>
                <w:ilvl w:val="0"/>
                <w:numId w:val="1"/>
              </w:numPr>
              <w:tabs>
                <w:tab w:val="left" w:pos="479"/>
                <w:tab w:val="left" w:pos="2740"/>
                <w:tab w:val="left" w:pos="3728"/>
              </w:tabs>
              <w:ind w:right="89"/>
              <w:jc w:val="both"/>
              <w:rPr>
                <w:sz w:val="24"/>
              </w:rPr>
            </w:pPr>
            <w:r>
              <w:rPr>
                <w:spacing w:val="-2"/>
                <w:sz w:val="24"/>
              </w:rPr>
              <w:t>Determinación</w:t>
            </w:r>
            <w:r>
              <w:rPr>
                <w:sz w:val="24"/>
              </w:rPr>
              <w:tab/>
            </w:r>
            <w:r>
              <w:rPr>
                <w:spacing w:val="-6"/>
                <w:sz w:val="24"/>
              </w:rPr>
              <w:t>de</w:t>
            </w:r>
            <w:r>
              <w:rPr>
                <w:sz w:val="24"/>
              </w:rPr>
              <w:tab/>
            </w:r>
            <w:r>
              <w:rPr>
                <w:spacing w:val="-4"/>
                <w:sz w:val="24"/>
              </w:rPr>
              <w:t xml:space="preserve">los </w:t>
            </w:r>
            <w:r>
              <w:rPr>
                <w:sz w:val="24"/>
              </w:rPr>
              <w:t>participantes a las convocatorias de capacitación, según su afinidad, área y destreza.</w:t>
            </w:r>
          </w:p>
        </w:tc>
        <w:tc>
          <w:tcPr>
            <w:tcW w:w="2267" w:type="dxa"/>
          </w:tcPr>
          <w:p w:rsidR="00E41EDD" w:rsidRDefault="00841CDD">
            <w:pPr>
              <w:pStyle w:val="TableParagraph"/>
              <w:tabs>
                <w:tab w:val="left" w:pos="1180"/>
                <w:tab w:val="left" w:pos="1217"/>
                <w:tab w:val="left" w:pos="1437"/>
                <w:tab w:val="left" w:pos="1897"/>
                <w:tab w:val="left" w:pos="1977"/>
                <w:tab w:val="left" w:pos="2045"/>
              </w:tabs>
              <w:spacing w:before="2"/>
              <w:ind w:left="117" w:right="89" w:firstLine="64"/>
              <w:rPr>
                <w:sz w:val="24"/>
              </w:rPr>
            </w:pPr>
            <w:r>
              <w:rPr>
                <w:spacing w:val="-2"/>
                <w:sz w:val="24"/>
              </w:rPr>
              <w:t xml:space="preserve">Humanos: tallerista, conferencista, </w:t>
            </w:r>
            <w:r>
              <w:rPr>
                <w:sz w:val="24"/>
              </w:rPr>
              <w:t>rectora,</w:t>
            </w:r>
            <w:r>
              <w:rPr>
                <w:spacing w:val="-16"/>
                <w:sz w:val="24"/>
              </w:rPr>
              <w:t xml:space="preserve"> </w:t>
            </w:r>
            <w:r>
              <w:rPr>
                <w:sz w:val="24"/>
              </w:rPr>
              <w:t>y</w:t>
            </w:r>
            <w:r>
              <w:rPr>
                <w:spacing w:val="-16"/>
                <w:sz w:val="24"/>
              </w:rPr>
              <w:t xml:space="preserve"> </w:t>
            </w:r>
            <w:r>
              <w:rPr>
                <w:sz w:val="24"/>
              </w:rPr>
              <w:t xml:space="preserve">docentes </w:t>
            </w:r>
            <w:r>
              <w:rPr>
                <w:spacing w:val="-2"/>
                <w:sz w:val="24"/>
              </w:rPr>
              <w:t>Físicos:</w:t>
            </w:r>
            <w:r>
              <w:rPr>
                <w:sz w:val="24"/>
              </w:rPr>
              <w:tab/>
            </w:r>
            <w:r>
              <w:rPr>
                <w:spacing w:val="-4"/>
                <w:sz w:val="24"/>
              </w:rPr>
              <w:t>Aula</w:t>
            </w:r>
            <w:r>
              <w:rPr>
                <w:sz w:val="24"/>
              </w:rPr>
              <w:tab/>
            </w:r>
            <w:r>
              <w:rPr>
                <w:spacing w:val="-6"/>
                <w:sz w:val="24"/>
              </w:rPr>
              <w:t xml:space="preserve">de </w:t>
            </w:r>
            <w:r>
              <w:rPr>
                <w:spacing w:val="-2"/>
                <w:sz w:val="24"/>
              </w:rPr>
              <w:t>audiovisuales</w:t>
            </w:r>
            <w:r>
              <w:rPr>
                <w:sz w:val="24"/>
              </w:rPr>
              <w:tab/>
            </w:r>
            <w:r>
              <w:rPr>
                <w:sz w:val="24"/>
              </w:rPr>
              <w:tab/>
            </w:r>
            <w:r>
              <w:rPr>
                <w:sz w:val="24"/>
              </w:rPr>
              <w:tab/>
            </w:r>
            <w:r>
              <w:rPr>
                <w:spacing w:val="-10"/>
                <w:sz w:val="24"/>
              </w:rPr>
              <w:t xml:space="preserve">y </w:t>
            </w:r>
            <w:r>
              <w:rPr>
                <w:sz w:val="24"/>
              </w:rPr>
              <w:t xml:space="preserve">aulas en general </w:t>
            </w:r>
            <w:r>
              <w:rPr>
                <w:spacing w:val="-2"/>
                <w:sz w:val="24"/>
              </w:rPr>
              <w:t>Material</w:t>
            </w:r>
            <w:r>
              <w:rPr>
                <w:sz w:val="24"/>
              </w:rPr>
              <w:tab/>
            </w:r>
            <w:r>
              <w:rPr>
                <w:sz w:val="24"/>
              </w:rPr>
              <w:tab/>
            </w:r>
            <w:r>
              <w:rPr>
                <w:spacing w:val="-2"/>
                <w:sz w:val="24"/>
              </w:rPr>
              <w:t xml:space="preserve">didáctico </w:t>
            </w:r>
            <w:r>
              <w:rPr>
                <w:sz w:val="24"/>
              </w:rPr>
              <w:t xml:space="preserve">requerido para el </w:t>
            </w:r>
            <w:r>
              <w:rPr>
                <w:spacing w:val="-2"/>
                <w:sz w:val="24"/>
              </w:rPr>
              <w:t>desarrollo</w:t>
            </w:r>
            <w:r>
              <w:rPr>
                <w:sz w:val="24"/>
              </w:rPr>
              <w:tab/>
            </w:r>
            <w:r>
              <w:rPr>
                <w:sz w:val="24"/>
              </w:rPr>
              <w:tab/>
            </w:r>
            <w:r>
              <w:rPr>
                <w:sz w:val="24"/>
              </w:rPr>
              <w:tab/>
            </w:r>
            <w:r>
              <w:rPr>
                <w:spacing w:val="-6"/>
                <w:sz w:val="24"/>
              </w:rPr>
              <w:t>de</w:t>
            </w:r>
            <w:r>
              <w:rPr>
                <w:sz w:val="24"/>
              </w:rPr>
              <w:tab/>
            </w:r>
            <w:r>
              <w:rPr>
                <w:sz w:val="24"/>
              </w:rPr>
              <w:tab/>
            </w:r>
            <w:r>
              <w:rPr>
                <w:spacing w:val="-6"/>
                <w:sz w:val="24"/>
              </w:rPr>
              <w:t xml:space="preserve">la </w:t>
            </w:r>
            <w:r>
              <w:rPr>
                <w:spacing w:val="-2"/>
                <w:sz w:val="24"/>
              </w:rPr>
              <w:t>actividad</w:t>
            </w:r>
          </w:p>
          <w:p w:rsidR="00E41EDD" w:rsidRDefault="00841CDD">
            <w:pPr>
              <w:pStyle w:val="TableParagraph"/>
              <w:spacing w:before="1" w:line="260" w:lineRule="exact"/>
              <w:ind w:left="117"/>
              <w:rPr>
                <w:sz w:val="24"/>
              </w:rPr>
            </w:pPr>
            <w:r>
              <w:rPr>
                <w:spacing w:val="-2"/>
                <w:sz w:val="24"/>
              </w:rPr>
              <w:t>programada.</w:t>
            </w:r>
          </w:p>
        </w:tc>
        <w:tc>
          <w:tcPr>
            <w:tcW w:w="1983" w:type="dxa"/>
          </w:tcPr>
          <w:p w:rsidR="00E41EDD" w:rsidRDefault="00841CDD">
            <w:pPr>
              <w:pStyle w:val="TableParagraph"/>
              <w:spacing w:before="2"/>
              <w:ind w:left="118" w:right="496"/>
              <w:rPr>
                <w:sz w:val="24"/>
              </w:rPr>
            </w:pPr>
            <w:r>
              <w:rPr>
                <w:spacing w:val="-2"/>
                <w:sz w:val="24"/>
              </w:rPr>
              <w:t>Consejo Académico</w:t>
            </w:r>
            <w:r>
              <w:rPr>
                <w:spacing w:val="-15"/>
                <w:sz w:val="24"/>
              </w:rPr>
              <w:t xml:space="preserve"> </w:t>
            </w:r>
            <w:r>
              <w:rPr>
                <w:spacing w:val="-2"/>
                <w:sz w:val="24"/>
              </w:rPr>
              <w:t>y Consejo Directivo.</w:t>
            </w:r>
          </w:p>
        </w:tc>
        <w:tc>
          <w:tcPr>
            <w:tcW w:w="3119" w:type="dxa"/>
          </w:tcPr>
          <w:p w:rsidR="00E41EDD" w:rsidRDefault="00841CDD">
            <w:pPr>
              <w:pStyle w:val="TableParagraph"/>
              <w:tabs>
                <w:tab w:val="left" w:pos="1940"/>
              </w:tabs>
              <w:spacing w:before="2"/>
              <w:ind w:left="119" w:right="116"/>
              <w:rPr>
                <w:sz w:val="24"/>
              </w:rPr>
            </w:pPr>
            <w:r>
              <w:rPr>
                <w:sz w:val="24"/>
              </w:rPr>
              <w:t xml:space="preserve">Enero a noviembre, según </w:t>
            </w:r>
            <w:r>
              <w:rPr>
                <w:spacing w:val="-2"/>
                <w:sz w:val="24"/>
              </w:rPr>
              <w:t>programación Departamental</w:t>
            </w:r>
            <w:r>
              <w:rPr>
                <w:sz w:val="24"/>
              </w:rPr>
              <w:tab/>
            </w:r>
            <w:r>
              <w:rPr>
                <w:spacing w:val="-4"/>
                <w:sz w:val="24"/>
              </w:rPr>
              <w:t xml:space="preserve">Municipal, </w:t>
            </w:r>
            <w:r>
              <w:rPr>
                <w:sz w:val="24"/>
              </w:rPr>
              <w:t>e institucional.</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2119"/>
        <w:gridCol w:w="2983"/>
      </w:tblGrid>
      <w:tr w:rsidR="00E41EDD" w:rsidTr="00A50938">
        <w:trPr>
          <w:trHeight w:val="7732"/>
        </w:trPr>
        <w:tc>
          <w:tcPr>
            <w:tcW w:w="2944" w:type="dxa"/>
          </w:tcPr>
          <w:p w:rsidR="00E41EDD" w:rsidRDefault="00841CDD">
            <w:pPr>
              <w:pStyle w:val="TableParagraph"/>
              <w:tabs>
                <w:tab w:val="left" w:pos="1471"/>
                <w:tab w:val="left" w:pos="2095"/>
              </w:tabs>
              <w:spacing w:line="260" w:lineRule="exact"/>
              <w:ind w:left="115"/>
              <w:rPr>
                <w:sz w:val="24"/>
              </w:rPr>
            </w:pPr>
            <w:r>
              <w:rPr>
                <w:spacing w:val="-2"/>
                <w:sz w:val="24"/>
              </w:rPr>
              <w:t>Gestionar</w:t>
            </w:r>
            <w:r>
              <w:rPr>
                <w:sz w:val="24"/>
              </w:rPr>
              <w:tab/>
            </w:r>
            <w:r>
              <w:rPr>
                <w:spacing w:val="-5"/>
                <w:sz w:val="24"/>
              </w:rPr>
              <w:t>las</w:t>
            </w:r>
            <w:r>
              <w:rPr>
                <w:sz w:val="24"/>
              </w:rPr>
              <w:tab/>
            </w:r>
            <w:r>
              <w:rPr>
                <w:spacing w:val="-2"/>
                <w:sz w:val="24"/>
              </w:rPr>
              <w:t>pólizas</w:t>
            </w:r>
          </w:p>
          <w:p w:rsidR="00E41EDD" w:rsidRDefault="00841CDD">
            <w:pPr>
              <w:pStyle w:val="TableParagraph"/>
              <w:tabs>
                <w:tab w:val="left" w:pos="1363"/>
              </w:tabs>
              <w:ind w:left="115" w:right="90"/>
              <w:rPr>
                <w:sz w:val="24"/>
              </w:rPr>
            </w:pPr>
            <w:r>
              <w:rPr>
                <w:sz w:val="24"/>
              </w:rPr>
              <w:t xml:space="preserve">para </w:t>
            </w:r>
            <w:r w:rsidR="00A1353E">
              <w:rPr>
                <w:sz w:val="24"/>
              </w:rPr>
              <w:t>las salidas</w:t>
            </w:r>
            <w:r>
              <w:rPr>
                <w:sz w:val="24"/>
              </w:rPr>
              <w:t xml:space="preserve"> de básica </w:t>
            </w:r>
            <w:r>
              <w:rPr>
                <w:spacing w:val="-2"/>
                <w:sz w:val="24"/>
              </w:rPr>
              <w:t>primaria</w:t>
            </w:r>
            <w:r>
              <w:rPr>
                <w:sz w:val="24"/>
              </w:rPr>
              <w:tab/>
              <w:t>y</w:t>
            </w:r>
            <w:r>
              <w:rPr>
                <w:spacing w:val="80"/>
                <w:sz w:val="24"/>
              </w:rPr>
              <w:t xml:space="preserve"> </w:t>
            </w:r>
            <w:r>
              <w:rPr>
                <w:sz w:val="24"/>
              </w:rPr>
              <w:t xml:space="preserve">secundaria </w:t>
            </w:r>
            <w:r>
              <w:rPr>
                <w:spacing w:val="-2"/>
                <w:sz w:val="24"/>
              </w:rPr>
              <w:t>emprendimiento agropecuario</w:t>
            </w:r>
          </w:p>
          <w:p w:rsidR="00E41EDD" w:rsidRDefault="00841CDD">
            <w:pPr>
              <w:pStyle w:val="TableParagraph"/>
              <w:ind w:left="115"/>
              <w:rPr>
                <w:sz w:val="24"/>
              </w:rPr>
            </w:pPr>
            <w:r>
              <w:rPr>
                <w:sz w:val="24"/>
              </w:rPr>
              <w:t>(visita</w:t>
            </w:r>
            <w:r>
              <w:rPr>
                <w:spacing w:val="-8"/>
                <w:sz w:val="24"/>
              </w:rPr>
              <w:t xml:space="preserve"> </w:t>
            </w:r>
            <w:r>
              <w:rPr>
                <w:sz w:val="24"/>
              </w:rPr>
              <w:t>a</w:t>
            </w:r>
            <w:r>
              <w:rPr>
                <w:spacing w:val="-7"/>
                <w:sz w:val="24"/>
              </w:rPr>
              <w:t xml:space="preserve"> </w:t>
            </w:r>
            <w:r>
              <w:rPr>
                <w:sz w:val="24"/>
              </w:rPr>
              <w:t>la</w:t>
            </w:r>
            <w:r>
              <w:rPr>
                <w:spacing w:val="-8"/>
                <w:sz w:val="24"/>
              </w:rPr>
              <w:t xml:space="preserve"> </w:t>
            </w:r>
            <w:r>
              <w:rPr>
                <w:spacing w:val="-2"/>
                <w:sz w:val="24"/>
              </w:rPr>
              <w:t>granja)</w:t>
            </w:r>
          </w:p>
          <w:p w:rsidR="00E41EDD" w:rsidRDefault="00E41EDD">
            <w:pPr>
              <w:pStyle w:val="TableParagraph"/>
              <w:rPr>
                <w:sz w:val="24"/>
              </w:rPr>
            </w:pPr>
          </w:p>
          <w:p w:rsidR="00E41EDD" w:rsidRDefault="00E41EDD">
            <w:pPr>
              <w:pStyle w:val="TableParagraph"/>
              <w:rPr>
                <w:sz w:val="24"/>
              </w:rPr>
            </w:pPr>
          </w:p>
          <w:p w:rsidR="00E41EDD" w:rsidRDefault="00841CDD">
            <w:pPr>
              <w:pStyle w:val="TableParagraph"/>
              <w:ind w:left="115" w:right="88"/>
              <w:jc w:val="both"/>
              <w:rPr>
                <w:sz w:val="24"/>
              </w:rPr>
            </w:pPr>
            <w:r>
              <w:rPr>
                <w:sz w:val="24"/>
              </w:rPr>
              <w:t xml:space="preserve">Salidas pedagógicas guardianes de la naturaleza, guardianes ecológicos y grupo </w:t>
            </w:r>
            <w:r>
              <w:rPr>
                <w:spacing w:val="-2"/>
                <w:sz w:val="24"/>
              </w:rPr>
              <w:t>piraguas</w:t>
            </w:r>
          </w:p>
          <w:p w:rsidR="00E41EDD" w:rsidRDefault="00E41EDD">
            <w:pPr>
              <w:pStyle w:val="TableParagraph"/>
              <w:rPr>
                <w:sz w:val="24"/>
              </w:rPr>
            </w:pPr>
          </w:p>
          <w:p w:rsidR="000524F3" w:rsidRDefault="000524F3">
            <w:pPr>
              <w:pStyle w:val="TableParagraph"/>
              <w:rPr>
                <w:sz w:val="24"/>
              </w:rPr>
            </w:pPr>
          </w:p>
          <w:p w:rsidR="000524F3" w:rsidRDefault="000524F3">
            <w:pPr>
              <w:pStyle w:val="TableParagraph"/>
              <w:rPr>
                <w:sz w:val="24"/>
              </w:rPr>
            </w:pPr>
            <w:r>
              <w:rPr>
                <w:sz w:val="24"/>
              </w:rPr>
              <w:t>Salidas pedagógicas fechas conmemorativas y proyectos transversales.</w:t>
            </w:r>
          </w:p>
          <w:p w:rsidR="00E41EDD" w:rsidRDefault="00E41EDD">
            <w:pPr>
              <w:pStyle w:val="TableParagraph"/>
              <w:rPr>
                <w:sz w:val="24"/>
              </w:rPr>
            </w:pPr>
          </w:p>
          <w:p w:rsidR="000524F3" w:rsidRDefault="000524F3">
            <w:pPr>
              <w:pStyle w:val="TableParagraph"/>
              <w:spacing w:before="1"/>
              <w:rPr>
                <w:sz w:val="24"/>
              </w:rPr>
            </w:pPr>
          </w:p>
          <w:p w:rsidR="00E41EDD" w:rsidRDefault="00841CDD">
            <w:pPr>
              <w:pStyle w:val="TableParagraph"/>
              <w:ind w:left="115" w:right="88"/>
              <w:jc w:val="both"/>
              <w:rPr>
                <w:sz w:val="24"/>
              </w:rPr>
            </w:pPr>
            <w:r>
              <w:rPr>
                <w:sz w:val="24"/>
              </w:rPr>
              <w:t>Salida pedagógica para media técn</w:t>
            </w:r>
            <w:r w:rsidR="001A1655">
              <w:rPr>
                <w:sz w:val="24"/>
              </w:rPr>
              <w:t>ica a la universidad.</w:t>
            </w:r>
          </w:p>
          <w:p w:rsidR="000524F3" w:rsidRDefault="000524F3">
            <w:pPr>
              <w:pStyle w:val="TableParagraph"/>
              <w:rPr>
                <w:sz w:val="24"/>
              </w:rPr>
            </w:pPr>
          </w:p>
          <w:p w:rsidR="00E41EDD" w:rsidRDefault="00841CDD">
            <w:pPr>
              <w:pStyle w:val="TableParagraph"/>
              <w:tabs>
                <w:tab w:val="left" w:pos="1482"/>
              </w:tabs>
              <w:spacing w:before="1"/>
              <w:ind w:left="115"/>
              <w:rPr>
                <w:sz w:val="24"/>
              </w:rPr>
            </w:pPr>
            <w:r>
              <w:rPr>
                <w:spacing w:val="-2"/>
                <w:sz w:val="24"/>
              </w:rPr>
              <w:t>Salidas</w:t>
            </w:r>
            <w:r>
              <w:rPr>
                <w:sz w:val="24"/>
              </w:rPr>
              <w:tab/>
            </w:r>
            <w:r>
              <w:rPr>
                <w:spacing w:val="-2"/>
                <w:sz w:val="24"/>
              </w:rPr>
              <w:t>pedagógicas</w:t>
            </w:r>
          </w:p>
          <w:p w:rsidR="00E41EDD" w:rsidRDefault="00841CDD">
            <w:pPr>
              <w:pStyle w:val="TableParagraph"/>
              <w:tabs>
                <w:tab w:val="left" w:pos="1630"/>
              </w:tabs>
              <w:ind w:left="115" w:right="90"/>
              <w:rPr>
                <w:sz w:val="24"/>
              </w:rPr>
            </w:pPr>
            <w:r>
              <w:rPr>
                <w:spacing w:val="-2"/>
                <w:sz w:val="24"/>
              </w:rPr>
              <w:t>juegos</w:t>
            </w:r>
            <w:r>
              <w:rPr>
                <w:sz w:val="24"/>
              </w:rPr>
              <w:tab/>
            </w:r>
            <w:r>
              <w:rPr>
                <w:spacing w:val="-2"/>
                <w:sz w:val="24"/>
              </w:rPr>
              <w:t>interclases, escolares</w:t>
            </w:r>
          </w:p>
          <w:p w:rsidR="00E41EDD" w:rsidRDefault="00841CDD">
            <w:pPr>
              <w:pStyle w:val="TableParagraph"/>
              <w:tabs>
                <w:tab w:val="left" w:pos="2723"/>
              </w:tabs>
              <w:ind w:left="115" w:right="88"/>
              <w:rPr>
                <w:sz w:val="24"/>
              </w:rPr>
            </w:pPr>
            <w:r>
              <w:rPr>
                <w:spacing w:val="-2"/>
                <w:sz w:val="24"/>
              </w:rPr>
              <w:t>Intercolegiados</w:t>
            </w:r>
            <w:r>
              <w:rPr>
                <w:sz w:val="24"/>
              </w:rPr>
              <w:tab/>
            </w:r>
            <w:r>
              <w:rPr>
                <w:spacing w:val="-10"/>
                <w:sz w:val="24"/>
              </w:rPr>
              <w:t xml:space="preserve">y </w:t>
            </w:r>
            <w:r>
              <w:rPr>
                <w:spacing w:val="-2"/>
                <w:sz w:val="24"/>
              </w:rPr>
              <w:t>departamentales</w:t>
            </w: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2119" w:type="dxa"/>
          </w:tcPr>
          <w:p w:rsidR="00E41EDD" w:rsidRDefault="00841CDD">
            <w:pPr>
              <w:pStyle w:val="TableParagraph"/>
              <w:spacing w:line="260" w:lineRule="exact"/>
              <w:ind w:left="118"/>
              <w:rPr>
                <w:sz w:val="24"/>
              </w:rPr>
            </w:pPr>
            <w:r>
              <w:rPr>
                <w:spacing w:val="-2"/>
                <w:sz w:val="24"/>
              </w:rPr>
              <w:t>Docente</w:t>
            </w:r>
          </w:p>
          <w:p w:rsidR="00E41EDD" w:rsidRDefault="00841CDD">
            <w:pPr>
              <w:pStyle w:val="TableParagraph"/>
              <w:ind w:left="118" w:right="718"/>
              <w:rPr>
                <w:sz w:val="24"/>
              </w:rPr>
            </w:pPr>
            <w:r>
              <w:rPr>
                <w:sz w:val="24"/>
              </w:rPr>
              <w:t>director</w:t>
            </w:r>
            <w:r>
              <w:rPr>
                <w:spacing w:val="-17"/>
                <w:sz w:val="24"/>
              </w:rPr>
              <w:t xml:space="preserve"> </w:t>
            </w:r>
            <w:r>
              <w:rPr>
                <w:sz w:val="24"/>
              </w:rPr>
              <w:t xml:space="preserve">de </w:t>
            </w:r>
            <w:r>
              <w:rPr>
                <w:spacing w:val="-2"/>
                <w:sz w:val="24"/>
              </w:rPr>
              <w:t>grupo</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1A1655" w:rsidRDefault="001A1655">
            <w:pPr>
              <w:pStyle w:val="TableParagraph"/>
              <w:rPr>
                <w:sz w:val="24"/>
              </w:rPr>
            </w:pPr>
          </w:p>
          <w:p w:rsidR="001A1655" w:rsidRDefault="001A1655">
            <w:pPr>
              <w:pStyle w:val="TableParagraph"/>
              <w:rPr>
                <w:sz w:val="24"/>
              </w:rPr>
            </w:pPr>
          </w:p>
          <w:p w:rsidR="00E41EDD" w:rsidRDefault="00841CDD">
            <w:pPr>
              <w:pStyle w:val="TableParagraph"/>
              <w:ind w:left="118" w:right="1099"/>
              <w:rPr>
                <w:sz w:val="24"/>
              </w:rPr>
            </w:pPr>
            <w:r>
              <w:rPr>
                <w:spacing w:val="-2"/>
                <w:sz w:val="24"/>
              </w:rPr>
              <w:t xml:space="preserve">Equipo </w:t>
            </w:r>
            <w:r>
              <w:rPr>
                <w:spacing w:val="-4"/>
                <w:sz w:val="24"/>
              </w:rPr>
              <w:t>PRAE</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0524F3" w:rsidRDefault="000524F3">
            <w:pPr>
              <w:pStyle w:val="TableParagraph"/>
              <w:rPr>
                <w:sz w:val="24"/>
              </w:rPr>
            </w:pPr>
          </w:p>
          <w:p w:rsidR="00E41EDD" w:rsidRDefault="000524F3">
            <w:pPr>
              <w:pStyle w:val="TableParagraph"/>
              <w:spacing w:before="1"/>
              <w:rPr>
                <w:sz w:val="24"/>
              </w:rPr>
            </w:pPr>
            <w:r>
              <w:rPr>
                <w:sz w:val="24"/>
              </w:rPr>
              <w:t>Docentes líderes de cada proyecto y fechas especiales</w:t>
            </w:r>
          </w:p>
          <w:p w:rsidR="000524F3" w:rsidRDefault="000524F3">
            <w:pPr>
              <w:pStyle w:val="TableParagraph"/>
              <w:spacing w:before="1"/>
              <w:rPr>
                <w:sz w:val="24"/>
              </w:rPr>
            </w:pPr>
          </w:p>
          <w:p w:rsidR="000524F3" w:rsidRDefault="000524F3">
            <w:pPr>
              <w:pStyle w:val="TableParagraph"/>
              <w:spacing w:before="1"/>
              <w:rPr>
                <w:sz w:val="24"/>
              </w:rPr>
            </w:pPr>
          </w:p>
          <w:p w:rsidR="001A1655" w:rsidRDefault="001A1655">
            <w:pPr>
              <w:pStyle w:val="TableParagraph"/>
              <w:spacing w:before="1"/>
              <w:rPr>
                <w:sz w:val="24"/>
              </w:rPr>
            </w:pPr>
          </w:p>
          <w:p w:rsidR="00E41EDD" w:rsidRDefault="00841CDD">
            <w:pPr>
              <w:pStyle w:val="TableParagraph"/>
              <w:ind w:left="118" w:right="587"/>
              <w:jc w:val="both"/>
              <w:rPr>
                <w:sz w:val="24"/>
              </w:rPr>
            </w:pPr>
            <w:r>
              <w:rPr>
                <w:sz w:val="24"/>
              </w:rPr>
              <w:t xml:space="preserve">Docente de </w:t>
            </w:r>
            <w:r w:rsidR="00A50938">
              <w:rPr>
                <w:spacing w:val="-2"/>
                <w:sz w:val="24"/>
              </w:rPr>
              <w:t>agropecuari</w:t>
            </w:r>
            <w:r>
              <w:rPr>
                <w:sz w:val="24"/>
              </w:rPr>
              <w:t>a y rectora</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spacing w:before="1"/>
              <w:rPr>
                <w:sz w:val="24"/>
              </w:rPr>
            </w:pPr>
          </w:p>
          <w:p w:rsidR="00E41EDD" w:rsidRDefault="00841CDD">
            <w:pPr>
              <w:pStyle w:val="TableParagraph"/>
              <w:ind w:left="118" w:right="531"/>
              <w:rPr>
                <w:sz w:val="24"/>
              </w:rPr>
            </w:pPr>
            <w:r>
              <w:rPr>
                <w:spacing w:val="-2"/>
                <w:sz w:val="24"/>
              </w:rPr>
              <w:t xml:space="preserve">Docentes </w:t>
            </w:r>
            <w:r>
              <w:rPr>
                <w:spacing w:val="-2"/>
                <w:sz w:val="24"/>
              </w:rPr>
              <w:lastRenderedPageBreak/>
              <w:t xml:space="preserve">responsable </w:t>
            </w:r>
            <w:r>
              <w:rPr>
                <w:sz w:val="24"/>
              </w:rPr>
              <w:t>s del proyecto de Tiempo</w:t>
            </w:r>
            <w:r>
              <w:rPr>
                <w:spacing w:val="-17"/>
                <w:sz w:val="24"/>
              </w:rPr>
              <w:t xml:space="preserve"> </w:t>
            </w:r>
            <w:r>
              <w:rPr>
                <w:sz w:val="24"/>
              </w:rPr>
              <w:t>libre</w:t>
            </w:r>
          </w:p>
        </w:tc>
        <w:tc>
          <w:tcPr>
            <w:tcW w:w="2983" w:type="dxa"/>
          </w:tcPr>
          <w:p w:rsidR="00E41EDD" w:rsidRDefault="00841CDD">
            <w:pPr>
              <w:pStyle w:val="TableParagraph"/>
              <w:spacing w:line="260" w:lineRule="exact"/>
              <w:ind w:left="119"/>
              <w:rPr>
                <w:sz w:val="24"/>
              </w:rPr>
            </w:pPr>
            <w:r>
              <w:rPr>
                <w:sz w:val="24"/>
              </w:rPr>
              <w:lastRenderedPageBreak/>
              <w:t>De</w:t>
            </w:r>
            <w:r>
              <w:rPr>
                <w:spacing w:val="-6"/>
                <w:sz w:val="24"/>
              </w:rPr>
              <w:t xml:space="preserve"> </w:t>
            </w:r>
            <w:r w:rsidR="00A1353E">
              <w:rPr>
                <w:sz w:val="24"/>
              </w:rPr>
              <w:t>enero</w:t>
            </w:r>
            <w:r>
              <w:rPr>
                <w:spacing w:val="-3"/>
                <w:sz w:val="24"/>
              </w:rPr>
              <w:t xml:space="preserve"> </w:t>
            </w:r>
            <w:r>
              <w:rPr>
                <w:sz w:val="24"/>
              </w:rPr>
              <w:t>a</w:t>
            </w:r>
            <w:r>
              <w:rPr>
                <w:spacing w:val="-5"/>
                <w:sz w:val="24"/>
              </w:rPr>
              <w:t xml:space="preserve"> </w:t>
            </w:r>
            <w:r>
              <w:rPr>
                <w:sz w:val="24"/>
              </w:rPr>
              <w:t>noviembre</w:t>
            </w:r>
            <w:r>
              <w:rPr>
                <w:spacing w:val="-6"/>
                <w:sz w:val="24"/>
              </w:rPr>
              <w:t xml:space="preserve"> </w:t>
            </w:r>
            <w:r>
              <w:rPr>
                <w:spacing w:val="-5"/>
                <w:sz w:val="24"/>
              </w:rPr>
              <w:t>de</w:t>
            </w:r>
          </w:p>
          <w:p w:rsidR="00E41EDD" w:rsidRDefault="00A1353E">
            <w:pPr>
              <w:pStyle w:val="TableParagraph"/>
              <w:ind w:left="119"/>
              <w:rPr>
                <w:sz w:val="24"/>
              </w:rPr>
            </w:pPr>
            <w:r>
              <w:rPr>
                <w:spacing w:val="-4"/>
                <w:sz w:val="24"/>
              </w:rPr>
              <w:t>2026</w:t>
            </w:r>
          </w:p>
          <w:p w:rsidR="00E41EDD" w:rsidRDefault="00A1353E">
            <w:pPr>
              <w:pStyle w:val="TableParagraph"/>
              <w:ind w:left="119"/>
              <w:rPr>
                <w:sz w:val="24"/>
              </w:rPr>
            </w:pPr>
            <w:r>
              <w:rPr>
                <w:sz w:val="24"/>
              </w:rPr>
              <w:t>19</w:t>
            </w:r>
            <w:r w:rsidR="00841CDD">
              <w:rPr>
                <w:spacing w:val="-4"/>
                <w:sz w:val="24"/>
              </w:rPr>
              <w:t xml:space="preserve"> </w:t>
            </w:r>
            <w:r w:rsidR="00841CDD">
              <w:rPr>
                <w:sz w:val="24"/>
              </w:rPr>
              <w:t>de</w:t>
            </w:r>
            <w:r w:rsidR="00841CDD">
              <w:rPr>
                <w:spacing w:val="-3"/>
                <w:sz w:val="24"/>
              </w:rPr>
              <w:t xml:space="preserve"> </w:t>
            </w:r>
            <w:r w:rsidR="00841CDD">
              <w:rPr>
                <w:sz w:val="24"/>
              </w:rPr>
              <w:t>enero</w:t>
            </w:r>
            <w:r w:rsidR="00841CDD">
              <w:rPr>
                <w:spacing w:val="-4"/>
                <w:sz w:val="24"/>
              </w:rPr>
              <w:t xml:space="preserve"> </w:t>
            </w:r>
            <w:r w:rsidR="00841CDD">
              <w:rPr>
                <w:sz w:val="24"/>
              </w:rPr>
              <w:t>al</w:t>
            </w:r>
            <w:r w:rsidR="00841CDD">
              <w:rPr>
                <w:spacing w:val="-3"/>
                <w:sz w:val="24"/>
              </w:rPr>
              <w:t xml:space="preserve"> </w:t>
            </w:r>
            <w:r>
              <w:rPr>
                <w:sz w:val="24"/>
              </w:rPr>
              <w:t>29</w:t>
            </w:r>
            <w:r w:rsidR="00841CDD">
              <w:rPr>
                <w:spacing w:val="-3"/>
                <w:sz w:val="24"/>
              </w:rPr>
              <w:t xml:space="preserve"> </w:t>
            </w:r>
            <w:r w:rsidR="00841CDD">
              <w:rPr>
                <w:sz w:val="24"/>
              </w:rPr>
              <w:t>de</w:t>
            </w:r>
            <w:r>
              <w:rPr>
                <w:spacing w:val="-4"/>
                <w:sz w:val="24"/>
              </w:rPr>
              <w:t xml:space="preserve"> marzo</w:t>
            </w:r>
          </w:p>
          <w:p w:rsidR="00E41EDD" w:rsidRDefault="00A1353E">
            <w:pPr>
              <w:pStyle w:val="TableParagraph"/>
              <w:ind w:left="119"/>
              <w:rPr>
                <w:sz w:val="24"/>
              </w:rPr>
            </w:pPr>
            <w:r>
              <w:rPr>
                <w:sz w:val="24"/>
              </w:rPr>
              <w:t>06</w:t>
            </w:r>
            <w:r w:rsidR="00841CDD">
              <w:rPr>
                <w:spacing w:val="-4"/>
                <w:sz w:val="24"/>
              </w:rPr>
              <w:t xml:space="preserve"> </w:t>
            </w:r>
            <w:r w:rsidR="00841CDD">
              <w:rPr>
                <w:sz w:val="24"/>
              </w:rPr>
              <w:t>abril</w:t>
            </w:r>
            <w:r w:rsidR="00841CDD">
              <w:rPr>
                <w:spacing w:val="-3"/>
                <w:sz w:val="24"/>
              </w:rPr>
              <w:t xml:space="preserve"> </w:t>
            </w:r>
            <w:r w:rsidR="00841CDD">
              <w:rPr>
                <w:sz w:val="24"/>
              </w:rPr>
              <w:t>al</w:t>
            </w:r>
            <w:r w:rsidR="00841CDD">
              <w:rPr>
                <w:spacing w:val="-4"/>
                <w:sz w:val="24"/>
              </w:rPr>
              <w:t xml:space="preserve"> </w:t>
            </w:r>
            <w:r>
              <w:rPr>
                <w:sz w:val="24"/>
              </w:rPr>
              <w:t>14</w:t>
            </w:r>
            <w:r w:rsidR="00841CDD">
              <w:rPr>
                <w:spacing w:val="-3"/>
                <w:sz w:val="24"/>
              </w:rPr>
              <w:t xml:space="preserve"> </w:t>
            </w:r>
            <w:r w:rsidR="00841CDD">
              <w:rPr>
                <w:sz w:val="24"/>
              </w:rPr>
              <w:t>de</w:t>
            </w:r>
            <w:r w:rsidR="00841CDD">
              <w:rPr>
                <w:spacing w:val="-4"/>
                <w:sz w:val="24"/>
              </w:rPr>
              <w:t xml:space="preserve"> junio</w:t>
            </w:r>
          </w:p>
          <w:p w:rsidR="00A1353E" w:rsidRDefault="00A1353E" w:rsidP="00A1353E">
            <w:pPr>
              <w:pStyle w:val="TableParagraph"/>
              <w:ind w:right="235"/>
              <w:rPr>
                <w:sz w:val="24"/>
              </w:rPr>
            </w:pPr>
            <w:r>
              <w:rPr>
                <w:sz w:val="24"/>
              </w:rPr>
              <w:t>06</w:t>
            </w:r>
            <w:r w:rsidR="00841CDD">
              <w:rPr>
                <w:spacing w:val="-7"/>
                <w:sz w:val="24"/>
              </w:rPr>
              <w:t xml:space="preserve"> </w:t>
            </w:r>
            <w:r w:rsidR="00841CDD">
              <w:rPr>
                <w:sz w:val="24"/>
              </w:rPr>
              <w:t>de</w:t>
            </w:r>
            <w:r w:rsidR="00841CDD">
              <w:rPr>
                <w:spacing w:val="-7"/>
                <w:sz w:val="24"/>
              </w:rPr>
              <w:t xml:space="preserve"> </w:t>
            </w:r>
            <w:r w:rsidR="00841CDD">
              <w:rPr>
                <w:sz w:val="24"/>
              </w:rPr>
              <w:t>julio</w:t>
            </w:r>
            <w:r w:rsidR="00841CDD">
              <w:rPr>
                <w:spacing w:val="-7"/>
                <w:sz w:val="24"/>
              </w:rPr>
              <w:t xml:space="preserve"> </w:t>
            </w:r>
            <w:r w:rsidR="00841CDD">
              <w:rPr>
                <w:sz w:val="24"/>
              </w:rPr>
              <w:t>al</w:t>
            </w:r>
            <w:r w:rsidR="00841CDD">
              <w:rPr>
                <w:spacing w:val="-7"/>
                <w:sz w:val="24"/>
              </w:rPr>
              <w:t xml:space="preserve"> </w:t>
            </w:r>
            <w:r>
              <w:rPr>
                <w:sz w:val="24"/>
              </w:rPr>
              <w:t>13</w:t>
            </w:r>
            <w:r w:rsidR="00841CDD">
              <w:rPr>
                <w:spacing w:val="-7"/>
                <w:sz w:val="24"/>
              </w:rPr>
              <w:t xml:space="preserve"> </w:t>
            </w:r>
            <w:r w:rsidR="00841CDD">
              <w:rPr>
                <w:sz w:val="24"/>
              </w:rPr>
              <w:t>de</w:t>
            </w:r>
            <w:r w:rsidR="00841CDD">
              <w:rPr>
                <w:spacing w:val="-7"/>
                <w:sz w:val="24"/>
              </w:rPr>
              <w:t xml:space="preserve"> </w:t>
            </w:r>
            <w:r>
              <w:rPr>
                <w:sz w:val="24"/>
              </w:rPr>
              <w:t>septiembre</w:t>
            </w:r>
          </w:p>
          <w:p w:rsidR="00E41EDD" w:rsidRDefault="00841CDD" w:rsidP="00A1353E">
            <w:pPr>
              <w:pStyle w:val="TableParagraph"/>
              <w:ind w:right="235"/>
              <w:rPr>
                <w:sz w:val="24"/>
              </w:rPr>
            </w:pPr>
            <w:r>
              <w:rPr>
                <w:sz w:val="24"/>
              </w:rPr>
              <w:t xml:space="preserve"> 1</w:t>
            </w:r>
            <w:r w:rsidR="00A1353E">
              <w:rPr>
                <w:sz w:val="24"/>
              </w:rPr>
              <w:t>2</w:t>
            </w:r>
            <w:r w:rsidR="001A1655">
              <w:rPr>
                <w:sz w:val="24"/>
              </w:rPr>
              <w:t xml:space="preserve"> de octubre al 29</w:t>
            </w:r>
            <w:r>
              <w:rPr>
                <w:sz w:val="24"/>
              </w:rPr>
              <w:t xml:space="preserve"> de </w:t>
            </w:r>
            <w:r>
              <w:rPr>
                <w:spacing w:val="-2"/>
                <w:sz w:val="24"/>
              </w:rPr>
              <w:t>noviembre</w:t>
            </w:r>
          </w:p>
          <w:p w:rsidR="00E41EDD" w:rsidRDefault="00E41EDD">
            <w:pPr>
              <w:pStyle w:val="TableParagraph"/>
              <w:rPr>
                <w:sz w:val="24"/>
              </w:rPr>
            </w:pPr>
          </w:p>
          <w:p w:rsidR="00E41EDD" w:rsidRDefault="00841CDD">
            <w:pPr>
              <w:pStyle w:val="TableParagraph"/>
              <w:ind w:left="119"/>
              <w:rPr>
                <w:sz w:val="24"/>
              </w:rPr>
            </w:pPr>
            <w:r>
              <w:rPr>
                <w:sz w:val="24"/>
              </w:rPr>
              <w:t>De</w:t>
            </w:r>
            <w:r>
              <w:rPr>
                <w:spacing w:val="-12"/>
                <w:sz w:val="24"/>
              </w:rPr>
              <w:t xml:space="preserve"> </w:t>
            </w:r>
            <w:r w:rsidR="001A1655">
              <w:rPr>
                <w:sz w:val="24"/>
              </w:rPr>
              <w:t>enero</w:t>
            </w:r>
            <w:r>
              <w:rPr>
                <w:spacing w:val="-8"/>
                <w:sz w:val="24"/>
              </w:rPr>
              <w:t xml:space="preserve"> </w:t>
            </w:r>
            <w:r>
              <w:rPr>
                <w:sz w:val="24"/>
              </w:rPr>
              <w:t>a</w:t>
            </w:r>
            <w:r>
              <w:rPr>
                <w:spacing w:val="-12"/>
                <w:sz w:val="24"/>
              </w:rPr>
              <w:t xml:space="preserve"> </w:t>
            </w:r>
            <w:r>
              <w:rPr>
                <w:sz w:val="24"/>
              </w:rPr>
              <w:t>noviembre</w:t>
            </w:r>
            <w:r>
              <w:rPr>
                <w:spacing w:val="-12"/>
                <w:sz w:val="24"/>
              </w:rPr>
              <w:t xml:space="preserve"> </w:t>
            </w:r>
            <w:r>
              <w:rPr>
                <w:sz w:val="24"/>
              </w:rPr>
              <w:t xml:space="preserve">de </w:t>
            </w:r>
            <w:r>
              <w:rPr>
                <w:spacing w:val="-4"/>
                <w:sz w:val="24"/>
              </w:rPr>
              <w:t>2025</w:t>
            </w:r>
          </w:p>
          <w:p w:rsidR="001A1655" w:rsidRDefault="001A1655" w:rsidP="001A1655">
            <w:pPr>
              <w:pStyle w:val="TableParagraph"/>
              <w:ind w:left="119"/>
              <w:rPr>
                <w:sz w:val="24"/>
              </w:rPr>
            </w:pPr>
            <w:r>
              <w:rPr>
                <w:sz w:val="24"/>
              </w:rPr>
              <w:t>19</w:t>
            </w:r>
            <w:r>
              <w:rPr>
                <w:spacing w:val="-4"/>
                <w:sz w:val="24"/>
              </w:rPr>
              <w:t xml:space="preserve"> </w:t>
            </w:r>
            <w:r>
              <w:rPr>
                <w:sz w:val="24"/>
              </w:rPr>
              <w:t>de</w:t>
            </w:r>
            <w:r>
              <w:rPr>
                <w:spacing w:val="-3"/>
                <w:sz w:val="24"/>
              </w:rPr>
              <w:t xml:space="preserve"> </w:t>
            </w:r>
            <w:r>
              <w:rPr>
                <w:sz w:val="24"/>
              </w:rPr>
              <w:t>enero</w:t>
            </w:r>
            <w:r>
              <w:rPr>
                <w:spacing w:val="-4"/>
                <w:sz w:val="24"/>
              </w:rPr>
              <w:t xml:space="preserve"> </w:t>
            </w:r>
            <w:r>
              <w:rPr>
                <w:sz w:val="24"/>
              </w:rPr>
              <w:t>al</w:t>
            </w:r>
            <w:r>
              <w:rPr>
                <w:spacing w:val="-3"/>
                <w:sz w:val="24"/>
              </w:rPr>
              <w:t xml:space="preserve"> </w:t>
            </w:r>
            <w:r>
              <w:rPr>
                <w:sz w:val="24"/>
              </w:rPr>
              <w:t>29</w:t>
            </w:r>
            <w:r>
              <w:rPr>
                <w:spacing w:val="-3"/>
                <w:sz w:val="24"/>
              </w:rPr>
              <w:t xml:space="preserve"> </w:t>
            </w:r>
            <w:r>
              <w:rPr>
                <w:sz w:val="24"/>
              </w:rPr>
              <w:t>de</w:t>
            </w:r>
            <w:r>
              <w:rPr>
                <w:spacing w:val="-4"/>
                <w:sz w:val="24"/>
              </w:rPr>
              <w:t xml:space="preserve"> marzo</w:t>
            </w:r>
          </w:p>
          <w:p w:rsidR="001A1655" w:rsidRDefault="001A1655" w:rsidP="001A1655">
            <w:pPr>
              <w:pStyle w:val="TableParagraph"/>
              <w:ind w:left="119"/>
              <w:rPr>
                <w:sz w:val="24"/>
              </w:rPr>
            </w:pPr>
            <w:r>
              <w:rPr>
                <w:sz w:val="24"/>
              </w:rPr>
              <w:t>06</w:t>
            </w:r>
            <w:r>
              <w:rPr>
                <w:spacing w:val="-4"/>
                <w:sz w:val="24"/>
              </w:rPr>
              <w:t xml:space="preserve"> </w:t>
            </w:r>
            <w:r>
              <w:rPr>
                <w:sz w:val="24"/>
              </w:rPr>
              <w:t>abril</w:t>
            </w:r>
            <w:r>
              <w:rPr>
                <w:spacing w:val="-3"/>
                <w:sz w:val="24"/>
              </w:rPr>
              <w:t xml:space="preserve"> </w:t>
            </w:r>
            <w:r>
              <w:rPr>
                <w:sz w:val="24"/>
              </w:rPr>
              <w:t>al</w:t>
            </w:r>
            <w:r>
              <w:rPr>
                <w:spacing w:val="-4"/>
                <w:sz w:val="24"/>
              </w:rPr>
              <w:t xml:space="preserve"> </w:t>
            </w:r>
            <w:r>
              <w:rPr>
                <w:sz w:val="24"/>
              </w:rPr>
              <w:t>14</w:t>
            </w:r>
            <w:r>
              <w:rPr>
                <w:spacing w:val="-3"/>
                <w:sz w:val="24"/>
              </w:rPr>
              <w:t xml:space="preserve"> </w:t>
            </w:r>
            <w:r>
              <w:rPr>
                <w:sz w:val="24"/>
              </w:rPr>
              <w:t>de</w:t>
            </w:r>
            <w:r>
              <w:rPr>
                <w:spacing w:val="-4"/>
                <w:sz w:val="24"/>
              </w:rPr>
              <w:t xml:space="preserve"> junio</w:t>
            </w:r>
          </w:p>
          <w:p w:rsidR="001A1655" w:rsidRDefault="001A1655" w:rsidP="001A1655">
            <w:pPr>
              <w:pStyle w:val="TableParagraph"/>
              <w:ind w:right="235"/>
              <w:rPr>
                <w:sz w:val="24"/>
              </w:rPr>
            </w:pPr>
            <w:r>
              <w:rPr>
                <w:sz w:val="24"/>
              </w:rPr>
              <w:t>06</w:t>
            </w:r>
            <w:r>
              <w:rPr>
                <w:spacing w:val="-7"/>
                <w:sz w:val="24"/>
              </w:rPr>
              <w:t xml:space="preserve"> </w:t>
            </w:r>
            <w:r>
              <w:rPr>
                <w:sz w:val="24"/>
              </w:rPr>
              <w:t>de</w:t>
            </w:r>
            <w:r>
              <w:rPr>
                <w:spacing w:val="-7"/>
                <w:sz w:val="24"/>
              </w:rPr>
              <w:t xml:space="preserve"> </w:t>
            </w:r>
            <w:r>
              <w:rPr>
                <w:sz w:val="24"/>
              </w:rPr>
              <w:t>julio</w:t>
            </w:r>
            <w:r>
              <w:rPr>
                <w:spacing w:val="-7"/>
                <w:sz w:val="24"/>
              </w:rPr>
              <w:t xml:space="preserve"> </w:t>
            </w:r>
            <w:r>
              <w:rPr>
                <w:sz w:val="24"/>
              </w:rPr>
              <w:t>al</w:t>
            </w:r>
            <w:r>
              <w:rPr>
                <w:spacing w:val="-7"/>
                <w:sz w:val="24"/>
              </w:rPr>
              <w:t xml:space="preserve"> </w:t>
            </w:r>
            <w:r>
              <w:rPr>
                <w:sz w:val="24"/>
              </w:rPr>
              <w:t>13</w:t>
            </w:r>
            <w:r>
              <w:rPr>
                <w:spacing w:val="-7"/>
                <w:sz w:val="24"/>
              </w:rPr>
              <w:t xml:space="preserve"> </w:t>
            </w:r>
            <w:r>
              <w:rPr>
                <w:sz w:val="24"/>
              </w:rPr>
              <w:t>de</w:t>
            </w:r>
            <w:r>
              <w:rPr>
                <w:spacing w:val="-7"/>
                <w:sz w:val="24"/>
              </w:rPr>
              <w:t xml:space="preserve"> </w:t>
            </w:r>
            <w:r>
              <w:rPr>
                <w:sz w:val="24"/>
              </w:rPr>
              <w:t>septiembre</w:t>
            </w:r>
          </w:p>
          <w:p w:rsidR="001A1655" w:rsidRDefault="001A1655" w:rsidP="001A1655">
            <w:pPr>
              <w:pStyle w:val="TableParagraph"/>
              <w:ind w:right="235"/>
              <w:rPr>
                <w:spacing w:val="-2"/>
                <w:sz w:val="24"/>
              </w:rPr>
            </w:pPr>
            <w:r>
              <w:rPr>
                <w:sz w:val="24"/>
              </w:rPr>
              <w:t xml:space="preserve"> 12 de octubre al 29 de </w:t>
            </w:r>
            <w:r>
              <w:rPr>
                <w:spacing w:val="-2"/>
                <w:sz w:val="24"/>
              </w:rPr>
              <w:t>noviembre</w:t>
            </w:r>
          </w:p>
          <w:p w:rsidR="000524F3" w:rsidRDefault="000524F3" w:rsidP="001A1655">
            <w:pPr>
              <w:pStyle w:val="TableParagraph"/>
              <w:ind w:right="235"/>
              <w:rPr>
                <w:spacing w:val="-2"/>
                <w:sz w:val="24"/>
              </w:rPr>
            </w:pPr>
          </w:p>
          <w:p w:rsidR="000524F3" w:rsidRDefault="000524F3" w:rsidP="001A1655">
            <w:pPr>
              <w:pStyle w:val="TableParagraph"/>
              <w:ind w:right="235"/>
              <w:rPr>
                <w:spacing w:val="-2"/>
                <w:sz w:val="24"/>
              </w:rPr>
            </w:pPr>
            <w:r>
              <w:rPr>
                <w:spacing w:val="-2"/>
                <w:sz w:val="24"/>
              </w:rPr>
              <w:t>De enero 19 a noviembre 27.</w:t>
            </w:r>
          </w:p>
          <w:p w:rsidR="000524F3" w:rsidRDefault="000524F3" w:rsidP="001A1655">
            <w:pPr>
              <w:pStyle w:val="TableParagraph"/>
              <w:ind w:right="235"/>
              <w:rPr>
                <w:sz w:val="24"/>
              </w:rPr>
            </w:pPr>
          </w:p>
          <w:p w:rsidR="00E41EDD" w:rsidRDefault="00E41EDD">
            <w:pPr>
              <w:pStyle w:val="TableParagraph"/>
              <w:rPr>
                <w:sz w:val="24"/>
              </w:rPr>
            </w:pPr>
          </w:p>
          <w:p w:rsidR="00E41EDD" w:rsidRDefault="00E41EDD">
            <w:pPr>
              <w:pStyle w:val="TableParagraph"/>
              <w:spacing w:before="1"/>
              <w:rPr>
                <w:sz w:val="24"/>
              </w:rPr>
            </w:pPr>
          </w:p>
          <w:p w:rsidR="000524F3" w:rsidRDefault="000524F3">
            <w:pPr>
              <w:pStyle w:val="TableParagraph"/>
              <w:spacing w:before="1"/>
              <w:rPr>
                <w:sz w:val="24"/>
              </w:rPr>
            </w:pPr>
          </w:p>
          <w:p w:rsidR="000524F3" w:rsidRDefault="000524F3">
            <w:pPr>
              <w:pStyle w:val="TableParagraph"/>
              <w:spacing w:before="1"/>
              <w:rPr>
                <w:sz w:val="24"/>
              </w:rPr>
            </w:pPr>
          </w:p>
          <w:p w:rsidR="00E41EDD" w:rsidRDefault="00841CDD">
            <w:pPr>
              <w:pStyle w:val="TableParagraph"/>
              <w:ind w:left="119"/>
              <w:rPr>
                <w:sz w:val="24"/>
              </w:rPr>
            </w:pPr>
            <w:r>
              <w:rPr>
                <w:sz w:val="24"/>
              </w:rPr>
              <w:t>Agosto</w:t>
            </w:r>
            <w:r>
              <w:rPr>
                <w:spacing w:val="-6"/>
                <w:sz w:val="24"/>
              </w:rPr>
              <w:t xml:space="preserve"> </w:t>
            </w:r>
            <w:r>
              <w:rPr>
                <w:sz w:val="24"/>
              </w:rPr>
              <w:t>de</w:t>
            </w:r>
            <w:r w:rsidR="001A1655">
              <w:rPr>
                <w:spacing w:val="-4"/>
                <w:sz w:val="24"/>
              </w:rPr>
              <w:t xml:space="preserve"> 2026</w:t>
            </w:r>
          </w:p>
          <w:p w:rsidR="00E41EDD" w:rsidRDefault="00E41EDD">
            <w:pPr>
              <w:pStyle w:val="TableParagraph"/>
              <w:rPr>
                <w:sz w:val="24"/>
              </w:rPr>
            </w:pPr>
          </w:p>
          <w:p w:rsidR="00E41EDD" w:rsidRDefault="00E41EDD">
            <w:pPr>
              <w:pStyle w:val="TableParagraph"/>
              <w:spacing w:before="275"/>
              <w:rPr>
                <w:sz w:val="24"/>
              </w:rPr>
            </w:pPr>
          </w:p>
          <w:p w:rsidR="001A1655" w:rsidRDefault="001A1655">
            <w:pPr>
              <w:pStyle w:val="TableParagraph"/>
              <w:spacing w:before="275"/>
              <w:rPr>
                <w:sz w:val="24"/>
              </w:rPr>
            </w:pPr>
          </w:p>
          <w:p w:rsidR="00E41EDD" w:rsidRDefault="00841CDD">
            <w:pPr>
              <w:pStyle w:val="TableParagraph"/>
              <w:spacing w:before="1"/>
              <w:ind w:left="119"/>
              <w:rPr>
                <w:sz w:val="24"/>
              </w:rPr>
            </w:pPr>
            <w:r>
              <w:rPr>
                <w:sz w:val="24"/>
              </w:rPr>
              <w:t>De</w:t>
            </w:r>
            <w:r>
              <w:rPr>
                <w:spacing w:val="-11"/>
                <w:sz w:val="24"/>
              </w:rPr>
              <w:t xml:space="preserve"> </w:t>
            </w:r>
            <w:r>
              <w:rPr>
                <w:sz w:val="24"/>
              </w:rPr>
              <w:t>marzo</w:t>
            </w:r>
            <w:r>
              <w:rPr>
                <w:spacing w:val="-11"/>
                <w:sz w:val="24"/>
              </w:rPr>
              <w:t xml:space="preserve"> </w:t>
            </w:r>
            <w:r>
              <w:rPr>
                <w:sz w:val="24"/>
              </w:rPr>
              <w:t>a</w:t>
            </w:r>
            <w:r>
              <w:rPr>
                <w:spacing w:val="-11"/>
                <w:sz w:val="24"/>
              </w:rPr>
              <w:t xml:space="preserve"> </w:t>
            </w:r>
            <w:r>
              <w:rPr>
                <w:sz w:val="24"/>
              </w:rPr>
              <w:t>noviembre</w:t>
            </w:r>
            <w:r>
              <w:rPr>
                <w:spacing w:val="-11"/>
                <w:sz w:val="24"/>
              </w:rPr>
              <w:t xml:space="preserve"> </w:t>
            </w:r>
            <w:r>
              <w:rPr>
                <w:sz w:val="24"/>
              </w:rPr>
              <w:t xml:space="preserve">son interclases institucionales Juegos escolares mayo- </w:t>
            </w:r>
            <w:r>
              <w:rPr>
                <w:spacing w:val="-2"/>
                <w:sz w:val="24"/>
              </w:rPr>
              <w:t>junio</w:t>
            </w:r>
          </w:p>
          <w:p w:rsidR="00E41EDD" w:rsidRDefault="00841CDD">
            <w:pPr>
              <w:pStyle w:val="TableParagraph"/>
              <w:ind w:left="119" w:right="524"/>
              <w:rPr>
                <w:sz w:val="24"/>
              </w:rPr>
            </w:pPr>
            <w:r>
              <w:rPr>
                <w:sz w:val="24"/>
              </w:rPr>
              <w:t>Juegos</w:t>
            </w:r>
            <w:r>
              <w:rPr>
                <w:spacing w:val="-17"/>
                <w:sz w:val="24"/>
              </w:rPr>
              <w:t xml:space="preserve"> </w:t>
            </w:r>
            <w:r>
              <w:rPr>
                <w:sz w:val="24"/>
              </w:rPr>
              <w:t>Intercolegiados julio- agosto Departamentales de</w:t>
            </w:r>
          </w:p>
        </w:tc>
      </w:tr>
    </w:tbl>
    <w:p w:rsidR="00E41EDD" w:rsidRDefault="00E41EDD">
      <w:pPr>
        <w:pStyle w:val="TableParagraph"/>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7732"/>
        </w:trPr>
        <w:tc>
          <w:tcPr>
            <w:tcW w:w="2944" w:type="dxa"/>
          </w:tcPr>
          <w:p w:rsidR="00E41EDD" w:rsidRDefault="00E41EDD">
            <w:pPr>
              <w:pStyle w:val="TableParagraph"/>
              <w:rPr>
                <w:sz w:val="24"/>
              </w:rPr>
            </w:pPr>
          </w:p>
          <w:p w:rsidR="00E41EDD" w:rsidRDefault="00E41EDD">
            <w:pPr>
              <w:pStyle w:val="TableParagraph"/>
              <w:spacing w:before="260"/>
              <w:rPr>
                <w:sz w:val="24"/>
              </w:rPr>
            </w:pPr>
          </w:p>
          <w:p w:rsidR="00E41EDD" w:rsidRDefault="00841CDD">
            <w:pPr>
              <w:pStyle w:val="TableParagraph"/>
              <w:ind w:left="115" w:right="89"/>
              <w:jc w:val="both"/>
              <w:rPr>
                <w:sz w:val="24"/>
              </w:rPr>
            </w:pPr>
            <w:r>
              <w:rPr>
                <w:sz w:val="24"/>
              </w:rPr>
              <w:t xml:space="preserve">Salidas pedagógicas y </w:t>
            </w:r>
            <w:r>
              <w:rPr>
                <w:spacing w:val="-2"/>
                <w:sz w:val="24"/>
              </w:rPr>
              <w:t>despedidas</w:t>
            </w:r>
          </w:p>
          <w:p w:rsidR="00E41EDD" w:rsidRDefault="00E41EDD">
            <w:pPr>
              <w:pStyle w:val="TableParagraph"/>
              <w:rPr>
                <w:sz w:val="24"/>
              </w:rPr>
            </w:pPr>
          </w:p>
          <w:p w:rsidR="00E41EDD" w:rsidRDefault="00E41EDD">
            <w:pPr>
              <w:pStyle w:val="TableParagraph"/>
              <w:rPr>
                <w:sz w:val="24"/>
              </w:rPr>
            </w:pPr>
          </w:p>
          <w:p w:rsidR="00E41EDD" w:rsidRDefault="00841CDD">
            <w:pPr>
              <w:pStyle w:val="TableParagraph"/>
              <w:tabs>
                <w:tab w:val="left" w:pos="2202"/>
              </w:tabs>
              <w:spacing w:before="1"/>
              <w:ind w:left="115" w:right="89"/>
              <w:jc w:val="both"/>
              <w:rPr>
                <w:spacing w:val="-2"/>
                <w:sz w:val="24"/>
              </w:rPr>
            </w:pPr>
            <w:r>
              <w:rPr>
                <w:sz w:val="24"/>
              </w:rPr>
              <w:t xml:space="preserve">Salidas pedagógicas y </w:t>
            </w:r>
            <w:r>
              <w:rPr>
                <w:spacing w:val="-2"/>
                <w:sz w:val="24"/>
              </w:rPr>
              <w:t>despedidas</w:t>
            </w:r>
            <w:r>
              <w:rPr>
                <w:sz w:val="24"/>
              </w:rPr>
              <w:tab/>
            </w:r>
            <w:r>
              <w:rPr>
                <w:spacing w:val="-4"/>
                <w:sz w:val="24"/>
              </w:rPr>
              <w:t xml:space="preserve">sedes </w:t>
            </w:r>
            <w:r>
              <w:rPr>
                <w:spacing w:val="-2"/>
                <w:sz w:val="24"/>
              </w:rPr>
              <w:t>anexas</w:t>
            </w:r>
          </w:p>
          <w:p w:rsidR="001A1655" w:rsidRDefault="001A1655">
            <w:pPr>
              <w:pStyle w:val="TableParagraph"/>
              <w:tabs>
                <w:tab w:val="left" w:pos="2202"/>
              </w:tabs>
              <w:spacing w:before="1"/>
              <w:ind w:left="115" w:right="89"/>
              <w:jc w:val="both"/>
              <w:rPr>
                <w:spacing w:val="-2"/>
                <w:sz w:val="24"/>
              </w:rPr>
            </w:pPr>
          </w:p>
          <w:p w:rsidR="001A1655" w:rsidRDefault="001A1655" w:rsidP="001A1655">
            <w:pPr>
              <w:pStyle w:val="TableParagraph"/>
              <w:tabs>
                <w:tab w:val="left" w:pos="2202"/>
              </w:tabs>
              <w:spacing w:before="1"/>
              <w:ind w:left="115" w:right="89"/>
              <w:jc w:val="both"/>
              <w:rPr>
                <w:sz w:val="24"/>
              </w:rPr>
            </w:pPr>
            <w:r>
              <w:rPr>
                <w:sz w:val="24"/>
              </w:rPr>
              <w:t>Salidas pedagógica</w:t>
            </w:r>
            <w:r>
              <w:rPr>
                <w:sz w:val="24"/>
              </w:rPr>
              <w:tab/>
            </w:r>
            <w:r>
              <w:rPr>
                <w:spacing w:val="-4"/>
                <w:sz w:val="24"/>
              </w:rPr>
              <w:t xml:space="preserve">sedes </w:t>
            </w:r>
            <w:r>
              <w:rPr>
                <w:spacing w:val="-2"/>
                <w:sz w:val="24"/>
              </w:rPr>
              <w:t>anexas a clausuras y fechas conmemorativas</w:t>
            </w:r>
          </w:p>
          <w:p w:rsidR="001A1655" w:rsidRDefault="001A1655">
            <w:pPr>
              <w:pStyle w:val="TableParagraph"/>
              <w:tabs>
                <w:tab w:val="left" w:pos="2202"/>
              </w:tabs>
              <w:spacing w:before="1"/>
              <w:ind w:left="115" w:right="89"/>
              <w:jc w:val="both"/>
              <w:rPr>
                <w:sz w:val="24"/>
              </w:rPr>
            </w:pPr>
          </w:p>
          <w:p w:rsidR="00E41EDD" w:rsidRDefault="00E41EDD">
            <w:pPr>
              <w:pStyle w:val="TableParagraph"/>
              <w:rPr>
                <w:sz w:val="24"/>
              </w:rPr>
            </w:pPr>
          </w:p>
          <w:p w:rsidR="001A1655" w:rsidRDefault="001A1655">
            <w:pPr>
              <w:pStyle w:val="TableParagraph"/>
              <w:rPr>
                <w:sz w:val="24"/>
              </w:rPr>
            </w:pPr>
          </w:p>
          <w:p w:rsidR="00E41EDD" w:rsidRDefault="00841CDD">
            <w:pPr>
              <w:pStyle w:val="TableParagraph"/>
              <w:ind w:left="115" w:right="90"/>
              <w:jc w:val="both"/>
              <w:rPr>
                <w:sz w:val="24"/>
              </w:rPr>
            </w:pPr>
            <w:r>
              <w:rPr>
                <w:sz w:val="24"/>
              </w:rPr>
              <w:t>Visita a la granja de las sedes anexas Sede Los Lagos y San Cristóbal</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spacing w:before="1"/>
              <w:rPr>
                <w:sz w:val="24"/>
              </w:rPr>
            </w:pPr>
          </w:p>
          <w:p w:rsidR="00E41EDD" w:rsidRDefault="00841CDD">
            <w:pPr>
              <w:pStyle w:val="TableParagraph"/>
              <w:ind w:left="115" w:right="90"/>
              <w:jc w:val="both"/>
              <w:rPr>
                <w:sz w:val="24"/>
              </w:rPr>
            </w:pPr>
            <w:r>
              <w:rPr>
                <w:sz w:val="24"/>
              </w:rPr>
              <w:t>Ensayo y presentaciones banda</w:t>
            </w:r>
            <w:r>
              <w:rPr>
                <w:spacing w:val="-3"/>
                <w:sz w:val="24"/>
              </w:rPr>
              <w:t xml:space="preserve"> </w:t>
            </w:r>
            <w:proofErr w:type="spellStart"/>
            <w:r>
              <w:rPr>
                <w:sz w:val="24"/>
              </w:rPr>
              <w:t>musico</w:t>
            </w:r>
            <w:proofErr w:type="spellEnd"/>
            <w:r>
              <w:rPr>
                <w:spacing w:val="-3"/>
                <w:sz w:val="24"/>
              </w:rPr>
              <w:t xml:space="preserve"> </w:t>
            </w:r>
            <w:r>
              <w:rPr>
                <w:sz w:val="24"/>
              </w:rPr>
              <w:t>marcial</w:t>
            </w:r>
            <w:r>
              <w:rPr>
                <w:spacing w:val="-3"/>
                <w:sz w:val="24"/>
              </w:rPr>
              <w:t xml:space="preserve"> </w:t>
            </w:r>
            <w:r>
              <w:rPr>
                <w:sz w:val="24"/>
              </w:rPr>
              <w:t>I E R PABLO VI</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841CDD">
            <w:pPr>
              <w:pStyle w:val="TableParagraph"/>
              <w:tabs>
                <w:tab w:val="left" w:pos="2723"/>
              </w:tabs>
              <w:ind w:left="115"/>
              <w:jc w:val="both"/>
              <w:rPr>
                <w:sz w:val="24"/>
              </w:rPr>
            </w:pPr>
            <w:r>
              <w:rPr>
                <w:spacing w:val="-2"/>
                <w:sz w:val="24"/>
              </w:rPr>
              <w:lastRenderedPageBreak/>
              <w:t>Ensayos</w:t>
            </w:r>
            <w:r>
              <w:rPr>
                <w:sz w:val="24"/>
              </w:rPr>
              <w:tab/>
            </w:r>
            <w:r>
              <w:rPr>
                <w:spacing w:val="-10"/>
                <w:sz w:val="24"/>
              </w:rPr>
              <w:t>y</w:t>
            </w:r>
          </w:p>
          <w:p w:rsidR="00E41EDD" w:rsidRDefault="00841CDD">
            <w:pPr>
              <w:pStyle w:val="TableParagraph"/>
              <w:ind w:left="115" w:right="85"/>
              <w:jc w:val="both"/>
              <w:rPr>
                <w:spacing w:val="-10"/>
                <w:sz w:val="24"/>
              </w:rPr>
            </w:pPr>
            <w:r>
              <w:rPr>
                <w:sz w:val="24"/>
              </w:rPr>
              <w:t>presentaciones</w:t>
            </w:r>
            <w:r>
              <w:rPr>
                <w:spacing w:val="-2"/>
                <w:sz w:val="24"/>
              </w:rPr>
              <w:t xml:space="preserve"> </w:t>
            </w:r>
            <w:r>
              <w:rPr>
                <w:sz w:val="24"/>
              </w:rPr>
              <w:t>del grupo de danza “Cumbres de</w:t>
            </w:r>
            <w:r>
              <w:rPr>
                <w:spacing w:val="40"/>
                <w:sz w:val="24"/>
              </w:rPr>
              <w:t xml:space="preserve"> </w:t>
            </w:r>
            <w:r>
              <w:rPr>
                <w:sz w:val="24"/>
              </w:rPr>
              <w:t>mi</w:t>
            </w:r>
            <w:r>
              <w:rPr>
                <w:spacing w:val="63"/>
                <w:w w:val="150"/>
                <w:sz w:val="24"/>
              </w:rPr>
              <w:t xml:space="preserve"> </w:t>
            </w:r>
            <w:r>
              <w:rPr>
                <w:sz w:val="24"/>
              </w:rPr>
              <w:t>tierra”</w:t>
            </w:r>
            <w:r>
              <w:rPr>
                <w:spacing w:val="65"/>
                <w:w w:val="150"/>
                <w:sz w:val="24"/>
              </w:rPr>
              <w:t xml:space="preserve"> </w:t>
            </w:r>
            <w:r>
              <w:rPr>
                <w:sz w:val="24"/>
              </w:rPr>
              <w:t>de</w:t>
            </w:r>
            <w:r>
              <w:rPr>
                <w:spacing w:val="63"/>
                <w:w w:val="150"/>
                <w:sz w:val="24"/>
              </w:rPr>
              <w:t xml:space="preserve"> </w:t>
            </w:r>
            <w:r>
              <w:rPr>
                <w:sz w:val="24"/>
              </w:rPr>
              <w:t>la</w:t>
            </w:r>
            <w:r>
              <w:rPr>
                <w:spacing w:val="62"/>
                <w:w w:val="150"/>
                <w:sz w:val="24"/>
              </w:rPr>
              <w:t xml:space="preserve"> </w:t>
            </w:r>
            <w:r>
              <w:rPr>
                <w:sz w:val="24"/>
              </w:rPr>
              <w:t>I</w:t>
            </w:r>
            <w:r>
              <w:rPr>
                <w:spacing w:val="66"/>
                <w:w w:val="150"/>
                <w:sz w:val="24"/>
              </w:rPr>
              <w:t xml:space="preserve"> </w:t>
            </w:r>
            <w:r>
              <w:rPr>
                <w:sz w:val="24"/>
              </w:rPr>
              <w:t>E</w:t>
            </w:r>
            <w:r>
              <w:rPr>
                <w:spacing w:val="64"/>
                <w:w w:val="150"/>
                <w:sz w:val="24"/>
              </w:rPr>
              <w:t xml:space="preserve"> </w:t>
            </w:r>
            <w:r>
              <w:rPr>
                <w:spacing w:val="-10"/>
                <w:sz w:val="24"/>
              </w:rPr>
              <w:t>R</w:t>
            </w: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pacing w:val="-10"/>
                <w:sz w:val="24"/>
              </w:rPr>
            </w:pPr>
          </w:p>
          <w:p w:rsidR="00A50938" w:rsidRDefault="00A50938">
            <w:pPr>
              <w:pStyle w:val="TableParagraph"/>
              <w:ind w:left="115" w:right="85"/>
              <w:jc w:val="both"/>
              <w:rPr>
                <w:sz w:val="24"/>
              </w:rPr>
            </w:pPr>
            <w:r>
              <w:rPr>
                <w:spacing w:val="-10"/>
                <w:sz w:val="24"/>
              </w:rPr>
              <w:t>Salidas pedagógicas de los docentes en las semanas institucionales</w:t>
            </w:r>
          </w:p>
        </w:tc>
        <w:tc>
          <w:tcPr>
            <w:tcW w:w="2668" w:type="dxa"/>
          </w:tcPr>
          <w:p w:rsidR="00E41EDD" w:rsidRDefault="00E41EDD">
            <w:pPr>
              <w:pStyle w:val="TableParagraph"/>
              <w:rPr>
                <w:rFonts w:ascii="Times New Roman"/>
              </w:rPr>
            </w:pPr>
          </w:p>
        </w:tc>
        <w:tc>
          <w:tcPr>
            <w:tcW w:w="4140" w:type="dxa"/>
          </w:tcPr>
          <w:p w:rsidR="00E41EDD" w:rsidRDefault="00E41EDD">
            <w:pPr>
              <w:pStyle w:val="TableParagraph"/>
              <w:rPr>
                <w:rFonts w:ascii="Times New Roman"/>
              </w:rPr>
            </w:pPr>
          </w:p>
        </w:tc>
        <w:tc>
          <w:tcPr>
            <w:tcW w:w="2267" w:type="dxa"/>
          </w:tcPr>
          <w:p w:rsidR="00E41EDD" w:rsidRDefault="00E41EDD">
            <w:pPr>
              <w:pStyle w:val="TableParagraph"/>
              <w:rPr>
                <w:rFonts w:ascii="Times New Roman"/>
              </w:rPr>
            </w:pPr>
          </w:p>
        </w:tc>
        <w:tc>
          <w:tcPr>
            <w:tcW w:w="1983" w:type="dxa"/>
          </w:tcPr>
          <w:p w:rsidR="00E41EDD" w:rsidRDefault="00E41EDD">
            <w:pPr>
              <w:pStyle w:val="TableParagraph"/>
              <w:rPr>
                <w:rFonts w:ascii="Times New Roman"/>
              </w:rPr>
            </w:pPr>
          </w:p>
        </w:tc>
        <w:tc>
          <w:tcPr>
            <w:tcW w:w="3119" w:type="dxa"/>
          </w:tcPr>
          <w:p w:rsidR="00E41EDD" w:rsidRDefault="00841CDD">
            <w:pPr>
              <w:pStyle w:val="TableParagraph"/>
              <w:spacing w:line="260" w:lineRule="exact"/>
              <w:ind w:left="119"/>
              <w:rPr>
                <w:sz w:val="24"/>
              </w:rPr>
            </w:pPr>
            <w:r>
              <w:rPr>
                <w:sz w:val="24"/>
              </w:rPr>
              <w:t>Intercolegiados</w:t>
            </w:r>
            <w:r>
              <w:rPr>
                <w:spacing w:val="-12"/>
                <w:sz w:val="24"/>
              </w:rPr>
              <w:t xml:space="preserve"> </w:t>
            </w:r>
            <w:r>
              <w:rPr>
                <w:spacing w:val="-2"/>
                <w:sz w:val="24"/>
              </w:rPr>
              <w:t>septiembre</w:t>
            </w:r>
          </w:p>
          <w:p w:rsidR="00E41EDD" w:rsidRDefault="00841CDD">
            <w:pPr>
              <w:pStyle w:val="TableParagraph"/>
              <w:ind w:left="119"/>
              <w:rPr>
                <w:sz w:val="24"/>
              </w:rPr>
            </w:pPr>
            <w:r>
              <w:rPr>
                <w:sz w:val="24"/>
              </w:rPr>
              <w:t>a</w:t>
            </w:r>
            <w:r>
              <w:rPr>
                <w:spacing w:val="-1"/>
                <w:sz w:val="24"/>
              </w:rPr>
              <w:t xml:space="preserve"> </w:t>
            </w:r>
            <w:r>
              <w:rPr>
                <w:spacing w:val="-2"/>
                <w:sz w:val="24"/>
              </w:rPr>
              <w:t>octubre</w:t>
            </w:r>
          </w:p>
          <w:p w:rsidR="00E41EDD" w:rsidRDefault="00E41EDD">
            <w:pPr>
              <w:pStyle w:val="TableParagraph"/>
              <w:rPr>
                <w:sz w:val="24"/>
              </w:rPr>
            </w:pPr>
          </w:p>
          <w:p w:rsidR="00E41EDD" w:rsidRDefault="00841CDD">
            <w:pPr>
              <w:pStyle w:val="TableParagraph"/>
              <w:ind w:left="119"/>
              <w:rPr>
                <w:sz w:val="24"/>
              </w:rPr>
            </w:pPr>
            <w:r>
              <w:rPr>
                <w:sz w:val="24"/>
              </w:rPr>
              <w:t>Noviembre</w:t>
            </w:r>
            <w:r>
              <w:rPr>
                <w:spacing w:val="-6"/>
                <w:sz w:val="24"/>
              </w:rPr>
              <w:t xml:space="preserve"> </w:t>
            </w:r>
            <w:r>
              <w:rPr>
                <w:sz w:val="24"/>
              </w:rPr>
              <w:t>17</w:t>
            </w:r>
            <w:r>
              <w:rPr>
                <w:spacing w:val="-6"/>
                <w:sz w:val="24"/>
              </w:rPr>
              <w:t xml:space="preserve"> </w:t>
            </w:r>
            <w:r>
              <w:rPr>
                <w:sz w:val="24"/>
              </w:rPr>
              <w:t>al</w:t>
            </w:r>
            <w:r>
              <w:rPr>
                <w:spacing w:val="-5"/>
                <w:sz w:val="24"/>
              </w:rPr>
              <w:t xml:space="preserve"> </w:t>
            </w:r>
            <w:r w:rsidR="001A1655">
              <w:rPr>
                <w:sz w:val="24"/>
              </w:rPr>
              <w:t>27</w:t>
            </w:r>
            <w:r>
              <w:rPr>
                <w:spacing w:val="-6"/>
                <w:sz w:val="24"/>
              </w:rPr>
              <w:t xml:space="preserve"> </w:t>
            </w:r>
            <w:r>
              <w:rPr>
                <w:spacing w:val="-5"/>
                <w:sz w:val="24"/>
              </w:rPr>
              <w:t>de</w:t>
            </w:r>
          </w:p>
          <w:p w:rsidR="00E41EDD" w:rsidRDefault="001A1655">
            <w:pPr>
              <w:pStyle w:val="TableParagraph"/>
              <w:ind w:left="119"/>
              <w:rPr>
                <w:sz w:val="24"/>
              </w:rPr>
            </w:pPr>
            <w:r>
              <w:rPr>
                <w:spacing w:val="-4"/>
                <w:sz w:val="24"/>
              </w:rPr>
              <w:t>2026</w:t>
            </w:r>
          </w:p>
          <w:p w:rsidR="00E41EDD" w:rsidRDefault="00E41EDD">
            <w:pPr>
              <w:pStyle w:val="TableParagraph"/>
              <w:rPr>
                <w:sz w:val="24"/>
              </w:rPr>
            </w:pPr>
          </w:p>
          <w:p w:rsidR="00E41EDD" w:rsidRDefault="00E41EDD" w:rsidP="001A1655">
            <w:pPr>
              <w:pStyle w:val="TableParagraph"/>
              <w:rPr>
                <w:sz w:val="24"/>
              </w:rPr>
            </w:pPr>
          </w:p>
          <w:p w:rsidR="00E41EDD" w:rsidRDefault="00841CDD">
            <w:pPr>
              <w:pStyle w:val="TableParagraph"/>
              <w:ind w:left="119"/>
              <w:rPr>
                <w:sz w:val="24"/>
              </w:rPr>
            </w:pPr>
            <w:r>
              <w:rPr>
                <w:sz w:val="24"/>
              </w:rPr>
              <w:t>Noviembre</w:t>
            </w:r>
            <w:r>
              <w:rPr>
                <w:spacing w:val="-6"/>
                <w:sz w:val="24"/>
              </w:rPr>
              <w:t xml:space="preserve"> </w:t>
            </w:r>
            <w:r>
              <w:rPr>
                <w:sz w:val="24"/>
              </w:rPr>
              <w:t>17</w:t>
            </w:r>
            <w:r>
              <w:rPr>
                <w:spacing w:val="-6"/>
                <w:sz w:val="24"/>
              </w:rPr>
              <w:t xml:space="preserve"> </w:t>
            </w:r>
            <w:r>
              <w:rPr>
                <w:sz w:val="24"/>
              </w:rPr>
              <w:t>al</w:t>
            </w:r>
            <w:r>
              <w:rPr>
                <w:spacing w:val="-5"/>
                <w:sz w:val="24"/>
              </w:rPr>
              <w:t xml:space="preserve"> </w:t>
            </w:r>
            <w:r w:rsidR="001A1655">
              <w:rPr>
                <w:sz w:val="24"/>
              </w:rPr>
              <w:t xml:space="preserve">27 </w:t>
            </w:r>
            <w:r>
              <w:rPr>
                <w:spacing w:val="-5"/>
                <w:sz w:val="24"/>
              </w:rPr>
              <w:t>de</w:t>
            </w:r>
          </w:p>
          <w:p w:rsidR="00E41EDD" w:rsidRDefault="001A1655">
            <w:pPr>
              <w:pStyle w:val="TableParagraph"/>
              <w:ind w:left="119"/>
              <w:rPr>
                <w:spacing w:val="-4"/>
                <w:sz w:val="24"/>
              </w:rPr>
            </w:pPr>
            <w:r>
              <w:rPr>
                <w:spacing w:val="-4"/>
                <w:sz w:val="24"/>
              </w:rPr>
              <w:t>2026</w:t>
            </w:r>
          </w:p>
          <w:p w:rsidR="001A1655" w:rsidRDefault="001A1655">
            <w:pPr>
              <w:pStyle w:val="TableParagraph"/>
              <w:ind w:left="119"/>
              <w:rPr>
                <w:spacing w:val="-4"/>
                <w:sz w:val="24"/>
              </w:rPr>
            </w:pPr>
          </w:p>
          <w:p w:rsidR="001A1655" w:rsidRDefault="001A1655">
            <w:pPr>
              <w:pStyle w:val="TableParagraph"/>
              <w:ind w:left="119"/>
              <w:rPr>
                <w:spacing w:val="-4"/>
                <w:sz w:val="24"/>
              </w:rPr>
            </w:pPr>
          </w:p>
          <w:p w:rsidR="001A1655" w:rsidRDefault="001A1655">
            <w:pPr>
              <w:pStyle w:val="TableParagraph"/>
              <w:ind w:left="119"/>
              <w:rPr>
                <w:spacing w:val="-4"/>
                <w:sz w:val="24"/>
              </w:rPr>
            </w:pPr>
            <w:r>
              <w:rPr>
                <w:spacing w:val="-4"/>
                <w:sz w:val="24"/>
              </w:rPr>
              <w:t>Enero 19 a noviembre 27</w:t>
            </w:r>
          </w:p>
          <w:p w:rsidR="001A1655" w:rsidRDefault="001A1655">
            <w:pPr>
              <w:pStyle w:val="TableParagraph"/>
              <w:ind w:left="119"/>
              <w:rPr>
                <w:sz w:val="24"/>
              </w:rPr>
            </w:pPr>
          </w:p>
          <w:p w:rsidR="00E41EDD" w:rsidRDefault="00E41EDD">
            <w:pPr>
              <w:pStyle w:val="TableParagraph"/>
              <w:rPr>
                <w:sz w:val="24"/>
              </w:rPr>
            </w:pPr>
          </w:p>
          <w:p w:rsidR="001A1655" w:rsidRDefault="001A1655">
            <w:pPr>
              <w:pStyle w:val="TableParagraph"/>
              <w:rPr>
                <w:sz w:val="24"/>
              </w:rPr>
            </w:pPr>
          </w:p>
          <w:p w:rsidR="001A1655" w:rsidRDefault="001A1655">
            <w:pPr>
              <w:pStyle w:val="TableParagraph"/>
              <w:rPr>
                <w:sz w:val="24"/>
              </w:rPr>
            </w:pPr>
          </w:p>
          <w:p w:rsidR="001A1655" w:rsidRDefault="001A1655">
            <w:pPr>
              <w:pStyle w:val="TableParagraph"/>
              <w:rPr>
                <w:sz w:val="24"/>
              </w:rPr>
            </w:pPr>
          </w:p>
          <w:p w:rsidR="00E41EDD" w:rsidRDefault="00841CDD">
            <w:pPr>
              <w:pStyle w:val="TableParagraph"/>
              <w:ind w:left="119"/>
              <w:rPr>
                <w:sz w:val="24"/>
              </w:rPr>
            </w:pPr>
            <w:r>
              <w:rPr>
                <w:sz w:val="24"/>
              </w:rPr>
              <w:t>Marzo</w:t>
            </w:r>
            <w:r>
              <w:rPr>
                <w:spacing w:val="-14"/>
                <w:sz w:val="24"/>
              </w:rPr>
              <w:t xml:space="preserve"> </w:t>
            </w:r>
            <w:r>
              <w:rPr>
                <w:spacing w:val="-5"/>
                <w:sz w:val="24"/>
              </w:rPr>
              <w:t>11</w:t>
            </w:r>
          </w:p>
          <w:p w:rsidR="00E41EDD" w:rsidRDefault="00841CDD">
            <w:pPr>
              <w:pStyle w:val="TableParagraph"/>
              <w:spacing w:before="1"/>
              <w:ind w:left="119"/>
              <w:rPr>
                <w:sz w:val="24"/>
              </w:rPr>
            </w:pPr>
            <w:r>
              <w:rPr>
                <w:sz w:val="24"/>
              </w:rPr>
              <w:t>Junio</w:t>
            </w:r>
            <w:r>
              <w:rPr>
                <w:spacing w:val="-8"/>
                <w:sz w:val="24"/>
              </w:rPr>
              <w:t xml:space="preserve"> </w:t>
            </w:r>
            <w:r>
              <w:rPr>
                <w:spacing w:val="-10"/>
                <w:sz w:val="24"/>
              </w:rPr>
              <w:t>4</w:t>
            </w:r>
          </w:p>
          <w:p w:rsidR="00E41EDD" w:rsidRDefault="00841CDD">
            <w:pPr>
              <w:pStyle w:val="TableParagraph"/>
              <w:ind w:left="119"/>
              <w:rPr>
                <w:sz w:val="24"/>
              </w:rPr>
            </w:pPr>
            <w:r>
              <w:rPr>
                <w:sz w:val="24"/>
              </w:rPr>
              <w:t>Agosto</w:t>
            </w:r>
            <w:r>
              <w:rPr>
                <w:spacing w:val="-5"/>
                <w:sz w:val="24"/>
              </w:rPr>
              <w:t xml:space="preserve"> </w:t>
            </w:r>
            <w:r>
              <w:rPr>
                <w:spacing w:val="-10"/>
                <w:sz w:val="24"/>
              </w:rPr>
              <w:t>5</w:t>
            </w:r>
          </w:p>
          <w:p w:rsidR="00E41EDD" w:rsidRDefault="00841CDD">
            <w:pPr>
              <w:pStyle w:val="TableParagraph"/>
              <w:ind w:left="119"/>
              <w:rPr>
                <w:spacing w:val="-10"/>
                <w:sz w:val="24"/>
              </w:rPr>
            </w:pPr>
            <w:r>
              <w:rPr>
                <w:sz w:val="24"/>
              </w:rPr>
              <w:t>Octubre</w:t>
            </w:r>
            <w:r>
              <w:rPr>
                <w:spacing w:val="-5"/>
                <w:sz w:val="24"/>
              </w:rPr>
              <w:t xml:space="preserve"> </w:t>
            </w:r>
            <w:r>
              <w:rPr>
                <w:spacing w:val="-10"/>
                <w:sz w:val="24"/>
              </w:rPr>
              <w:t>2</w:t>
            </w:r>
          </w:p>
          <w:p w:rsidR="001A1655" w:rsidRDefault="001A1655">
            <w:pPr>
              <w:pStyle w:val="TableParagraph"/>
              <w:ind w:left="119"/>
              <w:rPr>
                <w:sz w:val="24"/>
              </w:rPr>
            </w:pPr>
          </w:p>
          <w:p w:rsidR="00E41EDD" w:rsidRDefault="00E41EDD">
            <w:pPr>
              <w:pStyle w:val="TableParagraph"/>
              <w:rPr>
                <w:sz w:val="24"/>
              </w:rPr>
            </w:pPr>
          </w:p>
          <w:p w:rsidR="00E41EDD" w:rsidRDefault="00841CDD">
            <w:pPr>
              <w:pStyle w:val="TableParagraph"/>
              <w:ind w:left="119"/>
              <w:rPr>
                <w:sz w:val="24"/>
              </w:rPr>
            </w:pPr>
            <w:r>
              <w:rPr>
                <w:sz w:val="24"/>
              </w:rPr>
              <w:t>De</w:t>
            </w:r>
            <w:r>
              <w:rPr>
                <w:spacing w:val="-12"/>
                <w:sz w:val="24"/>
              </w:rPr>
              <w:t xml:space="preserve"> </w:t>
            </w:r>
            <w:r>
              <w:rPr>
                <w:sz w:val="24"/>
              </w:rPr>
              <w:t>febrero</w:t>
            </w:r>
            <w:r>
              <w:rPr>
                <w:spacing w:val="-8"/>
                <w:sz w:val="24"/>
              </w:rPr>
              <w:t xml:space="preserve"> </w:t>
            </w:r>
            <w:r>
              <w:rPr>
                <w:sz w:val="24"/>
              </w:rPr>
              <w:t>a</w:t>
            </w:r>
            <w:r>
              <w:rPr>
                <w:spacing w:val="-12"/>
                <w:sz w:val="24"/>
              </w:rPr>
              <w:t xml:space="preserve"> </w:t>
            </w:r>
            <w:r>
              <w:rPr>
                <w:sz w:val="24"/>
              </w:rPr>
              <w:t>noviembre</w:t>
            </w:r>
            <w:r>
              <w:rPr>
                <w:spacing w:val="-12"/>
                <w:sz w:val="24"/>
              </w:rPr>
              <w:t xml:space="preserve"> </w:t>
            </w:r>
            <w:r>
              <w:rPr>
                <w:sz w:val="24"/>
              </w:rPr>
              <w:t xml:space="preserve">de </w:t>
            </w:r>
            <w:r w:rsidR="001A1655">
              <w:rPr>
                <w:spacing w:val="-4"/>
                <w:sz w:val="24"/>
              </w:rPr>
              <w:t>2026</w:t>
            </w:r>
          </w:p>
          <w:p w:rsidR="00E41EDD" w:rsidRDefault="001A1655">
            <w:pPr>
              <w:pStyle w:val="TableParagraph"/>
              <w:spacing w:before="1"/>
              <w:ind w:left="119"/>
              <w:rPr>
                <w:sz w:val="24"/>
              </w:rPr>
            </w:pPr>
            <w:r>
              <w:rPr>
                <w:sz w:val="24"/>
              </w:rPr>
              <w:t>19</w:t>
            </w:r>
            <w:r w:rsidR="00841CDD">
              <w:rPr>
                <w:spacing w:val="-4"/>
                <w:sz w:val="24"/>
              </w:rPr>
              <w:t xml:space="preserve"> </w:t>
            </w:r>
            <w:r w:rsidR="00841CDD">
              <w:rPr>
                <w:sz w:val="24"/>
              </w:rPr>
              <w:t>de</w:t>
            </w:r>
            <w:r w:rsidR="00841CDD">
              <w:rPr>
                <w:spacing w:val="-3"/>
                <w:sz w:val="24"/>
              </w:rPr>
              <w:t xml:space="preserve"> </w:t>
            </w:r>
            <w:r w:rsidR="00841CDD">
              <w:rPr>
                <w:sz w:val="24"/>
              </w:rPr>
              <w:t>enero</w:t>
            </w:r>
            <w:r w:rsidR="00841CDD">
              <w:rPr>
                <w:spacing w:val="-4"/>
                <w:sz w:val="24"/>
              </w:rPr>
              <w:t xml:space="preserve"> </w:t>
            </w:r>
            <w:r w:rsidR="00841CDD">
              <w:rPr>
                <w:sz w:val="24"/>
              </w:rPr>
              <w:t>al</w:t>
            </w:r>
            <w:r w:rsidR="00841CDD">
              <w:rPr>
                <w:spacing w:val="-3"/>
                <w:sz w:val="24"/>
              </w:rPr>
              <w:t xml:space="preserve"> </w:t>
            </w:r>
            <w:r>
              <w:rPr>
                <w:sz w:val="24"/>
              </w:rPr>
              <w:t>29</w:t>
            </w:r>
            <w:r w:rsidR="00841CDD">
              <w:rPr>
                <w:spacing w:val="-3"/>
                <w:sz w:val="24"/>
              </w:rPr>
              <w:t xml:space="preserve"> </w:t>
            </w:r>
            <w:r w:rsidR="00841CDD">
              <w:rPr>
                <w:sz w:val="24"/>
              </w:rPr>
              <w:t>de</w:t>
            </w:r>
            <w:r>
              <w:rPr>
                <w:spacing w:val="-4"/>
                <w:sz w:val="24"/>
              </w:rPr>
              <w:t xml:space="preserve"> marzo</w:t>
            </w:r>
          </w:p>
          <w:p w:rsidR="00E41EDD" w:rsidRDefault="001A1655">
            <w:pPr>
              <w:pStyle w:val="TableParagraph"/>
              <w:ind w:left="119"/>
              <w:rPr>
                <w:sz w:val="24"/>
              </w:rPr>
            </w:pPr>
            <w:r>
              <w:rPr>
                <w:sz w:val="24"/>
              </w:rPr>
              <w:t>6 de</w:t>
            </w:r>
            <w:r w:rsidR="00841CDD">
              <w:rPr>
                <w:spacing w:val="-4"/>
                <w:sz w:val="24"/>
              </w:rPr>
              <w:t xml:space="preserve"> </w:t>
            </w:r>
            <w:r w:rsidR="00841CDD">
              <w:rPr>
                <w:sz w:val="24"/>
              </w:rPr>
              <w:t>abril</w:t>
            </w:r>
            <w:r w:rsidR="00841CDD">
              <w:rPr>
                <w:spacing w:val="-3"/>
                <w:sz w:val="24"/>
              </w:rPr>
              <w:t xml:space="preserve"> </w:t>
            </w:r>
            <w:r w:rsidR="00841CDD">
              <w:rPr>
                <w:sz w:val="24"/>
              </w:rPr>
              <w:t>al</w:t>
            </w:r>
            <w:r w:rsidR="00841CDD">
              <w:rPr>
                <w:spacing w:val="-4"/>
                <w:sz w:val="24"/>
              </w:rPr>
              <w:t xml:space="preserve"> </w:t>
            </w:r>
            <w:r>
              <w:rPr>
                <w:sz w:val="24"/>
              </w:rPr>
              <w:t>14</w:t>
            </w:r>
            <w:r w:rsidR="00841CDD">
              <w:rPr>
                <w:spacing w:val="-3"/>
                <w:sz w:val="24"/>
              </w:rPr>
              <w:t xml:space="preserve"> </w:t>
            </w:r>
            <w:r w:rsidR="00841CDD">
              <w:rPr>
                <w:sz w:val="24"/>
              </w:rPr>
              <w:t>de</w:t>
            </w:r>
            <w:r w:rsidR="00841CDD">
              <w:rPr>
                <w:spacing w:val="-4"/>
                <w:sz w:val="24"/>
              </w:rPr>
              <w:t xml:space="preserve"> junio</w:t>
            </w:r>
          </w:p>
          <w:p w:rsidR="001A1655" w:rsidRDefault="001A1655">
            <w:pPr>
              <w:pStyle w:val="TableParagraph"/>
              <w:ind w:left="119" w:right="235"/>
              <w:rPr>
                <w:sz w:val="24"/>
              </w:rPr>
            </w:pPr>
            <w:r>
              <w:rPr>
                <w:sz w:val="24"/>
              </w:rPr>
              <w:t>6</w:t>
            </w:r>
            <w:r w:rsidR="00841CDD">
              <w:rPr>
                <w:spacing w:val="-7"/>
                <w:sz w:val="24"/>
              </w:rPr>
              <w:t xml:space="preserve"> </w:t>
            </w:r>
            <w:r w:rsidR="00841CDD">
              <w:rPr>
                <w:sz w:val="24"/>
              </w:rPr>
              <w:t>de</w:t>
            </w:r>
            <w:r w:rsidR="00841CDD">
              <w:rPr>
                <w:spacing w:val="-7"/>
                <w:sz w:val="24"/>
              </w:rPr>
              <w:t xml:space="preserve"> </w:t>
            </w:r>
            <w:r w:rsidR="00841CDD">
              <w:rPr>
                <w:sz w:val="24"/>
              </w:rPr>
              <w:t>julio</w:t>
            </w:r>
            <w:r w:rsidR="00841CDD">
              <w:rPr>
                <w:spacing w:val="-7"/>
                <w:sz w:val="24"/>
              </w:rPr>
              <w:t xml:space="preserve"> </w:t>
            </w:r>
            <w:r w:rsidR="00841CDD">
              <w:rPr>
                <w:sz w:val="24"/>
              </w:rPr>
              <w:t>al</w:t>
            </w:r>
            <w:r w:rsidR="00841CDD">
              <w:rPr>
                <w:spacing w:val="-7"/>
                <w:sz w:val="24"/>
              </w:rPr>
              <w:t xml:space="preserve"> </w:t>
            </w:r>
            <w:r>
              <w:rPr>
                <w:sz w:val="24"/>
              </w:rPr>
              <w:t xml:space="preserve">13 </w:t>
            </w:r>
            <w:r w:rsidR="00841CDD">
              <w:rPr>
                <w:sz w:val="24"/>
              </w:rPr>
              <w:t>de</w:t>
            </w:r>
            <w:r w:rsidR="00841CDD">
              <w:rPr>
                <w:spacing w:val="-7"/>
                <w:sz w:val="24"/>
              </w:rPr>
              <w:t xml:space="preserve"> </w:t>
            </w:r>
            <w:r>
              <w:rPr>
                <w:sz w:val="24"/>
              </w:rPr>
              <w:t>septiembre</w:t>
            </w:r>
          </w:p>
          <w:p w:rsidR="00E41EDD" w:rsidRDefault="001A1655">
            <w:pPr>
              <w:pStyle w:val="TableParagraph"/>
              <w:ind w:left="119" w:right="235"/>
              <w:rPr>
                <w:sz w:val="24"/>
              </w:rPr>
            </w:pPr>
            <w:r>
              <w:rPr>
                <w:sz w:val="24"/>
              </w:rPr>
              <w:t xml:space="preserve"> 12 de octubre al 29</w:t>
            </w:r>
            <w:r w:rsidR="00841CDD">
              <w:rPr>
                <w:sz w:val="24"/>
              </w:rPr>
              <w:t xml:space="preserve"> de </w:t>
            </w:r>
            <w:r w:rsidR="00841CDD">
              <w:rPr>
                <w:spacing w:val="-2"/>
                <w:sz w:val="24"/>
              </w:rPr>
              <w:t>noviembre</w:t>
            </w:r>
          </w:p>
          <w:p w:rsidR="00E41EDD" w:rsidRDefault="00E41EDD">
            <w:pPr>
              <w:pStyle w:val="TableParagraph"/>
              <w:rPr>
                <w:sz w:val="24"/>
              </w:rPr>
            </w:pPr>
          </w:p>
          <w:p w:rsidR="00E41EDD" w:rsidRDefault="00841CDD">
            <w:pPr>
              <w:pStyle w:val="TableParagraph"/>
              <w:ind w:left="119"/>
              <w:rPr>
                <w:sz w:val="24"/>
              </w:rPr>
            </w:pPr>
            <w:r>
              <w:rPr>
                <w:sz w:val="24"/>
              </w:rPr>
              <w:t>De</w:t>
            </w:r>
            <w:r>
              <w:rPr>
                <w:spacing w:val="-12"/>
                <w:sz w:val="24"/>
              </w:rPr>
              <w:t xml:space="preserve"> </w:t>
            </w:r>
            <w:r>
              <w:rPr>
                <w:sz w:val="24"/>
              </w:rPr>
              <w:t>febrero</w:t>
            </w:r>
            <w:r>
              <w:rPr>
                <w:spacing w:val="-8"/>
                <w:sz w:val="24"/>
              </w:rPr>
              <w:t xml:space="preserve"> </w:t>
            </w:r>
            <w:r>
              <w:rPr>
                <w:sz w:val="24"/>
              </w:rPr>
              <w:t>a</w:t>
            </w:r>
            <w:r>
              <w:rPr>
                <w:spacing w:val="-12"/>
                <w:sz w:val="24"/>
              </w:rPr>
              <w:t xml:space="preserve"> </w:t>
            </w:r>
            <w:r>
              <w:rPr>
                <w:sz w:val="24"/>
              </w:rPr>
              <w:t>noviembre</w:t>
            </w:r>
            <w:r>
              <w:rPr>
                <w:spacing w:val="-12"/>
                <w:sz w:val="24"/>
              </w:rPr>
              <w:t xml:space="preserve"> </w:t>
            </w:r>
            <w:r>
              <w:rPr>
                <w:sz w:val="24"/>
              </w:rPr>
              <w:t xml:space="preserve">de </w:t>
            </w:r>
            <w:r w:rsidR="001A1655">
              <w:rPr>
                <w:spacing w:val="-4"/>
                <w:sz w:val="24"/>
              </w:rPr>
              <w:t>2026</w:t>
            </w:r>
          </w:p>
          <w:p w:rsidR="001A1655" w:rsidRDefault="001A1655" w:rsidP="001A1655">
            <w:pPr>
              <w:pStyle w:val="TableParagraph"/>
              <w:spacing w:before="1"/>
              <w:ind w:left="119"/>
              <w:rPr>
                <w:sz w:val="24"/>
              </w:rPr>
            </w:pPr>
            <w:r>
              <w:rPr>
                <w:sz w:val="24"/>
              </w:rPr>
              <w:t>19</w:t>
            </w:r>
            <w:r>
              <w:rPr>
                <w:spacing w:val="-4"/>
                <w:sz w:val="24"/>
              </w:rPr>
              <w:t xml:space="preserve"> </w:t>
            </w:r>
            <w:r>
              <w:rPr>
                <w:sz w:val="24"/>
              </w:rPr>
              <w:t>de</w:t>
            </w:r>
            <w:r>
              <w:rPr>
                <w:spacing w:val="-3"/>
                <w:sz w:val="24"/>
              </w:rPr>
              <w:t xml:space="preserve"> </w:t>
            </w:r>
            <w:r>
              <w:rPr>
                <w:sz w:val="24"/>
              </w:rPr>
              <w:t>enero</w:t>
            </w:r>
            <w:r>
              <w:rPr>
                <w:spacing w:val="-4"/>
                <w:sz w:val="24"/>
              </w:rPr>
              <w:t xml:space="preserve"> </w:t>
            </w:r>
            <w:r>
              <w:rPr>
                <w:sz w:val="24"/>
              </w:rPr>
              <w:t>al</w:t>
            </w:r>
            <w:r>
              <w:rPr>
                <w:spacing w:val="-3"/>
                <w:sz w:val="24"/>
              </w:rPr>
              <w:t xml:space="preserve"> </w:t>
            </w:r>
            <w:r>
              <w:rPr>
                <w:sz w:val="24"/>
              </w:rPr>
              <w:t>29</w:t>
            </w:r>
            <w:r>
              <w:rPr>
                <w:spacing w:val="-3"/>
                <w:sz w:val="24"/>
              </w:rPr>
              <w:t xml:space="preserve"> </w:t>
            </w:r>
            <w:r>
              <w:rPr>
                <w:sz w:val="24"/>
              </w:rPr>
              <w:t>de</w:t>
            </w:r>
            <w:r>
              <w:rPr>
                <w:spacing w:val="-4"/>
                <w:sz w:val="24"/>
              </w:rPr>
              <w:t xml:space="preserve"> marzo</w:t>
            </w:r>
          </w:p>
          <w:p w:rsidR="001A1655" w:rsidRDefault="001A1655" w:rsidP="001A1655">
            <w:pPr>
              <w:pStyle w:val="TableParagraph"/>
              <w:ind w:left="119"/>
              <w:rPr>
                <w:sz w:val="24"/>
              </w:rPr>
            </w:pPr>
            <w:r>
              <w:rPr>
                <w:sz w:val="24"/>
              </w:rPr>
              <w:t>6 de</w:t>
            </w:r>
            <w:r>
              <w:rPr>
                <w:spacing w:val="-4"/>
                <w:sz w:val="24"/>
              </w:rPr>
              <w:t xml:space="preserve"> </w:t>
            </w:r>
            <w:r>
              <w:rPr>
                <w:sz w:val="24"/>
              </w:rPr>
              <w:t>abril</w:t>
            </w:r>
            <w:r>
              <w:rPr>
                <w:spacing w:val="-3"/>
                <w:sz w:val="24"/>
              </w:rPr>
              <w:t xml:space="preserve"> </w:t>
            </w:r>
            <w:r>
              <w:rPr>
                <w:sz w:val="24"/>
              </w:rPr>
              <w:t>al</w:t>
            </w:r>
            <w:r>
              <w:rPr>
                <w:spacing w:val="-4"/>
                <w:sz w:val="24"/>
              </w:rPr>
              <w:t xml:space="preserve"> </w:t>
            </w:r>
            <w:r>
              <w:rPr>
                <w:sz w:val="24"/>
              </w:rPr>
              <w:t>14</w:t>
            </w:r>
            <w:r>
              <w:rPr>
                <w:spacing w:val="-3"/>
                <w:sz w:val="24"/>
              </w:rPr>
              <w:t xml:space="preserve"> </w:t>
            </w:r>
            <w:r>
              <w:rPr>
                <w:sz w:val="24"/>
              </w:rPr>
              <w:t>de</w:t>
            </w:r>
            <w:r>
              <w:rPr>
                <w:spacing w:val="-4"/>
                <w:sz w:val="24"/>
              </w:rPr>
              <w:t xml:space="preserve"> junio</w:t>
            </w:r>
          </w:p>
          <w:p w:rsidR="001A1655" w:rsidRDefault="001A1655" w:rsidP="001A1655">
            <w:pPr>
              <w:pStyle w:val="TableParagraph"/>
              <w:ind w:left="119" w:right="235"/>
              <w:rPr>
                <w:sz w:val="24"/>
              </w:rPr>
            </w:pPr>
            <w:r>
              <w:rPr>
                <w:sz w:val="24"/>
              </w:rPr>
              <w:t>6</w:t>
            </w:r>
            <w:r>
              <w:rPr>
                <w:spacing w:val="-7"/>
                <w:sz w:val="24"/>
              </w:rPr>
              <w:t xml:space="preserve"> </w:t>
            </w:r>
            <w:r>
              <w:rPr>
                <w:sz w:val="24"/>
              </w:rPr>
              <w:t>de</w:t>
            </w:r>
            <w:r>
              <w:rPr>
                <w:spacing w:val="-7"/>
                <w:sz w:val="24"/>
              </w:rPr>
              <w:t xml:space="preserve"> </w:t>
            </w:r>
            <w:r>
              <w:rPr>
                <w:sz w:val="24"/>
              </w:rPr>
              <w:t>julio</w:t>
            </w:r>
            <w:r>
              <w:rPr>
                <w:spacing w:val="-7"/>
                <w:sz w:val="24"/>
              </w:rPr>
              <w:t xml:space="preserve"> </w:t>
            </w:r>
            <w:r>
              <w:rPr>
                <w:sz w:val="24"/>
              </w:rPr>
              <w:t>al</w:t>
            </w:r>
            <w:r>
              <w:rPr>
                <w:spacing w:val="-7"/>
                <w:sz w:val="24"/>
              </w:rPr>
              <w:t xml:space="preserve"> </w:t>
            </w:r>
            <w:r>
              <w:rPr>
                <w:sz w:val="24"/>
              </w:rPr>
              <w:t>13 de</w:t>
            </w:r>
            <w:r>
              <w:rPr>
                <w:spacing w:val="-7"/>
                <w:sz w:val="24"/>
              </w:rPr>
              <w:t xml:space="preserve"> </w:t>
            </w:r>
            <w:r>
              <w:rPr>
                <w:sz w:val="24"/>
              </w:rPr>
              <w:t>septiembre</w:t>
            </w:r>
          </w:p>
          <w:p w:rsidR="001A1655" w:rsidRDefault="001A1655" w:rsidP="001A1655">
            <w:pPr>
              <w:pStyle w:val="TableParagraph"/>
              <w:ind w:left="119" w:right="235"/>
              <w:rPr>
                <w:sz w:val="24"/>
              </w:rPr>
            </w:pPr>
            <w:r>
              <w:rPr>
                <w:sz w:val="24"/>
              </w:rPr>
              <w:t xml:space="preserve"> 12 de octubre al 29 de </w:t>
            </w:r>
            <w:r>
              <w:rPr>
                <w:spacing w:val="-2"/>
                <w:sz w:val="24"/>
              </w:rPr>
              <w:t>noviembre</w:t>
            </w:r>
          </w:p>
          <w:p w:rsidR="00E41EDD" w:rsidRDefault="00E41EDD">
            <w:pPr>
              <w:pStyle w:val="TableParagraph"/>
              <w:spacing w:line="274" w:lineRule="exact"/>
              <w:ind w:left="119"/>
              <w:rPr>
                <w:sz w:val="24"/>
              </w:rPr>
            </w:pPr>
          </w:p>
          <w:p w:rsidR="00A50938" w:rsidRDefault="00A50938">
            <w:pPr>
              <w:pStyle w:val="TableParagraph"/>
              <w:spacing w:line="274" w:lineRule="exact"/>
              <w:ind w:left="119"/>
              <w:rPr>
                <w:sz w:val="24"/>
              </w:rPr>
            </w:pPr>
          </w:p>
          <w:p w:rsidR="00A50938" w:rsidRDefault="00A50938">
            <w:pPr>
              <w:pStyle w:val="TableParagraph"/>
              <w:spacing w:line="274" w:lineRule="exact"/>
              <w:ind w:left="119"/>
              <w:rPr>
                <w:sz w:val="24"/>
              </w:rPr>
            </w:pPr>
            <w:r>
              <w:rPr>
                <w:sz w:val="24"/>
              </w:rPr>
              <w:t>12 al 19 de enero 2026</w:t>
            </w:r>
          </w:p>
          <w:p w:rsidR="00A50938" w:rsidRDefault="00A50938" w:rsidP="00A50938">
            <w:pPr>
              <w:pStyle w:val="TableParagraph"/>
              <w:spacing w:line="274" w:lineRule="exact"/>
              <w:ind w:left="119"/>
              <w:rPr>
                <w:sz w:val="24"/>
              </w:rPr>
            </w:pPr>
            <w:r>
              <w:rPr>
                <w:sz w:val="24"/>
              </w:rPr>
              <w:t>14, 28 febrero y 14 marzo 2026</w:t>
            </w:r>
          </w:p>
          <w:p w:rsidR="00A50938" w:rsidRDefault="00A50938" w:rsidP="00A50938">
            <w:pPr>
              <w:pStyle w:val="TableParagraph"/>
              <w:spacing w:line="274" w:lineRule="exact"/>
              <w:ind w:left="119"/>
              <w:rPr>
                <w:sz w:val="24"/>
              </w:rPr>
            </w:pPr>
            <w:r>
              <w:rPr>
                <w:sz w:val="24"/>
              </w:rPr>
              <w:t>30 de junio al 6 Julio 2026</w:t>
            </w:r>
          </w:p>
          <w:p w:rsidR="00A50938" w:rsidRDefault="00A50938" w:rsidP="00A50938">
            <w:pPr>
              <w:pStyle w:val="TableParagraph"/>
              <w:spacing w:line="274" w:lineRule="exact"/>
              <w:ind w:left="119"/>
              <w:rPr>
                <w:sz w:val="24"/>
              </w:rPr>
            </w:pPr>
            <w:r>
              <w:rPr>
                <w:sz w:val="24"/>
              </w:rPr>
              <w:t>4 al 11 de octubre 2026</w:t>
            </w:r>
          </w:p>
          <w:p w:rsidR="00E43C8F" w:rsidRDefault="00E43C8F" w:rsidP="00A50938">
            <w:pPr>
              <w:pStyle w:val="TableParagraph"/>
              <w:spacing w:line="274" w:lineRule="exact"/>
              <w:ind w:left="119"/>
              <w:rPr>
                <w:sz w:val="24"/>
              </w:rPr>
            </w:pPr>
            <w:r>
              <w:rPr>
                <w:sz w:val="24"/>
              </w:rPr>
              <w:t>30 de noviembre al 6 de diciembre 2026</w:t>
            </w:r>
            <w:bookmarkStart w:id="0" w:name="_GoBack"/>
            <w:bookmarkEnd w:id="0"/>
          </w:p>
          <w:p w:rsidR="00A50938" w:rsidRDefault="00A50938" w:rsidP="00A50938">
            <w:pPr>
              <w:pStyle w:val="TableParagraph"/>
              <w:spacing w:line="274" w:lineRule="exact"/>
              <w:ind w:left="119"/>
              <w:rPr>
                <w:sz w:val="24"/>
              </w:rPr>
            </w:pPr>
          </w:p>
          <w:p w:rsidR="00A50938" w:rsidRDefault="00A50938" w:rsidP="00A50938">
            <w:pPr>
              <w:pStyle w:val="TableParagraph"/>
              <w:spacing w:line="274" w:lineRule="exact"/>
              <w:ind w:left="119"/>
              <w:rPr>
                <w:sz w:val="24"/>
              </w:rPr>
            </w:pPr>
          </w:p>
          <w:p w:rsidR="00A50938" w:rsidRDefault="00A50938" w:rsidP="00A50938">
            <w:pPr>
              <w:pStyle w:val="TableParagraph"/>
              <w:spacing w:line="274" w:lineRule="exact"/>
              <w:ind w:left="119"/>
              <w:rPr>
                <w:sz w:val="24"/>
              </w:rPr>
            </w:pPr>
          </w:p>
        </w:tc>
      </w:tr>
    </w:tbl>
    <w:p w:rsidR="00E41EDD" w:rsidRDefault="00E41EDD">
      <w:pPr>
        <w:pStyle w:val="TableParagraph"/>
        <w:spacing w:line="274" w:lineRule="exact"/>
        <w:rPr>
          <w:sz w:val="24"/>
        </w:rPr>
        <w:sectPr w:rsidR="00E41EDD">
          <w:pgSz w:w="20160" w:h="12240" w:orient="landscape"/>
          <w:pgMar w:top="2020" w:right="1440" w:bottom="980" w:left="1080" w:header="858" w:footer="795" w:gutter="0"/>
          <w:cols w:space="720"/>
        </w:sectPr>
      </w:pPr>
    </w:p>
    <w:p w:rsidR="00E41EDD" w:rsidRDefault="00841CDD">
      <w:pPr>
        <w:pStyle w:val="Ttulo1"/>
      </w:pPr>
      <w:r>
        <w:rPr>
          <w:spacing w:val="-2"/>
        </w:rPr>
        <w:lastRenderedPageBreak/>
        <w:t>INSTITUCIÓN</w:t>
      </w:r>
      <w:r>
        <w:rPr>
          <w:spacing w:val="-8"/>
        </w:rPr>
        <w:t xml:space="preserve"> </w:t>
      </w:r>
      <w:r>
        <w:rPr>
          <w:spacing w:val="-2"/>
        </w:rPr>
        <w:t>EDUCATIVA RURAL</w:t>
      </w:r>
      <w:r>
        <w:rPr>
          <w:spacing w:val="-4"/>
        </w:rPr>
        <w:t xml:space="preserve"> </w:t>
      </w:r>
      <w:r>
        <w:rPr>
          <w:spacing w:val="-2"/>
        </w:rPr>
        <w:t>PABLO</w:t>
      </w:r>
      <w:r>
        <w:rPr>
          <w:spacing w:val="-1"/>
        </w:rPr>
        <w:t xml:space="preserve"> </w:t>
      </w:r>
      <w:r>
        <w:rPr>
          <w:spacing w:val="-5"/>
        </w:rPr>
        <w:t>VI</w:t>
      </w:r>
    </w:p>
    <w:p w:rsidR="00E41EDD" w:rsidRDefault="00841CDD">
      <w:pPr>
        <w:spacing w:before="11"/>
        <w:ind w:left="8194"/>
        <w:rPr>
          <w:sz w:val="16"/>
        </w:rPr>
      </w:pPr>
      <w:r>
        <w:rPr>
          <w:spacing w:val="-2"/>
          <w:sz w:val="16"/>
        </w:rPr>
        <w:t>CÓDIGO</w:t>
      </w:r>
      <w:r>
        <w:rPr>
          <w:spacing w:val="-8"/>
          <w:sz w:val="16"/>
        </w:rPr>
        <w:t xml:space="preserve"> </w:t>
      </w:r>
      <w:r>
        <w:rPr>
          <w:spacing w:val="-2"/>
          <w:sz w:val="16"/>
        </w:rPr>
        <w:t>DANE: 205604001014</w:t>
      </w:r>
      <w:r>
        <w:rPr>
          <w:spacing w:val="3"/>
          <w:sz w:val="16"/>
        </w:rPr>
        <w:t xml:space="preserve"> </w:t>
      </w:r>
      <w:r>
        <w:rPr>
          <w:spacing w:val="-2"/>
          <w:sz w:val="16"/>
        </w:rPr>
        <w:t>–</w:t>
      </w:r>
      <w:r>
        <w:rPr>
          <w:spacing w:val="-8"/>
          <w:sz w:val="16"/>
        </w:rPr>
        <w:t xml:space="preserve"> </w:t>
      </w:r>
      <w:proofErr w:type="spellStart"/>
      <w:r>
        <w:rPr>
          <w:spacing w:val="-2"/>
          <w:sz w:val="16"/>
        </w:rPr>
        <w:t>Nit</w:t>
      </w:r>
      <w:proofErr w:type="spellEnd"/>
      <w:r>
        <w:rPr>
          <w:spacing w:val="-2"/>
          <w:sz w:val="16"/>
        </w:rPr>
        <w:t>:</w:t>
      </w:r>
      <w:r>
        <w:rPr>
          <w:spacing w:val="7"/>
          <w:sz w:val="16"/>
        </w:rPr>
        <w:t xml:space="preserve"> </w:t>
      </w:r>
      <w:r>
        <w:rPr>
          <w:spacing w:val="-2"/>
          <w:sz w:val="16"/>
        </w:rPr>
        <w:t>811043628-</w:t>
      </w:r>
      <w:r>
        <w:rPr>
          <w:spacing w:val="-10"/>
          <w:sz w:val="16"/>
        </w:rPr>
        <w:t>1</w:t>
      </w:r>
    </w:p>
    <w:tbl>
      <w:tblPr>
        <w:tblStyle w:val="TableNormal"/>
        <w:tblW w:w="0" w:type="auto"/>
        <w:tblInd w:w="458" w:type="dxa"/>
        <w:tblBorders>
          <w:top w:val="single" w:sz="4" w:space="0" w:color="00AD50"/>
          <w:left w:val="single" w:sz="4" w:space="0" w:color="00AD50"/>
          <w:bottom w:val="single" w:sz="4" w:space="0" w:color="00AD50"/>
          <w:right w:val="single" w:sz="4" w:space="0" w:color="00AD50"/>
          <w:insideH w:val="single" w:sz="4" w:space="0" w:color="00AD50"/>
          <w:insideV w:val="single" w:sz="4" w:space="0" w:color="00AD50"/>
        </w:tblBorders>
        <w:tblLayout w:type="fixed"/>
        <w:tblLook w:val="01E0" w:firstRow="1" w:lastRow="1" w:firstColumn="1" w:lastColumn="1" w:noHBand="0" w:noVBand="0"/>
      </w:tblPr>
      <w:tblGrid>
        <w:gridCol w:w="2944"/>
        <w:gridCol w:w="2668"/>
        <w:gridCol w:w="4140"/>
        <w:gridCol w:w="2267"/>
        <w:gridCol w:w="1983"/>
        <w:gridCol w:w="3119"/>
      </w:tblGrid>
      <w:tr w:rsidR="00E41EDD">
        <w:trPr>
          <w:trHeight w:val="4143"/>
        </w:trPr>
        <w:tc>
          <w:tcPr>
            <w:tcW w:w="2944" w:type="dxa"/>
          </w:tcPr>
          <w:p w:rsidR="00E41EDD" w:rsidRDefault="00841CDD">
            <w:pPr>
              <w:pStyle w:val="TableParagraph"/>
              <w:spacing w:line="260" w:lineRule="exact"/>
              <w:ind w:left="115"/>
              <w:rPr>
                <w:sz w:val="24"/>
              </w:rPr>
            </w:pPr>
            <w:r>
              <w:rPr>
                <w:sz w:val="24"/>
              </w:rPr>
              <w:t>PABLO</w:t>
            </w:r>
            <w:r>
              <w:rPr>
                <w:spacing w:val="-8"/>
                <w:sz w:val="24"/>
              </w:rPr>
              <w:t xml:space="preserve"> </w:t>
            </w:r>
            <w:r>
              <w:rPr>
                <w:spacing w:val="-5"/>
                <w:sz w:val="24"/>
              </w:rPr>
              <w:t>VI</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841CDD">
            <w:pPr>
              <w:pStyle w:val="TableParagraph"/>
              <w:ind w:left="115"/>
              <w:rPr>
                <w:sz w:val="24"/>
              </w:rPr>
            </w:pPr>
            <w:r>
              <w:rPr>
                <w:sz w:val="24"/>
              </w:rPr>
              <w:t xml:space="preserve">MICROCENTRO SEDES </w:t>
            </w:r>
            <w:r>
              <w:rPr>
                <w:spacing w:val="-2"/>
                <w:sz w:val="24"/>
              </w:rPr>
              <w:t>ANEXAS</w:t>
            </w:r>
          </w:p>
        </w:tc>
        <w:tc>
          <w:tcPr>
            <w:tcW w:w="2668" w:type="dxa"/>
          </w:tcPr>
          <w:p w:rsidR="00E41EDD" w:rsidRDefault="00E41EDD">
            <w:pPr>
              <w:pStyle w:val="TableParagraph"/>
              <w:rPr>
                <w:rFonts w:ascii="Times New Roman"/>
                <w:sz w:val="20"/>
              </w:rPr>
            </w:pPr>
          </w:p>
        </w:tc>
        <w:tc>
          <w:tcPr>
            <w:tcW w:w="4140" w:type="dxa"/>
          </w:tcPr>
          <w:p w:rsidR="00E41EDD" w:rsidRDefault="00E41EDD">
            <w:pPr>
              <w:pStyle w:val="TableParagraph"/>
              <w:rPr>
                <w:rFonts w:ascii="Times New Roman"/>
                <w:sz w:val="20"/>
              </w:rPr>
            </w:pPr>
          </w:p>
        </w:tc>
        <w:tc>
          <w:tcPr>
            <w:tcW w:w="2267" w:type="dxa"/>
          </w:tcPr>
          <w:p w:rsidR="00E41EDD" w:rsidRDefault="00E41EDD">
            <w:pPr>
              <w:pStyle w:val="TableParagraph"/>
              <w:rPr>
                <w:rFonts w:ascii="Times New Roman"/>
                <w:sz w:val="20"/>
              </w:rPr>
            </w:pPr>
          </w:p>
        </w:tc>
        <w:tc>
          <w:tcPr>
            <w:tcW w:w="1983" w:type="dxa"/>
          </w:tcPr>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spacing w:before="260"/>
              <w:rPr>
                <w:sz w:val="24"/>
              </w:rPr>
            </w:pPr>
          </w:p>
          <w:p w:rsidR="00E41EDD" w:rsidRDefault="00841CDD">
            <w:pPr>
              <w:pStyle w:val="TableParagraph"/>
              <w:ind w:left="118" w:right="837"/>
              <w:rPr>
                <w:sz w:val="24"/>
              </w:rPr>
            </w:pPr>
            <w:r>
              <w:rPr>
                <w:spacing w:val="-2"/>
                <w:sz w:val="24"/>
              </w:rPr>
              <w:t>Docentes sedes anexas</w:t>
            </w:r>
          </w:p>
        </w:tc>
        <w:tc>
          <w:tcPr>
            <w:tcW w:w="3119" w:type="dxa"/>
          </w:tcPr>
          <w:p w:rsidR="00E41EDD" w:rsidRDefault="00841CDD">
            <w:pPr>
              <w:pStyle w:val="TableParagraph"/>
              <w:spacing w:line="260" w:lineRule="exact"/>
              <w:ind w:left="119"/>
              <w:rPr>
                <w:sz w:val="24"/>
              </w:rPr>
            </w:pPr>
            <w:r>
              <w:rPr>
                <w:sz w:val="24"/>
              </w:rPr>
              <w:t>13</w:t>
            </w:r>
            <w:r>
              <w:rPr>
                <w:spacing w:val="-4"/>
                <w:sz w:val="24"/>
              </w:rPr>
              <w:t xml:space="preserve"> </w:t>
            </w:r>
            <w:r>
              <w:rPr>
                <w:sz w:val="24"/>
              </w:rPr>
              <w:t>de</w:t>
            </w:r>
            <w:r>
              <w:rPr>
                <w:spacing w:val="-3"/>
                <w:sz w:val="24"/>
              </w:rPr>
              <w:t xml:space="preserve"> </w:t>
            </w:r>
            <w:r>
              <w:rPr>
                <w:sz w:val="24"/>
              </w:rPr>
              <w:t>octubre</w:t>
            </w:r>
            <w:r>
              <w:rPr>
                <w:spacing w:val="-3"/>
                <w:sz w:val="24"/>
              </w:rPr>
              <w:t xml:space="preserve"> </w:t>
            </w:r>
            <w:r>
              <w:rPr>
                <w:sz w:val="24"/>
              </w:rPr>
              <w:t>al</w:t>
            </w:r>
            <w:r>
              <w:rPr>
                <w:spacing w:val="-4"/>
                <w:sz w:val="24"/>
              </w:rPr>
              <w:t xml:space="preserve"> </w:t>
            </w:r>
            <w:r>
              <w:rPr>
                <w:sz w:val="24"/>
              </w:rPr>
              <w:t>30</w:t>
            </w:r>
            <w:r>
              <w:rPr>
                <w:spacing w:val="-3"/>
                <w:sz w:val="24"/>
              </w:rPr>
              <w:t xml:space="preserve"> </w:t>
            </w:r>
            <w:r>
              <w:rPr>
                <w:spacing w:val="-7"/>
                <w:sz w:val="24"/>
              </w:rPr>
              <w:t>de</w:t>
            </w:r>
          </w:p>
          <w:p w:rsidR="00E41EDD" w:rsidRDefault="00841CDD">
            <w:pPr>
              <w:pStyle w:val="TableParagraph"/>
              <w:ind w:left="119"/>
              <w:rPr>
                <w:sz w:val="24"/>
              </w:rPr>
            </w:pPr>
            <w:r>
              <w:rPr>
                <w:spacing w:val="-2"/>
                <w:sz w:val="24"/>
              </w:rPr>
              <w:t>noviembre</w:t>
            </w: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E41EDD">
            <w:pPr>
              <w:pStyle w:val="TableParagraph"/>
              <w:rPr>
                <w:sz w:val="24"/>
              </w:rPr>
            </w:pPr>
          </w:p>
          <w:p w:rsidR="00E41EDD" w:rsidRDefault="00841CDD">
            <w:pPr>
              <w:pStyle w:val="TableParagraph"/>
              <w:ind w:left="119"/>
              <w:rPr>
                <w:sz w:val="24"/>
              </w:rPr>
            </w:pPr>
            <w:r>
              <w:rPr>
                <w:sz w:val="24"/>
              </w:rPr>
              <w:t>Febrero</w:t>
            </w:r>
            <w:r>
              <w:rPr>
                <w:spacing w:val="-8"/>
                <w:sz w:val="24"/>
              </w:rPr>
              <w:t xml:space="preserve"> </w:t>
            </w:r>
            <w:r w:rsidR="000524F3">
              <w:rPr>
                <w:spacing w:val="-10"/>
                <w:sz w:val="24"/>
              </w:rPr>
              <w:t>6</w:t>
            </w:r>
          </w:p>
          <w:p w:rsidR="00E41EDD" w:rsidRDefault="00841CDD">
            <w:pPr>
              <w:pStyle w:val="TableParagraph"/>
              <w:ind w:left="119"/>
              <w:rPr>
                <w:sz w:val="24"/>
              </w:rPr>
            </w:pPr>
            <w:r>
              <w:rPr>
                <w:sz w:val="24"/>
              </w:rPr>
              <w:t>Marzo</w:t>
            </w:r>
            <w:r>
              <w:rPr>
                <w:spacing w:val="-14"/>
                <w:sz w:val="24"/>
              </w:rPr>
              <w:t xml:space="preserve"> </w:t>
            </w:r>
            <w:r w:rsidR="000524F3">
              <w:rPr>
                <w:spacing w:val="-5"/>
                <w:sz w:val="24"/>
              </w:rPr>
              <w:t>9</w:t>
            </w:r>
          </w:p>
          <w:p w:rsidR="00E41EDD" w:rsidRDefault="00841CDD">
            <w:pPr>
              <w:pStyle w:val="TableParagraph"/>
              <w:ind w:left="119"/>
              <w:rPr>
                <w:sz w:val="24"/>
              </w:rPr>
            </w:pPr>
            <w:r>
              <w:rPr>
                <w:sz w:val="24"/>
              </w:rPr>
              <w:t>Abril</w:t>
            </w:r>
            <w:r>
              <w:rPr>
                <w:spacing w:val="-7"/>
                <w:sz w:val="24"/>
              </w:rPr>
              <w:t xml:space="preserve"> </w:t>
            </w:r>
            <w:r w:rsidR="000524F3">
              <w:rPr>
                <w:spacing w:val="-5"/>
                <w:sz w:val="24"/>
              </w:rPr>
              <w:t>10</w:t>
            </w:r>
          </w:p>
          <w:p w:rsidR="00E41EDD" w:rsidRDefault="00841CDD">
            <w:pPr>
              <w:pStyle w:val="TableParagraph"/>
              <w:ind w:left="119"/>
              <w:rPr>
                <w:sz w:val="24"/>
              </w:rPr>
            </w:pPr>
            <w:r>
              <w:rPr>
                <w:sz w:val="24"/>
              </w:rPr>
              <w:t>Mayo</w:t>
            </w:r>
            <w:r>
              <w:rPr>
                <w:spacing w:val="-12"/>
                <w:sz w:val="24"/>
              </w:rPr>
              <w:t xml:space="preserve"> </w:t>
            </w:r>
            <w:r w:rsidR="000524F3">
              <w:rPr>
                <w:spacing w:val="-10"/>
                <w:sz w:val="24"/>
              </w:rPr>
              <w:t>4</w:t>
            </w:r>
          </w:p>
          <w:p w:rsidR="00E41EDD" w:rsidRDefault="00841CDD">
            <w:pPr>
              <w:pStyle w:val="TableParagraph"/>
              <w:ind w:left="119"/>
              <w:rPr>
                <w:sz w:val="24"/>
              </w:rPr>
            </w:pPr>
            <w:r>
              <w:rPr>
                <w:sz w:val="24"/>
              </w:rPr>
              <w:t>Agosto</w:t>
            </w:r>
            <w:r>
              <w:rPr>
                <w:spacing w:val="-5"/>
                <w:sz w:val="24"/>
              </w:rPr>
              <w:t xml:space="preserve"> </w:t>
            </w:r>
            <w:r w:rsidR="000524F3">
              <w:rPr>
                <w:spacing w:val="-10"/>
                <w:sz w:val="24"/>
              </w:rPr>
              <w:t>6</w:t>
            </w:r>
          </w:p>
          <w:p w:rsidR="00E41EDD" w:rsidRDefault="00841CDD">
            <w:pPr>
              <w:pStyle w:val="TableParagraph"/>
              <w:spacing w:before="1"/>
              <w:ind w:left="119"/>
              <w:rPr>
                <w:sz w:val="24"/>
              </w:rPr>
            </w:pPr>
            <w:r>
              <w:rPr>
                <w:sz w:val="24"/>
              </w:rPr>
              <w:t>Septiembre</w:t>
            </w:r>
            <w:r>
              <w:rPr>
                <w:spacing w:val="-9"/>
                <w:sz w:val="24"/>
              </w:rPr>
              <w:t xml:space="preserve"> </w:t>
            </w:r>
            <w:r w:rsidR="000524F3">
              <w:rPr>
                <w:spacing w:val="-5"/>
                <w:sz w:val="24"/>
              </w:rPr>
              <w:t>14</w:t>
            </w:r>
          </w:p>
          <w:p w:rsidR="00E41EDD" w:rsidRDefault="00841CDD">
            <w:pPr>
              <w:pStyle w:val="TableParagraph"/>
              <w:ind w:left="119"/>
              <w:rPr>
                <w:sz w:val="24"/>
              </w:rPr>
            </w:pPr>
            <w:r>
              <w:rPr>
                <w:sz w:val="24"/>
              </w:rPr>
              <w:t>Octubre</w:t>
            </w:r>
            <w:r w:rsidR="000524F3">
              <w:rPr>
                <w:spacing w:val="-5"/>
                <w:sz w:val="24"/>
              </w:rPr>
              <w:t xml:space="preserve"> 30</w:t>
            </w:r>
          </w:p>
        </w:tc>
      </w:tr>
    </w:tbl>
    <w:p w:rsidR="00E41EDD" w:rsidRDefault="00E41EDD">
      <w:pPr>
        <w:pStyle w:val="Textoindependiente"/>
        <w:spacing w:before="28"/>
        <w:rPr>
          <w:sz w:val="16"/>
        </w:rPr>
      </w:pPr>
    </w:p>
    <w:p w:rsidR="00E41EDD" w:rsidRDefault="00841CDD">
      <w:pPr>
        <w:ind w:left="612"/>
        <w:rPr>
          <w:sz w:val="20"/>
        </w:rPr>
      </w:pPr>
      <w:r>
        <w:rPr>
          <w:sz w:val="20"/>
        </w:rPr>
        <w:t>Se</w:t>
      </w:r>
      <w:r>
        <w:rPr>
          <w:spacing w:val="-9"/>
          <w:sz w:val="20"/>
        </w:rPr>
        <w:t xml:space="preserve"> </w:t>
      </w:r>
      <w:r>
        <w:rPr>
          <w:sz w:val="20"/>
        </w:rPr>
        <w:t>expide</w:t>
      </w:r>
      <w:r>
        <w:rPr>
          <w:spacing w:val="-2"/>
          <w:sz w:val="20"/>
        </w:rPr>
        <w:t xml:space="preserve"> </w:t>
      </w:r>
      <w:r>
        <w:rPr>
          <w:sz w:val="20"/>
        </w:rPr>
        <w:t>en</w:t>
      </w:r>
      <w:r>
        <w:rPr>
          <w:spacing w:val="-5"/>
          <w:sz w:val="20"/>
        </w:rPr>
        <w:t xml:space="preserve"> </w:t>
      </w:r>
      <w:r>
        <w:rPr>
          <w:sz w:val="20"/>
        </w:rPr>
        <w:t>Santa</w:t>
      </w:r>
      <w:r>
        <w:rPr>
          <w:spacing w:val="-4"/>
          <w:sz w:val="20"/>
        </w:rPr>
        <w:t xml:space="preserve"> </w:t>
      </w:r>
      <w:r>
        <w:rPr>
          <w:sz w:val="20"/>
        </w:rPr>
        <w:t>Isabel</w:t>
      </w:r>
      <w:r>
        <w:rPr>
          <w:spacing w:val="-2"/>
          <w:sz w:val="20"/>
        </w:rPr>
        <w:t xml:space="preserve"> </w:t>
      </w:r>
      <w:r>
        <w:rPr>
          <w:sz w:val="20"/>
        </w:rPr>
        <w:t>Remedios</w:t>
      </w:r>
      <w:r>
        <w:rPr>
          <w:spacing w:val="-13"/>
          <w:sz w:val="20"/>
        </w:rPr>
        <w:t xml:space="preserve"> </w:t>
      </w:r>
      <w:r>
        <w:rPr>
          <w:sz w:val="20"/>
        </w:rPr>
        <w:t>–</w:t>
      </w:r>
      <w:r>
        <w:rPr>
          <w:spacing w:val="-5"/>
          <w:sz w:val="20"/>
        </w:rPr>
        <w:t xml:space="preserve"> </w:t>
      </w:r>
      <w:r>
        <w:rPr>
          <w:sz w:val="20"/>
        </w:rPr>
        <w:t>Antioquia,</w:t>
      </w:r>
      <w:r>
        <w:rPr>
          <w:spacing w:val="-5"/>
          <w:sz w:val="20"/>
        </w:rPr>
        <w:t xml:space="preserve"> </w:t>
      </w:r>
      <w:r>
        <w:rPr>
          <w:sz w:val="20"/>
        </w:rPr>
        <w:t>a</w:t>
      </w:r>
      <w:r>
        <w:rPr>
          <w:spacing w:val="-5"/>
          <w:sz w:val="20"/>
        </w:rPr>
        <w:t xml:space="preserve"> </w:t>
      </w:r>
      <w:r>
        <w:rPr>
          <w:sz w:val="20"/>
        </w:rPr>
        <w:t>los</w:t>
      </w:r>
      <w:r>
        <w:rPr>
          <w:spacing w:val="-6"/>
          <w:sz w:val="20"/>
        </w:rPr>
        <w:t xml:space="preserve"> </w:t>
      </w:r>
      <w:r w:rsidR="000524F3">
        <w:rPr>
          <w:sz w:val="20"/>
        </w:rPr>
        <w:t>28</w:t>
      </w:r>
      <w:r>
        <w:rPr>
          <w:spacing w:val="-13"/>
          <w:sz w:val="20"/>
        </w:rPr>
        <w:t xml:space="preserve"> </w:t>
      </w:r>
      <w:r>
        <w:rPr>
          <w:sz w:val="20"/>
        </w:rPr>
        <w:t>días</w:t>
      </w:r>
      <w:r>
        <w:rPr>
          <w:spacing w:val="-6"/>
          <w:sz w:val="20"/>
        </w:rPr>
        <w:t xml:space="preserve"> </w:t>
      </w:r>
      <w:r>
        <w:rPr>
          <w:sz w:val="20"/>
        </w:rPr>
        <w:t>del</w:t>
      </w:r>
      <w:r>
        <w:rPr>
          <w:spacing w:val="-13"/>
          <w:sz w:val="20"/>
        </w:rPr>
        <w:t xml:space="preserve"> </w:t>
      </w:r>
      <w:r>
        <w:rPr>
          <w:sz w:val="20"/>
        </w:rPr>
        <w:t>mes</w:t>
      </w:r>
      <w:r>
        <w:rPr>
          <w:spacing w:val="-6"/>
          <w:sz w:val="20"/>
        </w:rPr>
        <w:t xml:space="preserve"> </w:t>
      </w:r>
      <w:r>
        <w:rPr>
          <w:sz w:val="20"/>
        </w:rPr>
        <w:t>de</w:t>
      </w:r>
      <w:r>
        <w:rPr>
          <w:spacing w:val="-5"/>
          <w:sz w:val="20"/>
        </w:rPr>
        <w:t xml:space="preserve"> </w:t>
      </w:r>
      <w:r>
        <w:rPr>
          <w:sz w:val="20"/>
        </w:rPr>
        <w:t>noviembre de</w:t>
      </w:r>
      <w:r>
        <w:rPr>
          <w:spacing w:val="-5"/>
          <w:sz w:val="20"/>
        </w:rPr>
        <w:t xml:space="preserve"> </w:t>
      </w:r>
      <w:r w:rsidR="000524F3">
        <w:rPr>
          <w:spacing w:val="-2"/>
          <w:sz w:val="20"/>
        </w:rPr>
        <w:t>2026</w:t>
      </w:r>
      <w:r>
        <w:rPr>
          <w:spacing w:val="-2"/>
          <w:sz w:val="20"/>
        </w:rPr>
        <w:t>.</w:t>
      </w:r>
    </w:p>
    <w:p w:rsidR="00E41EDD" w:rsidRDefault="00E41EDD">
      <w:pPr>
        <w:pStyle w:val="Textoindependiente"/>
        <w:rPr>
          <w:sz w:val="20"/>
        </w:rPr>
      </w:pPr>
    </w:p>
    <w:p w:rsidR="00E41EDD" w:rsidRDefault="00E41EDD">
      <w:pPr>
        <w:pStyle w:val="Textoindependiente"/>
        <w:spacing w:before="207"/>
        <w:rPr>
          <w:sz w:val="20"/>
        </w:rPr>
      </w:pPr>
    </w:p>
    <w:p w:rsidR="00E41EDD" w:rsidRDefault="00841CDD">
      <w:pPr>
        <w:ind w:left="6240" w:right="5873"/>
        <w:jc w:val="center"/>
        <w:rPr>
          <w:sz w:val="20"/>
        </w:rPr>
      </w:pPr>
      <w:r>
        <w:rPr>
          <w:spacing w:val="-2"/>
          <w:sz w:val="20"/>
        </w:rPr>
        <w:t>Comuníquese,</w:t>
      </w:r>
      <w:r>
        <w:rPr>
          <w:spacing w:val="-4"/>
          <w:sz w:val="20"/>
        </w:rPr>
        <w:t xml:space="preserve"> </w:t>
      </w:r>
      <w:r>
        <w:rPr>
          <w:spacing w:val="-2"/>
          <w:sz w:val="20"/>
        </w:rPr>
        <w:t>publíquese</w:t>
      </w:r>
      <w:r>
        <w:rPr>
          <w:spacing w:val="-4"/>
          <w:sz w:val="20"/>
        </w:rPr>
        <w:t xml:space="preserve"> </w:t>
      </w:r>
      <w:r>
        <w:rPr>
          <w:spacing w:val="-2"/>
          <w:sz w:val="20"/>
        </w:rPr>
        <w:t>y</w:t>
      </w:r>
      <w:r>
        <w:rPr>
          <w:spacing w:val="-6"/>
          <w:sz w:val="20"/>
        </w:rPr>
        <w:t xml:space="preserve"> </w:t>
      </w:r>
      <w:r>
        <w:rPr>
          <w:spacing w:val="-2"/>
          <w:sz w:val="20"/>
        </w:rPr>
        <w:t>cúmplase.</w:t>
      </w:r>
    </w:p>
    <w:p w:rsidR="00E41EDD" w:rsidRDefault="00E41EDD">
      <w:pPr>
        <w:pStyle w:val="Textoindependiente"/>
        <w:rPr>
          <w:sz w:val="20"/>
        </w:rPr>
      </w:pPr>
    </w:p>
    <w:p w:rsidR="00E41EDD" w:rsidRDefault="00E41EDD">
      <w:pPr>
        <w:pStyle w:val="Textoindependiente"/>
        <w:spacing w:before="210"/>
        <w:rPr>
          <w:sz w:val="20"/>
        </w:rPr>
      </w:pPr>
    </w:p>
    <w:p w:rsidR="00E41EDD" w:rsidRDefault="00841CDD">
      <w:pPr>
        <w:spacing w:before="1"/>
        <w:ind w:left="6279" w:right="5873"/>
        <w:jc w:val="center"/>
        <w:rPr>
          <w:rFonts w:ascii="Arial" w:hAnsi="Arial"/>
          <w:b/>
          <w:sz w:val="20"/>
        </w:rPr>
      </w:pPr>
      <w:r>
        <w:rPr>
          <w:rFonts w:ascii="Arial" w:hAnsi="Arial"/>
          <w:b/>
          <w:spacing w:val="-2"/>
          <w:sz w:val="20"/>
        </w:rPr>
        <w:t>DORALBA</w:t>
      </w:r>
      <w:r>
        <w:rPr>
          <w:rFonts w:ascii="Arial" w:hAnsi="Arial"/>
          <w:b/>
          <w:spacing w:val="-11"/>
          <w:sz w:val="20"/>
        </w:rPr>
        <w:t xml:space="preserve"> </w:t>
      </w:r>
      <w:r>
        <w:rPr>
          <w:rFonts w:ascii="Arial" w:hAnsi="Arial"/>
          <w:b/>
          <w:spacing w:val="-2"/>
          <w:sz w:val="20"/>
        </w:rPr>
        <w:t>MONTAÑO</w:t>
      </w:r>
      <w:r>
        <w:rPr>
          <w:rFonts w:ascii="Arial" w:hAnsi="Arial"/>
          <w:b/>
          <w:sz w:val="20"/>
        </w:rPr>
        <w:t xml:space="preserve"> </w:t>
      </w:r>
      <w:r>
        <w:rPr>
          <w:rFonts w:ascii="Arial" w:hAnsi="Arial"/>
          <w:b/>
          <w:spacing w:val="-4"/>
          <w:sz w:val="20"/>
        </w:rPr>
        <w:t>VELEZ</w:t>
      </w:r>
    </w:p>
    <w:p w:rsidR="00E41EDD" w:rsidRDefault="00E41EDD">
      <w:pPr>
        <w:pStyle w:val="Textoindependiente"/>
        <w:spacing w:before="1"/>
        <w:rPr>
          <w:rFonts w:ascii="Arial"/>
          <w:b/>
          <w:sz w:val="20"/>
        </w:rPr>
      </w:pPr>
    </w:p>
    <w:p w:rsidR="00E41EDD" w:rsidRDefault="00841CDD">
      <w:pPr>
        <w:ind w:left="6237" w:right="5880"/>
        <w:jc w:val="center"/>
        <w:rPr>
          <w:rFonts w:ascii="Arial"/>
          <w:b/>
        </w:rPr>
      </w:pPr>
      <w:r>
        <w:rPr>
          <w:rFonts w:ascii="Arial"/>
          <w:b/>
          <w:spacing w:val="-2"/>
        </w:rPr>
        <w:t>C.C.</w:t>
      </w:r>
      <w:r>
        <w:rPr>
          <w:rFonts w:ascii="Arial"/>
          <w:b/>
          <w:spacing w:val="-16"/>
        </w:rPr>
        <w:t xml:space="preserve"> </w:t>
      </w:r>
      <w:r>
        <w:rPr>
          <w:rFonts w:ascii="Arial"/>
          <w:b/>
          <w:spacing w:val="-2"/>
        </w:rPr>
        <w:t>43708076</w:t>
      </w:r>
    </w:p>
    <w:p w:rsidR="00E41EDD" w:rsidRDefault="00841CDD">
      <w:pPr>
        <w:spacing w:before="230"/>
        <w:ind w:left="6237" w:right="5878"/>
        <w:jc w:val="center"/>
        <w:rPr>
          <w:rFonts w:ascii="Arial"/>
          <w:b/>
          <w:sz w:val="20"/>
        </w:rPr>
      </w:pPr>
      <w:r>
        <w:rPr>
          <w:rFonts w:ascii="Arial"/>
          <w:b/>
          <w:spacing w:val="-2"/>
          <w:sz w:val="20"/>
        </w:rPr>
        <w:t>RECTORA</w:t>
      </w:r>
      <w:r>
        <w:rPr>
          <w:rFonts w:ascii="Arial"/>
          <w:b/>
          <w:spacing w:val="-7"/>
          <w:sz w:val="20"/>
        </w:rPr>
        <w:t xml:space="preserve"> </w:t>
      </w:r>
      <w:r>
        <w:rPr>
          <w:rFonts w:ascii="Arial"/>
          <w:b/>
          <w:spacing w:val="-2"/>
          <w:sz w:val="20"/>
        </w:rPr>
        <w:t>I.E.R.</w:t>
      </w:r>
      <w:r>
        <w:rPr>
          <w:rFonts w:ascii="Arial"/>
          <w:b/>
          <w:spacing w:val="-1"/>
          <w:sz w:val="20"/>
        </w:rPr>
        <w:t xml:space="preserve"> </w:t>
      </w:r>
      <w:r>
        <w:rPr>
          <w:rFonts w:ascii="Arial"/>
          <w:b/>
          <w:spacing w:val="-2"/>
          <w:sz w:val="20"/>
        </w:rPr>
        <w:t>PABLO</w:t>
      </w:r>
      <w:r>
        <w:rPr>
          <w:rFonts w:ascii="Arial"/>
          <w:b/>
          <w:spacing w:val="-1"/>
          <w:sz w:val="20"/>
        </w:rPr>
        <w:t xml:space="preserve"> </w:t>
      </w:r>
      <w:r>
        <w:rPr>
          <w:rFonts w:ascii="Arial"/>
          <w:b/>
          <w:spacing w:val="-5"/>
          <w:sz w:val="20"/>
        </w:rPr>
        <w:t>VI.</w:t>
      </w:r>
    </w:p>
    <w:sectPr w:rsidR="00E41EDD">
      <w:pgSz w:w="20160" w:h="12240" w:orient="landscape"/>
      <w:pgMar w:top="2020" w:right="1440" w:bottom="980" w:left="1080" w:header="858" w:footer="79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99B" w:rsidRDefault="006B799B">
      <w:r>
        <w:separator/>
      </w:r>
    </w:p>
  </w:endnote>
  <w:endnote w:type="continuationSeparator" w:id="0">
    <w:p w:rsidR="006B799B" w:rsidRDefault="006B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F65" w:rsidRDefault="009E6F65">
    <w:pPr>
      <w:pStyle w:val="Textoindependiente"/>
      <w:spacing w:line="14" w:lineRule="auto"/>
      <w:rPr>
        <w:sz w:val="20"/>
      </w:rPr>
    </w:pPr>
    <w:r>
      <w:rPr>
        <w:noProof/>
        <w:sz w:val="20"/>
        <w:lang w:val="en-US"/>
      </w:rPr>
      <w:drawing>
        <wp:anchor distT="0" distB="0" distL="0" distR="0" simplePos="0" relativeHeight="486553600" behindDoc="1" locked="0" layoutInCell="1" allowOverlap="1">
          <wp:simplePos x="0" y="0"/>
          <wp:positionH relativeFrom="page">
            <wp:posOffset>1616710</wp:posOffset>
          </wp:positionH>
          <wp:positionV relativeFrom="page">
            <wp:posOffset>7089771</wp:posOffset>
          </wp:positionV>
          <wp:extent cx="10500995" cy="67308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500995" cy="673086"/>
                  </a:xfrm>
                  <a:prstGeom prst="rect">
                    <a:avLst/>
                  </a:prstGeom>
                </pic:spPr>
              </pic:pic>
            </a:graphicData>
          </a:graphic>
        </wp:anchor>
      </w:drawing>
    </w:r>
    <w:r>
      <w:rPr>
        <w:noProof/>
        <w:sz w:val="20"/>
        <w:lang w:val="en-US"/>
      </w:rPr>
      <mc:AlternateContent>
        <mc:Choice Requires="wps">
          <w:drawing>
            <wp:anchor distT="0" distB="0" distL="0" distR="0" simplePos="0" relativeHeight="486554112" behindDoc="1" locked="0" layoutInCell="1" allowOverlap="1">
              <wp:simplePos x="0" y="0"/>
              <wp:positionH relativeFrom="page">
                <wp:posOffset>4979289</wp:posOffset>
              </wp:positionH>
              <wp:positionV relativeFrom="page">
                <wp:posOffset>7103392</wp:posOffset>
              </wp:positionV>
              <wp:extent cx="2818130" cy="4006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400685"/>
                      </a:xfrm>
                      <a:prstGeom prst="rect">
                        <a:avLst/>
                      </a:prstGeom>
                    </wps:spPr>
                    <wps:txbx>
                      <w:txbxContent>
                        <w:p w:rsidR="009E6F65" w:rsidRDefault="009E6F65">
                          <w:pPr>
                            <w:spacing w:before="13"/>
                            <w:ind w:right="1"/>
                            <w:jc w:val="center"/>
                            <w:rPr>
                              <w:sz w:val="20"/>
                            </w:rPr>
                          </w:pPr>
                          <w:hyperlink r:id="rId2">
                            <w:r>
                              <w:rPr>
                                <w:color w:val="0000FF"/>
                                <w:spacing w:val="-2"/>
                                <w:sz w:val="20"/>
                                <w:u w:val="single" w:color="0000FF"/>
                              </w:rPr>
                              <w:t>secretaria@ierpablovi.edu.co</w:t>
                            </w:r>
                          </w:hyperlink>
                        </w:p>
                        <w:p w:rsidR="009E6F65" w:rsidRDefault="009E6F65">
                          <w:pPr>
                            <w:spacing w:before="88"/>
                            <w:ind w:left="1" w:right="1"/>
                            <w:jc w:val="center"/>
                            <w:rPr>
                              <w:rFonts w:ascii="Trebuchet MS" w:hAnsi="Trebuchet MS"/>
                              <w:b/>
                              <w:sz w:val="24"/>
                            </w:rPr>
                          </w:pPr>
                          <w:r>
                            <w:rPr>
                              <w:rFonts w:ascii="Trebuchet MS" w:hAnsi="Trebuchet MS"/>
                              <w:b/>
                              <w:spacing w:val="-4"/>
                              <w:sz w:val="24"/>
                              <w:u w:val="double"/>
                            </w:rPr>
                            <w:t>“Avanzamos</w:t>
                          </w:r>
                          <w:r>
                            <w:rPr>
                              <w:rFonts w:ascii="Trebuchet MS" w:hAnsi="Trebuchet MS"/>
                              <w:b/>
                              <w:spacing w:val="-12"/>
                              <w:sz w:val="24"/>
                              <w:u w:val="double"/>
                            </w:rPr>
                            <w:t xml:space="preserve"> </w:t>
                          </w:r>
                          <w:r>
                            <w:rPr>
                              <w:rFonts w:ascii="Trebuchet MS" w:hAnsi="Trebuchet MS"/>
                              <w:b/>
                              <w:spacing w:val="-4"/>
                              <w:sz w:val="24"/>
                              <w:u w:val="double"/>
                            </w:rPr>
                            <w:t>Hacia</w:t>
                          </w:r>
                          <w:r>
                            <w:rPr>
                              <w:rFonts w:ascii="Trebuchet MS" w:hAnsi="Trebuchet MS"/>
                              <w:b/>
                              <w:spacing w:val="-13"/>
                              <w:sz w:val="24"/>
                              <w:u w:val="double"/>
                            </w:rPr>
                            <w:t xml:space="preserve"> </w:t>
                          </w:r>
                          <w:r>
                            <w:rPr>
                              <w:rFonts w:ascii="Trebuchet MS" w:hAnsi="Trebuchet MS"/>
                              <w:b/>
                              <w:spacing w:val="-4"/>
                              <w:sz w:val="24"/>
                              <w:u w:val="double"/>
                            </w:rPr>
                            <w:t>la</w:t>
                          </w:r>
                          <w:r>
                            <w:rPr>
                              <w:rFonts w:ascii="Trebuchet MS" w:hAnsi="Trebuchet MS"/>
                              <w:b/>
                              <w:spacing w:val="-8"/>
                              <w:sz w:val="24"/>
                              <w:u w:val="double"/>
                            </w:rPr>
                            <w:t xml:space="preserve"> </w:t>
                          </w:r>
                          <w:r>
                            <w:rPr>
                              <w:rFonts w:ascii="Trebuchet MS" w:hAnsi="Trebuchet MS"/>
                              <w:b/>
                              <w:spacing w:val="-4"/>
                              <w:sz w:val="24"/>
                              <w:u w:val="double"/>
                            </w:rPr>
                            <w:t>Calidad</w:t>
                          </w:r>
                          <w:r>
                            <w:rPr>
                              <w:rFonts w:ascii="Trebuchet MS" w:hAnsi="Trebuchet MS"/>
                              <w:b/>
                              <w:spacing w:val="-10"/>
                              <w:sz w:val="24"/>
                              <w:u w:val="double"/>
                            </w:rPr>
                            <w:t xml:space="preserve"> </w:t>
                          </w:r>
                          <w:r>
                            <w:rPr>
                              <w:rFonts w:ascii="Trebuchet MS" w:hAnsi="Trebuchet MS"/>
                              <w:b/>
                              <w:spacing w:val="-4"/>
                              <w:sz w:val="24"/>
                              <w:u w:val="double"/>
                            </w:rPr>
                            <w:t>Educativa”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92.05pt;margin-top:559.3pt;width:221.9pt;height:31.55pt;z-index:-167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" filled="f" stroked="f">
              <v:path arrowok="t"/>
              <v:textbox inset="0,0,0,0">
                <w:txbxContent>
                  <w:p w:rsidR="009E6F65" w:rsidRDefault="009E6F65">
                    <w:pPr>
                      <w:spacing w:before="13"/>
                      <w:ind w:right="1"/>
                      <w:jc w:val="center"/>
                      <w:rPr>
                        <w:sz w:val="20"/>
                      </w:rPr>
                    </w:pPr>
                    <w:hyperlink r:id="rId3">
                      <w:r>
                        <w:rPr>
                          <w:color w:val="0000FF"/>
                          <w:spacing w:val="-2"/>
                          <w:sz w:val="20"/>
                          <w:u w:val="single" w:color="0000FF"/>
                        </w:rPr>
                        <w:t>secretaria@ierpablovi.edu.co</w:t>
                      </w:r>
                    </w:hyperlink>
                  </w:p>
                  <w:p w:rsidR="009E6F65" w:rsidRDefault="009E6F65">
                    <w:pPr>
                      <w:spacing w:before="88"/>
                      <w:ind w:left="1" w:right="1"/>
                      <w:jc w:val="center"/>
                      <w:rPr>
                        <w:rFonts w:ascii="Trebuchet MS" w:hAnsi="Trebuchet MS"/>
                        <w:b/>
                        <w:sz w:val="24"/>
                      </w:rPr>
                    </w:pPr>
                    <w:r>
                      <w:rPr>
                        <w:rFonts w:ascii="Trebuchet MS" w:hAnsi="Trebuchet MS"/>
                        <w:b/>
                        <w:spacing w:val="-4"/>
                        <w:sz w:val="24"/>
                        <w:u w:val="double"/>
                      </w:rPr>
                      <w:t>“Avanzamos</w:t>
                    </w:r>
                    <w:r>
                      <w:rPr>
                        <w:rFonts w:ascii="Trebuchet MS" w:hAnsi="Trebuchet MS"/>
                        <w:b/>
                        <w:spacing w:val="-12"/>
                        <w:sz w:val="24"/>
                        <w:u w:val="double"/>
                      </w:rPr>
                      <w:t xml:space="preserve"> </w:t>
                    </w:r>
                    <w:r>
                      <w:rPr>
                        <w:rFonts w:ascii="Trebuchet MS" w:hAnsi="Trebuchet MS"/>
                        <w:b/>
                        <w:spacing w:val="-4"/>
                        <w:sz w:val="24"/>
                        <w:u w:val="double"/>
                      </w:rPr>
                      <w:t>Hacia</w:t>
                    </w:r>
                    <w:r>
                      <w:rPr>
                        <w:rFonts w:ascii="Trebuchet MS" w:hAnsi="Trebuchet MS"/>
                        <w:b/>
                        <w:spacing w:val="-13"/>
                        <w:sz w:val="24"/>
                        <w:u w:val="double"/>
                      </w:rPr>
                      <w:t xml:space="preserve"> </w:t>
                    </w:r>
                    <w:r>
                      <w:rPr>
                        <w:rFonts w:ascii="Trebuchet MS" w:hAnsi="Trebuchet MS"/>
                        <w:b/>
                        <w:spacing w:val="-4"/>
                        <w:sz w:val="24"/>
                        <w:u w:val="double"/>
                      </w:rPr>
                      <w:t>la</w:t>
                    </w:r>
                    <w:r>
                      <w:rPr>
                        <w:rFonts w:ascii="Trebuchet MS" w:hAnsi="Trebuchet MS"/>
                        <w:b/>
                        <w:spacing w:val="-8"/>
                        <w:sz w:val="24"/>
                        <w:u w:val="double"/>
                      </w:rPr>
                      <w:t xml:space="preserve"> </w:t>
                    </w:r>
                    <w:r>
                      <w:rPr>
                        <w:rFonts w:ascii="Trebuchet MS" w:hAnsi="Trebuchet MS"/>
                        <w:b/>
                        <w:spacing w:val="-4"/>
                        <w:sz w:val="24"/>
                        <w:u w:val="double"/>
                      </w:rPr>
                      <w:t>Calidad</w:t>
                    </w:r>
                    <w:r>
                      <w:rPr>
                        <w:rFonts w:ascii="Trebuchet MS" w:hAnsi="Trebuchet MS"/>
                        <w:b/>
                        <w:spacing w:val="-10"/>
                        <w:sz w:val="24"/>
                        <w:u w:val="double"/>
                      </w:rPr>
                      <w:t xml:space="preserve"> </w:t>
                    </w:r>
                    <w:r>
                      <w:rPr>
                        <w:rFonts w:ascii="Trebuchet MS" w:hAnsi="Trebuchet MS"/>
                        <w:b/>
                        <w:spacing w:val="-4"/>
                        <w:sz w:val="24"/>
                        <w:u w:val="double"/>
                      </w:rPr>
                      <w:t>Educativa”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99B" w:rsidRDefault="006B799B">
      <w:r>
        <w:separator/>
      </w:r>
    </w:p>
  </w:footnote>
  <w:footnote w:type="continuationSeparator" w:id="0">
    <w:p w:rsidR="006B799B" w:rsidRDefault="006B79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F65" w:rsidRDefault="009E6F65">
    <w:pPr>
      <w:pStyle w:val="Textoindependiente"/>
      <w:spacing w:line="14" w:lineRule="auto"/>
      <w:rPr>
        <w:sz w:val="20"/>
      </w:rPr>
    </w:pPr>
    <w:r>
      <w:rPr>
        <w:noProof/>
        <w:sz w:val="20"/>
        <w:lang w:val="en-US"/>
      </w:rPr>
      <mc:AlternateContent>
        <mc:Choice Requires="wpg">
          <w:drawing>
            <wp:anchor distT="0" distB="0" distL="0" distR="0" simplePos="0" relativeHeight="486552576" behindDoc="1" locked="0" layoutInCell="1" allowOverlap="1">
              <wp:simplePos x="0" y="0"/>
              <wp:positionH relativeFrom="page">
                <wp:posOffset>1328419</wp:posOffset>
              </wp:positionH>
              <wp:positionV relativeFrom="page">
                <wp:posOffset>544830</wp:posOffset>
              </wp:positionV>
              <wp:extent cx="10594340" cy="7537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94340" cy="753745"/>
                        <a:chOff x="0" y="0"/>
                        <a:chExt cx="10594340" cy="753745"/>
                      </a:xfrm>
                    </wpg:grpSpPr>
                    <pic:pic xmlns:pic="http://schemas.openxmlformats.org/drawingml/2006/picture">
                      <pic:nvPicPr>
                        <pic:cNvPr id="2" name="Image 2"/>
                        <pic:cNvPicPr/>
                      </pic:nvPicPr>
                      <pic:blipFill>
                        <a:blip r:embed="rId1" cstate="print"/>
                        <a:stretch>
                          <a:fillRect/>
                        </a:stretch>
                      </pic:blipFill>
                      <pic:spPr>
                        <a:xfrm>
                          <a:off x="0" y="0"/>
                          <a:ext cx="10594340" cy="674370"/>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5029200" y="48894"/>
                          <a:ext cx="781050" cy="704850"/>
                        </a:xfrm>
                        <a:prstGeom prst="rect">
                          <a:avLst/>
                        </a:prstGeom>
                      </pic:spPr>
                    </pic:pic>
                  </wpg:wgp>
                </a:graphicData>
              </a:graphic>
            </wp:anchor>
          </w:drawing>
        </mc:Choice>
        <mc:Fallback>
          <w:pict>
            <v:group w14:anchorId="3D9588B5" id="Group 1" o:spid="_x0000_s1026" style="position:absolute;margin-left:104.6pt;margin-top:42.9pt;width:834.2pt;height:59.35pt;z-index:-16763904;mso-wrap-distance-left:0;mso-wrap-distance-right:0;mso-position-horizontal-relative:page;mso-position-vertical-relative:page" coordsize="105943,75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&#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05943;height:6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">
                <v:imagedata r:id="rId3" o:title=""/>
              </v:shape>
              <v:shape id="Image 3" o:spid="_x0000_s1028" type="#_x0000_t75" style="position:absolute;left:50292;top:488;width:7810;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">
                <v:imagedata r:id="rId4" o:title=""/>
              </v:shape>
              <w10:wrap anchorx="page" anchory="page"/>
            </v:group>
          </w:pict>
        </mc:Fallback>
      </mc:AlternateContent>
    </w:r>
    <w:r>
      <w:rPr>
        <w:noProof/>
        <w:sz w:val="20"/>
        <w:lang w:val="en-US"/>
      </w:rPr>
      <mc:AlternateContent>
        <mc:Choice Requires="wps">
          <w:drawing>
            <wp:anchor distT="0" distB="0" distL="0" distR="0" simplePos="0" relativeHeight="486553088" behindDoc="1" locked="0" layoutInCell="1" allowOverlap="1">
              <wp:simplePos x="0" y="0"/>
              <wp:positionH relativeFrom="page">
                <wp:posOffset>6168390</wp:posOffset>
              </wp:positionH>
              <wp:positionV relativeFrom="page">
                <wp:posOffset>1141508</wp:posOffset>
              </wp:positionV>
              <wp:extent cx="1447800" cy="1536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153670"/>
                      </a:xfrm>
                      <a:prstGeom prst="rect">
                        <a:avLst/>
                      </a:prstGeom>
                    </wps:spPr>
                    <wps:txbx>
                      <w:txbxContent>
                        <w:p w:rsidR="009E6F65" w:rsidRDefault="009E6F65">
                          <w:pPr>
                            <w:spacing w:before="14"/>
                            <w:ind w:left="20"/>
                            <w:rPr>
                              <w:sz w:val="18"/>
                            </w:rPr>
                          </w:pPr>
                          <w:r>
                            <w:rPr>
                              <w:spacing w:val="-2"/>
                              <w:sz w:val="18"/>
                            </w:rPr>
                            <w:t>MUNICIPIO</w:t>
                          </w:r>
                          <w:r>
                            <w:rPr>
                              <w:spacing w:val="-9"/>
                              <w:sz w:val="18"/>
                            </w:rPr>
                            <w:t xml:space="preserve"> </w:t>
                          </w:r>
                          <w:r>
                            <w:rPr>
                              <w:spacing w:val="-2"/>
                              <w:sz w:val="18"/>
                            </w:rPr>
                            <w:t>DE</w:t>
                          </w:r>
                          <w:r>
                            <w:rPr>
                              <w:spacing w:val="-6"/>
                              <w:sz w:val="18"/>
                            </w:rPr>
                            <w:t xml:space="preserve"> </w:t>
                          </w:r>
                          <w:r>
                            <w:rPr>
                              <w:spacing w:val="-2"/>
                              <w:sz w:val="18"/>
                            </w:rPr>
                            <w:t>REMEDIOS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485.7pt;margin-top:89.9pt;width:114pt;height:12.1pt;z-index:-167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" filled="f" stroked="f">
              <v:path arrowok="t"/>
              <v:textbox inset="0,0,0,0">
                <w:txbxContent>
                  <w:p w:rsidR="009E6F65" w:rsidRDefault="009E6F65">
                    <w:pPr>
                      <w:spacing w:before="14"/>
                      <w:ind w:left="20"/>
                      <w:rPr>
                        <w:sz w:val="18"/>
                      </w:rPr>
                    </w:pPr>
                    <w:r>
                      <w:rPr>
                        <w:spacing w:val="-2"/>
                        <w:sz w:val="18"/>
                      </w:rPr>
                      <w:t>MUNICIPIO</w:t>
                    </w:r>
                    <w:r>
                      <w:rPr>
                        <w:spacing w:val="-9"/>
                        <w:sz w:val="18"/>
                      </w:rPr>
                      <w:t xml:space="preserve"> </w:t>
                    </w:r>
                    <w:r>
                      <w:rPr>
                        <w:spacing w:val="-2"/>
                        <w:sz w:val="18"/>
                      </w:rPr>
                      <w:t>DE</w:t>
                    </w:r>
                    <w:r>
                      <w:rPr>
                        <w:spacing w:val="-6"/>
                        <w:sz w:val="18"/>
                      </w:rPr>
                      <w:t xml:space="preserve"> </w:t>
                    </w:r>
                    <w:r>
                      <w:rPr>
                        <w:spacing w:val="-2"/>
                        <w:sz w:val="18"/>
                      </w:rPr>
                      <w:t>REMEDIOS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6997"/>
    <w:multiLevelType w:val="hybridMultilevel"/>
    <w:tmpl w:val="15B40938"/>
    <w:lvl w:ilvl="0" w:tplc="FA36B40E">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277C27F4">
      <w:numFmt w:val="bullet"/>
      <w:lvlText w:val="•"/>
      <w:lvlJc w:val="left"/>
      <w:pPr>
        <w:ind w:left="845" w:hanging="360"/>
      </w:pPr>
      <w:rPr>
        <w:rFonts w:hint="default"/>
        <w:lang w:val="es-ES" w:eastAsia="en-US" w:bidi="ar-SA"/>
      </w:rPr>
    </w:lvl>
    <w:lvl w:ilvl="2" w:tplc="0AC45A30">
      <w:numFmt w:val="bullet"/>
      <w:lvlText w:val="•"/>
      <w:lvlJc w:val="left"/>
      <w:pPr>
        <w:ind w:left="1210" w:hanging="360"/>
      </w:pPr>
      <w:rPr>
        <w:rFonts w:hint="default"/>
        <w:lang w:val="es-ES" w:eastAsia="en-US" w:bidi="ar-SA"/>
      </w:rPr>
    </w:lvl>
    <w:lvl w:ilvl="3" w:tplc="76C03F42">
      <w:numFmt w:val="bullet"/>
      <w:lvlText w:val="•"/>
      <w:lvlJc w:val="left"/>
      <w:pPr>
        <w:ind w:left="1575" w:hanging="360"/>
      </w:pPr>
      <w:rPr>
        <w:rFonts w:hint="default"/>
        <w:lang w:val="es-ES" w:eastAsia="en-US" w:bidi="ar-SA"/>
      </w:rPr>
    </w:lvl>
    <w:lvl w:ilvl="4" w:tplc="4860F0E6">
      <w:numFmt w:val="bullet"/>
      <w:lvlText w:val="•"/>
      <w:lvlJc w:val="left"/>
      <w:pPr>
        <w:ind w:left="1940" w:hanging="360"/>
      </w:pPr>
      <w:rPr>
        <w:rFonts w:hint="default"/>
        <w:lang w:val="es-ES" w:eastAsia="en-US" w:bidi="ar-SA"/>
      </w:rPr>
    </w:lvl>
    <w:lvl w:ilvl="5" w:tplc="5B9E111C">
      <w:numFmt w:val="bullet"/>
      <w:lvlText w:val="•"/>
      <w:lvlJc w:val="left"/>
      <w:pPr>
        <w:ind w:left="2305" w:hanging="360"/>
      </w:pPr>
      <w:rPr>
        <w:rFonts w:hint="default"/>
        <w:lang w:val="es-ES" w:eastAsia="en-US" w:bidi="ar-SA"/>
      </w:rPr>
    </w:lvl>
    <w:lvl w:ilvl="6" w:tplc="CB203018">
      <w:numFmt w:val="bullet"/>
      <w:lvlText w:val="•"/>
      <w:lvlJc w:val="left"/>
      <w:pPr>
        <w:ind w:left="2670" w:hanging="360"/>
      </w:pPr>
      <w:rPr>
        <w:rFonts w:hint="default"/>
        <w:lang w:val="es-ES" w:eastAsia="en-US" w:bidi="ar-SA"/>
      </w:rPr>
    </w:lvl>
    <w:lvl w:ilvl="7" w:tplc="8774FCA8">
      <w:numFmt w:val="bullet"/>
      <w:lvlText w:val="•"/>
      <w:lvlJc w:val="left"/>
      <w:pPr>
        <w:ind w:left="3035" w:hanging="360"/>
      </w:pPr>
      <w:rPr>
        <w:rFonts w:hint="default"/>
        <w:lang w:val="es-ES" w:eastAsia="en-US" w:bidi="ar-SA"/>
      </w:rPr>
    </w:lvl>
    <w:lvl w:ilvl="8" w:tplc="80BAFB06">
      <w:numFmt w:val="bullet"/>
      <w:lvlText w:val="•"/>
      <w:lvlJc w:val="left"/>
      <w:pPr>
        <w:ind w:left="3400" w:hanging="360"/>
      </w:pPr>
      <w:rPr>
        <w:rFonts w:hint="default"/>
        <w:lang w:val="es-ES" w:eastAsia="en-US" w:bidi="ar-SA"/>
      </w:rPr>
    </w:lvl>
  </w:abstractNum>
  <w:abstractNum w:abstractNumId="1" w15:restartNumberingAfterBreak="0">
    <w:nsid w:val="0D7614D6"/>
    <w:multiLevelType w:val="hybridMultilevel"/>
    <w:tmpl w:val="F8C0666A"/>
    <w:lvl w:ilvl="0" w:tplc="478E6988">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243453F6">
      <w:numFmt w:val="bullet"/>
      <w:lvlText w:val="•"/>
      <w:lvlJc w:val="left"/>
      <w:pPr>
        <w:ind w:left="845" w:hanging="360"/>
      </w:pPr>
      <w:rPr>
        <w:rFonts w:hint="default"/>
        <w:lang w:val="es-ES" w:eastAsia="en-US" w:bidi="ar-SA"/>
      </w:rPr>
    </w:lvl>
    <w:lvl w:ilvl="2" w:tplc="78A4B388">
      <w:numFmt w:val="bullet"/>
      <w:lvlText w:val="•"/>
      <w:lvlJc w:val="left"/>
      <w:pPr>
        <w:ind w:left="1210" w:hanging="360"/>
      </w:pPr>
      <w:rPr>
        <w:rFonts w:hint="default"/>
        <w:lang w:val="es-ES" w:eastAsia="en-US" w:bidi="ar-SA"/>
      </w:rPr>
    </w:lvl>
    <w:lvl w:ilvl="3" w:tplc="DBF010E8">
      <w:numFmt w:val="bullet"/>
      <w:lvlText w:val="•"/>
      <w:lvlJc w:val="left"/>
      <w:pPr>
        <w:ind w:left="1575" w:hanging="360"/>
      </w:pPr>
      <w:rPr>
        <w:rFonts w:hint="default"/>
        <w:lang w:val="es-ES" w:eastAsia="en-US" w:bidi="ar-SA"/>
      </w:rPr>
    </w:lvl>
    <w:lvl w:ilvl="4" w:tplc="ED86D266">
      <w:numFmt w:val="bullet"/>
      <w:lvlText w:val="•"/>
      <w:lvlJc w:val="left"/>
      <w:pPr>
        <w:ind w:left="1940" w:hanging="360"/>
      </w:pPr>
      <w:rPr>
        <w:rFonts w:hint="default"/>
        <w:lang w:val="es-ES" w:eastAsia="en-US" w:bidi="ar-SA"/>
      </w:rPr>
    </w:lvl>
    <w:lvl w:ilvl="5" w:tplc="43B4DBF2">
      <w:numFmt w:val="bullet"/>
      <w:lvlText w:val="•"/>
      <w:lvlJc w:val="left"/>
      <w:pPr>
        <w:ind w:left="2305" w:hanging="360"/>
      </w:pPr>
      <w:rPr>
        <w:rFonts w:hint="default"/>
        <w:lang w:val="es-ES" w:eastAsia="en-US" w:bidi="ar-SA"/>
      </w:rPr>
    </w:lvl>
    <w:lvl w:ilvl="6" w:tplc="673839C2">
      <w:numFmt w:val="bullet"/>
      <w:lvlText w:val="•"/>
      <w:lvlJc w:val="left"/>
      <w:pPr>
        <w:ind w:left="2670" w:hanging="360"/>
      </w:pPr>
      <w:rPr>
        <w:rFonts w:hint="default"/>
        <w:lang w:val="es-ES" w:eastAsia="en-US" w:bidi="ar-SA"/>
      </w:rPr>
    </w:lvl>
    <w:lvl w:ilvl="7" w:tplc="2E46B674">
      <w:numFmt w:val="bullet"/>
      <w:lvlText w:val="•"/>
      <w:lvlJc w:val="left"/>
      <w:pPr>
        <w:ind w:left="3035" w:hanging="360"/>
      </w:pPr>
      <w:rPr>
        <w:rFonts w:hint="default"/>
        <w:lang w:val="es-ES" w:eastAsia="en-US" w:bidi="ar-SA"/>
      </w:rPr>
    </w:lvl>
    <w:lvl w:ilvl="8" w:tplc="0CD25848">
      <w:numFmt w:val="bullet"/>
      <w:lvlText w:val="•"/>
      <w:lvlJc w:val="left"/>
      <w:pPr>
        <w:ind w:left="3400" w:hanging="360"/>
      </w:pPr>
      <w:rPr>
        <w:rFonts w:hint="default"/>
        <w:lang w:val="es-ES" w:eastAsia="en-US" w:bidi="ar-SA"/>
      </w:rPr>
    </w:lvl>
  </w:abstractNum>
  <w:abstractNum w:abstractNumId="2" w15:restartNumberingAfterBreak="0">
    <w:nsid w:val="0F851BB6"/>
    <w:multiLevelType w:val="hybridMultilevel"/>
    <w:tmpl w:val="72825A0C"/>
    <w:lvl w:ilvl="0" w:tplc="0D98BB7C">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062E70AC">
      <w:numFmt w:val="bullet"/>
      <w:lvlText w:val="•"/>
      <w:lvlJc w:val="left"/>
      <w:pPr>
        <w:ind w:left="845" w:hanging="360"/>
      </w:pPr>
      <w:rPr>
        <w:rFonts w:hint="default"/>
        <w:lang w:val="es-ES" w:eastAsia="en-US" w:bidi="ar-SA"/>
      </w:rPr>
    </w:lvl>
    <w:lvl w:ilvl="2" w:tplc="CF78B53E">
      <w:numFmt w:val="bullet"/>
      <w:lvlText w:val="•"/>
      <w:lvlJc w:val="left"/>
      <w:pPr>
        <w:ind w:left="1210" w:hanging="360"/>
      </w:pPr>
      <w:rPr>
        <w:rFonts w:hint="default"/>
        <w:lang w:val="es-ES" w:eastAsia="en-US" w:bidi="ar-SA"/>
      </w:rPr>
    </w:lvl>
    <w:lvl w:ilvl="3" w:tplc="9D6CC768">
      <w:numFmt w:val="bullet"/>
      <w:lvlText w:val="•"/>
      <w:lvlJc w:val="left"/>
      <w:pPr>
        <w:ind w:left="1575" w:hanging="360"/>
      </w:pPr>
      <w:rPr>
        <w:rFonts w:hint="default"/>
        <w:lang w:val="es-ES" w:eastAsia="en-US" w:bidi="ar-SA"/>
      </w:rPr>
    </w:lvl>
    <w:lvl w:ilvl="4" w:tplc="5D02B272">
      <w:numFmt w:val="bullet"/>
      <w:lvlText w:val="•"/>
      <w:lvlJc w:val="left"/>
      <w:pPr>
        <w:ind w:left="1940" w:hanging="360"/>
      </w:pPr>
      <w:rPr>
        <w:rFonts w:hint="default"/>
        <w:lang w:val="es-ES" w:eastAsia="en-US" w:bidi="ar-SA"/>
      </w:rPr>
    </w:lvl>
    <w:lvl w:ilvl="5" w:tplc="56FA18B6">
      <w:numFmt w:val="bullet"/>
      <w:lvlText w:val="•"/>
      <w:lvlJc w:val="left"/>
      <w:pPr>
        <w:ind w:left="2305" w:hanging="360"/>
      </w:pPr>
      <w:rPr>
        <w:rFonts w:hint="default"/>
        <w:lang w:val="es-ES" w:eastAsia="en-US" w:bidi="ar-SA"/>
      </w:rPr>
    </w:lvl>
    <w:lvl w:ilvl="6" w:tplc="8418F354">
      <w:numFmt w:val="bullet"/>
      <w:lvlText w:val="•"/>
      <w:lvlJc w:val="left"/>
      <w:pPr>
        <w:ind w:left="2670" w:hanging="360"/>
      </w:pPr>
      <w:rPr>
        <w:rFonts w:hint="default"/>
        <w:lang w:val="es-ES" w:eastAsia="en-US" w:bidi="ar-SA"/>
      </w:rPr>
    </w:lvl>
    <w:lvl w:ilvl="7" w:tplc="A8DC9036">
      <w:numFmt w:val="bullet"/>
      <w:lvlText w:val="•"/>
      <w:lvlJc w:val="left"/>
      <w:pPr>
        <w:ind w:left="3035" w:hanging="360"/>
      </w:pPr>
      <w:rPr>
        <w:rFonts w:hint="default"/>
        <w:lang w:val="es-ES" w:eastAsia="en-US" w:bidi="ar-SA"/>
      </w:rPr>
    </w:lvl>
    <w:lvl w:ilvl="8" w:tplc="CF428EEE">
      <w:numFmt w:val="bullet"/>
      <w:lvlText w:val="•"/>
      <w:lvlJc w:val="left"/>
      <w:pPr>
        <w:ind w:left="3400" w:hanging="360"/>
      </w:pPr>
      <w:rPr>
        <w:rFonts w:hint="default"/>
        <w:lang w:val="es-ES" w:eastAsia="en-US" w:bidi="ar-SA"/>
      </w:rPr>
    </w:lvl>
  </w:abstractNum>
  <w:abstractNum w:abstractNumId="3" w15:restartNumberingAfterBreak="0">
    <w:nsid w:val="122B41EF"/>
    <w:multiLevelType w:val="hybridMultilevel"/>
    <w:tmpl w:val="7AEE607C"/>
    <w:lvl w:ilvl="0" w:tplc="EEA49B48">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8CE83100">
      <w:numFmt w:val="bullet"/>
      <w:lvlText w:val="•"/>
      <w:lvlJc w:val="left"/>
      <w:pPr>
        <w:ind w:left="845" w:hanging="360"/>
      </w:pPr>
      <w:rPr>
        <w:rFonts w:hint="default"/>
        <w:lang w:val="es-ES" w:eastAsia="en-US" w:bidi="ar-SA"/>
      </w:rPr>
    </w:lvl>
    <w:lvl w:ilvl="2" w:tplc="291A1896">
      <w:numFmt w:val="bullet"/>
      <w:lvlText w:val="•"/>
      <w:lvlJc w:val="left"/>
      <w:pPr>
        <w:ind w:left="1210" w:hanging="360"/>
      </w:pPr>
      <w:rPr>
        <w:rFonts w:hint="default"/>
        <w:lang w:val="es-ES" w:eastAsia="en-US" w:bidi="ar-SA"/>
      </w:rPr>
    </w:lvl>
    <w:lvl w:ilvl="3" w:tplc="81F89F56">
      <w:numFmt w:val="bullet"/>
      <w:lvlText w:val="•"/>
      <w:lvlJc w:val="left"/>
      <w:pPr>
        <w:ind w:left="1575" w:hanging="360"/>
      </w:pPr>
      <w:rPr>
        <w:rFonts w:hint="default"/>
        <w:lang w:val="es-ES" w:eastAsia="en-US" w:bidi="ar-SA"/>
      </w:rPr>
    </w:lvl>
    <w:lvl w:ilvl="4" w:tplc="58CCF898">
      <w:numFmt w:val="bullet"/>
      <w:lvlText w:val="•"/>
      <w:lvlJc w:val="left"/>
      <w:pPr>
        <w:ind w:left="1940" w:hanging="360"/>
      </w:pPr>
      <w:rPr>
        <w:rFonts w:hint="default"/>
        <w:lang w:val="es-ES" w:eastAsia="en-US" w:bidi="ar-SA"/>
      </w:rPr>
    </w:lvl>
    <w:lvl w:ilvl="5" w:tplc="7460EA56">
      <w:numFmt w:val="bullet"/>
      <w:lvlText w:val="•"/>
      <w:lvlJc w:val="left"/>
      <w:pPr>
        <w:ind w:left="2305" w:hanging="360"/>
      </w:pPr>
      <w:rPr>
        <w:rFonts w:hint="default"/>
        <w:lang w:val="es-ES" w:eastAsia="en-US" w:bidi="ar-SA"/>
      </w:rPr>
    </w:lvl>
    <w:lvl w:ilvl="6" w:tplc="7428911A">
      <w:numFmt w:val="bullet"/>
      <w:lvlText w:val="•"/>
      <w:lvlJc w:val="left"/>
      <w:pPr>
        <w:ind w:left="2670" w:hanging="360"/>
      </w:pPr>
      <w:rPr>
        <w:rFonts w:hint="default"/>
        <w:lang w:val="es-ES" w:eastAsia="en-US" w:bidi="ar-SA"/>
      </w:rPr>
    </w:lvl>
    <w:lvl w:ilvl="7" w:tplc="1D268170">
      <w:numFmt w:val="bullet"/>
      <w:lvlText w:val="•"/>
      <w:lvlJc w:val="left"/>
      <w:pPr>
        <w:ind w:left="3035" w:hanging="360"/>
      </w:pPr>
      <w:rPr>
        <w:rFonts w:hint="default"/>
        <w:lang w:val="es-ES" w:eastAsia="en-US" w:bidi="ar-SA"/>
      </w:rPr>
    </w:lvl>
    <w:lvl w:ilvl="8" w:tplc="2D50A4EE">
      <w:numFmt w:val="bullet"/>
      <w:lvlText w:val="•"/>
      <w:lvlJc w:val="left"/>
      <w:pPr>
        <w:ind w:left="3400" w:hanging="360"/>
      </w:pPr>
      <w:rPr>
        <w:rFonts w:hint="default"/>
        <w:lang w:val="es-ES" w:eastAsia="en-US" w:bidi="ar-SA"/>
      </w:rPr>
    </w:lvl>
  </w:abstractNum>
  <w:abstractNum w:abstractNumId="4" w15:restartNumberingAfterBreak="0">
    <w:nsid w:val="13236456"/>
    <w:multiLevelType w:val="hybridMultilevel"/>
    <w:tmpl w:val="0D0CFCA2"/>
    <w:lvl w:ilvl="0" w:tplc="54C6AB6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F5D224A4">
      <w:numFmt w:val="bullet"/>
      <w:lvlText w:val="•"/>
      <w:lvlJc w:val="left"/>
      <w:pPr>
        <w:ind w:left="845" w:hanging="360"/>
      </w:pPr>
      <w:rPr>
        <w:rFonts w:hint="default"/>
        <w:lang w:val="es-ES" w:eastAsia="en-US" w:bidi="ar-SA"/>
      </w:rPr>
    </w:lvl>
    <w:lvl w:ilvl="2" w:tplc="ED8A5E8E">
      <w:numFmt w:val="bullet"/>
      <w:lvlText w:val="•"/>
      <w:lvlJc w:val="left"/>
      <w:pPr>
        <w:ind w:left="1210" w:hanging="360"/>
      </w:pPr>
      <w:rPr>
        <w:rFonts w:hint="default"/>
        <w:lang w:val="es-ES" w:eastAsia="en-US" w:bidi="ar-SA"/>
      </w:rPr>
    </w:lvl>
    <w:lvl w:ilvl="3" w:tplc="E8F6B7F8">
      <w:numFmt w:val="bullet"/>
      <w:lvlText w:val="•"/>
      <w:lvlJc w:val="left"/>
      <w:pPr>
        <w:ind w:left="1575" w:hanging="360"/>
      </w:pPr>
      <w:rPr>
        <w:rFonts w:hint="default"/>
        <w:lang w:val="es-ES" w:eastAsia="en-US" w:bidi="ar-SA"/>
      </w:rPr>
    </w:lvl>
    <w:lvl w:ilvl="4" w:tplc="3200868C">
      <w:numFmt w:val="bullet"/>
      <w:lvlText w:val="•"/>
      <w:lvlJc w:val="left"/>
      <w:pPr>
        <w:ind w:left="1940" w:hanging="360"/>
      </w:pPr>
      <w:rPr>
        <w:rFonts w:hint="default"/>
        <w:lang w:val="es-ES" w:eastAsia="en-US" w:bidi="ar-SA"/>
      </w:rPr>
    </w:lvl>
    <w:lvl w:ilvl="5" w:tplc="15BC471E">
      <w:numFmt w:val="bullet"/>
      <w:lvlText w:val="•"/>
      <w:lvlJc w:val="left"/>
      <w:pPr>
        <w:ind w:left="2305" w:hanging="360"/>
      </w:pPr>
      <w:rPr>
        <w:rFonts w:hint="default"/>
        <w:lang w:val="es-ES" w:eastAsia="en-US" w:bidi="ar-SA"/>
      </w:rPr>
    </w:lvl>
    <w:lvl w:ilvl="6" w:tplc="9DA2CA84">
      <w:numFmt w:val="bullet"/>
      <w:lvlText w:val="•"/>
      <w:lvlJc w:val="left"/>
      <w:pPr>
        <w:ind w:left="2670" w:hanging="360"/>
      </w:pPr>
      <w:rPr>
        <w:rFonts w:hint="default"/>
        <w:lang w:val="es-ES" w:eastAsia="en-US" w:bidi="ar-SA"/>
      </w:rPr>
    </w:lvl>
    <w:lvl w:ilvl="7" w:tplc="C92AFC60">
      <w:numFmt w:val="bullet"/>
      <w:lvlText w:val="•"/>
      <w:lvlJc w:val="left"/>
      <w:pPr>
        <w:ind w:left="3035" w:hanging="360"/>
      </w:pPr>
      <w:rPr>
        <w:rFonts w:hint="default"/>
        <w:lang w:val="es-ES" w:eastAsia="en-US" w:bidi="ar-SA"/>
      </w:rPr>
    </w:lvl>
    <w:lvl w:ilvl="8" w:tplc="7E807E1E">
      <w:numFmt w:val="bullet"/>
      <w:lvlText w:val="•"/>
      <w:lvlJc w:val="left"/>
      <w:pPr>
        <w:ind w:left="3400" w:hanging="360"/>
      </w:pPr>
      <w:rPr>
        <w:rFonts w:hint="default"/>
        <w:lang w:val="es-ES" w:eastAsia="en-US" w:bidi="ar-SA"/>
      </w:rPr>
    </w:lvl>
  </w:abstractNum>
  <w:abstractNum w:abstractNumId="5" w15:restartNumberingAfterBreak="0">
    <w:nsid w:val="153A1869"/>
    <w:multiLevelType w:val="hybridMultilevel"/>
    <w:tmpl w:val="62829FBE"/>
    <w:lvl w:ilvl="0" w:tplc="B6124FE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A2844912">
      <w:numFmt w:val="bullet"/>
      <w:lvlText w:val="•"/>
      <w:lvlJc w:val="left"/>
      <w:pPr>
        <w:ind w:left="845" w:hanging="360"/>
      </w:pPr>
      <w:rPr>
        <w:rFonts w:hint="default"/>
        <w:lang w:val="es-ES" w:eastAsia="en-US" w:bidi="ar-SA"/>
      </w:rPr>
    </w:lvl>
    <w:lvl w:ilvl="2" w:tplc="9836DE78">
      <w:numFmt w:val="bullet"/>
      <w:lvlText w:val="•"/>
      <w:lvlJc w:val="left"/>
      <w:pPr>
        <w:ind w:left="1210" w:hanging="360"/>
      </w:pPr>
      <w:rPr>
        <w:rFonts w:hint="default"/>
        <w:lang w:val="es-ES" w:eastAsia="en-US" w:bidi="ar-SA"/>
      </w:rPr>
    </w:lvl>
    <w:lvl w:ilvl="3" w:tplc="27B25AF8">
      <w:numFmt w:val="bullet"/>
      <w:lvlText w:val="•"/>
      <w:lvlJc w:val="left"/>
      <w:pPr>
        <w:ind w:left="1575" w:hanging="360"/>
      </w:pPr>
      <w:rPr>
        <w:rFonts w:hint="default"/>
        <w:lang w:val="es-ES" w:eastAsia="en-US" w:bidi="ar-SA"/>
      </w:rPr>
    </w:lvl>
    <w:lvl w:ilvl="4" w:tplc="504E3DC6">
      <w:numFmt w:val="bullet"/>
      <w:lvlText w:val="•"/>
      <w:lvlJc w:val="left"/>
      <w:pPr>
        <w:ind w:left="1940" w:hanging="360"/>
      </w:pPr>
      <w:rPr>
        <w:rFonts w:hint="default"/>
        <w:lang w:val="es-ES" w:eastAsia="en-US" w:bidi="ar-SA"/>
      </w:rPr>
    </w:lvl>
    <w:lvl w:ilvl="5" w:tplc="557842A6">
      <w:numFmt w:val="bullet"/>
      <w:lvlText w:val="•"/>
      <w:lvlJc w:val="left"/>
      <w:pPr>
        <w:ind w:left="2305" w:hanging="360"/>
      </w:pPr>
      <w:rPr>
        <w:rFonts w:hint="default"/>
        <w:lang w:val="es-ES" w:eastAsia="en-US" w:bidi="ar-SA"/>
      </w:rPr>
    </w:lvl>
    <w:lvl w:ilvl="6" w:tplc="40684EEA">
      <w:numFmt w:val="bullet"/>
      <w:lvlText w:val="•"/>
      <w:lvlJc w:val="left"/>
      <w:pPr>
        <w:ind w:left="2670" w:hanging="360"/>
      </w:pPr>
      <w:rPr>
        <w:rFonts w:hint="default"/>
        <w:lang w:val="es-ES" w:eastAsia="en-US" w:bidi="ar-SA"/>
      </w:rPr>
    </w:lvl>
    <w:lvl w:ilvl="7" w:tplc="D3EE0186">
      <w:numFmt w:val="bullet"/>
      <w:lvlText w:val="•"/>
      <w:lvlJc w:val="left"/>
      <w:pPr>
        <w:ind w:left="3035" w:hanging="360"/>
      </w:pPr>
      <w:rPr>
        <w:rFonts w:hint="default"/>
        <w:lang w:val="es-ES" w:eastAsia="en-US" w:bidi="ar-SA"/>
      </w:rPr>
    </w:lvl>
    <w:lvl w:ilvl="8" w:tplc="C928A120">
      <w:numFmt w:val="bullet"/>
      <w:lvlText w:val="•"/>
      <w:lvlJc w:val="left"/>
      <w:pPr>
        <w:ind w:left="3400" w:hanging="360"/>
      </w:pPr>
      <w:rPr>
        <w:rFonts w:hint="default"/>
        <w:lang w:val="es-ES" w:eastAsia="en-US" w:bidi="ar-SA"/>
      </w:rPr>
    </w:lvl>
  </w:abstractNum>
  <w:abstractNum w:abstractNumId="6" w15:restartNumberingAfterBreak="0">
    <w:nsid w:val="195F110D"/>
    <w:multiLevelType w:val="hybridMultilevel"/>
    <w:tmpl w:val="CA1C08AA"/>
    <w:lvl w:ilvl="0" w:tplc="D4287884">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04D25E68">
      <w:numFmt w:val="bullet"/>
      <w:lvlText w:val="•"/>
      <w:lvlJc w:val="left"/>
      <w:pPr>
        <w:ind w:left="845" w:hanging="360"/>
      </w:pPr>
      <w:rPr>
        <w:rFonts w:hint="default"/>
        <w:lang w:val="es-ES" w:eastAsia="en-US" w:bidi="ar-SA"/>
      </w:rPr>
    </w:lvl>
    <w:lvl w:ilvl="2" w:tplc="59883DD6">
      <w:numFmt w:val="bullet"/>
      <w:lvlText w:val="•"/>
      <w:lvlJc w:val="left"/>
      <w:pPr>
        <w:ind w:left="1210" w:hanging="360"/>
      </w:pPr>
      <w:rPr>
        <w:rFonts w:hint="default"/>
        <w:lang w:val="es-ES" w:eastAsia="en-US" w:bidi="ar-SA"/>
      </w:rPr>
    </w:lvl>
    <w:lvl w:ilvl="3" w:tplc="C4B618EE">
      <w:numFmt w:val="bullet"/>
      <w:lvlText w:val="•"/>
      <w:lvlJc w:val="left"/>
      <w:pPr>
        <w:ind w:left="1575" w:hanging="360"/>
      </w:pPr>
      <w:rPr>
        <w:rFonts w:hint="default"/>
        <w:lang w:val="es-ES" w:eastAsia="en-US" w:bidi="ar-SA"/>
      </w:rPr>
    </w:lvl>
    <w:lvl w:ilvl="4" w:tplc="C47C5444">
      <w:numFmt w:val="bullet"/>
      <w:lvlText w:val="•"/>
      <w:lvlJc w:val="left"/>
      <w:pPr>
        <w:ind w:left="1940" w:hanging="360"/>
      </w:pPr>
      <w:rPr>
        <w:rFonts w:hint="default"/>
        <w:lang w:val="es-ES" w:eastAsia="en-US" w:bidi="ar-SA"/>
      </w:rPr>
    </w:lvl>
    <w:lvl w:ilvl="5" w:tplc="267230B4">
      <w:numFmt w:val="bullet"/>
      <w:lvlText w:val="•"/>
      <w:lvlJc w:val="left"/>
      <w:pPr>
        <w:ind w:left="2305" w:hanging="360"/>
      </w:pPr>
      <w:rPr>
        <w:rFonts w:hint="default"/>
        <w:lang w:val="es-ES" w:eastAsia="en-US" w:bidi="ar-SA"/>
      </w:rPr>
    </w:lvl>
    <w:lvl w:ilvl="6" w:tplc="B0368918">
      <w:numFmt w:val="bullet"/>
      <w:lvlText w:val="•"/>
      <w:lvlJc w:val="left"/>
      <w:pPr>
        <w:ind w:left="2670" w:hanging="360"/>
      </w:pPr>
      <w:rPr>
        <w:rFonts w:hint="default"/>
        <w:lang w:val="es-ES" w:eastAsia="en-US" w:bidi="ar-SA"/>
      </w:rPr>
    </w:lvl>
    <w:lvl w:ilvl="7" w:tplc="002A831A">
      <w:numFmt w:val="bullet"/>
      <w:lvlText w:val="•"/>
      <w:lvlJc w:val="left"/>
      <w:pPr>
        <w:ind w:left="3035" w:hanging="360"/>
      </w:pPr>
      <w:rPr>
        <w:rFonts w:hint="default"/>
        <w:lang w:val="es-ES" w:eastAsia="en-US" w:bidi="ar-SA"/>
      </w:rPr>
    </w:lvl>
    <w:lvl w:ilvl="8" w:tplc="19C6153C">
      <w:numFmt w:val="bullet"/>
      <w:lvlText w:val="•"/>
      <w:lvlJc w:val="left"/>
      <w:pPr>
        <w:ind w:left="3400" w:hanging="360"/>
      </w:pPr>
      <w:rPr>
        <w:rFonts w:hint="default"/>
        <w:lang w:val="es-ES" w:eastAsia="en-US" w:bidi="ar-SA"/>
      </w:rPr>
    </w:lvl>
  </w:abstractNum>
  <w:abstractNum w:abstractNumId="7" w15:restartNumberingAfterBreak="0">
    <w:nsid w:val="1A7947FE"/>
    <w:multiLevelType w:val="hybridMultilevel"/>
    <w:tmpl w:val="3AECF362"/>
    <w:lvl w:ilvl="0" w:tplc="BC408EA8">
      <w:numFmt w:val="bullet"/>
      <w:lvlText w:val=""/>
      <w:lvlJc w:val="left"/>
      <w:pPr>
        <w:ind w:left="968" w:hanging="180"/>
      </w:pPr>
      <w:rPr>
        <w:rFonts w:ascii="Symbol" w:eastAsia="Symbol" w:hAnsi="Symbol" w:cs="Symbol" w:hint="default"/>
        <w:b w:val="0"/>
        <w:bCs w:val="0"/>
        <w:i w:val="0"/>
        <w:iCs w:val="0"/>
        <w:spacing w:val="0"/>
        <w:w w:val="100"/>
        <w:sz w:val="24"/>
        <w:szCs w:val="24"/>
        <w:lang w:val="es-ES" w:eastAsia="en-US" w:bidi="ar-SA"/>
      </w:rPr>
    </w:lvl>
    <w:lvl w:ilvl="1" w:tplc="48A2F206">
      <w:numFmt w:val="bullet"/>
      <w:lvlText w:val="•"/>
      <w:lvlJc w:val="left"/>
      <w:pPr>
        <w:ind w:left="2628" w:hanging="180"/>
      </w:pPr>
      <w:rPr>
        <w:rFonts w:hint="default"/>
        <w:lang w:val="es-ES" w:eastAsia="en-US" w:bidi="ar-SA"/>
      </w:rPr>
    </w:lvl>
    <w:lvl w:ilvl="2" w:tplc="8E806286">
      <w:numFmt w:val="bullet"/>
      <w:lvlText w:val="•"/>
      <w:lvlJc w:val="left"/>
      <w:pPr>
        <w:ind w:left="4296" w:hanging="180"/>
      </w:pPr>
      <w:rPr>
        <w:rFonts w:hint="default"/>
        <w:lang w:val="es-ES" w:eastAsia="en-US" w:bidi="ar-SA"/>
      </w:rPr>
    </w:lvl>
    <w:lvl w:ilvl="3" w:tplc="40823348">
      <w:numFmt w:val="bullet"/>
      <w:lvlText w:val="•"/>
      <w:lvlJc w:val="left"/>
      <w:pPr>
        <w:ind w:left="5964" w:hanging="180"/>
      </w:pPr>
      <w:rPr>
        <w:rFonts w:hint="default"/>
        <w:lang w:val="es-ES" w:eastAsia="en-US" w:bidi="ar-SA"/>
      </w:rPr>
    </w:lvl>
    <w:lvl w:ilvl="4" w:tplc="A1944DAA">
      <w:numFmt w:val="bullet"/>
      <w:lvlText w:val="•"/>
      <w:lvlJc w:val="left"/>
      <w:pPr>
        <w:ind w:left="7632" w:hanging="180"/>
      </w:pPr>
      <w:rPr>
        <w:rFonts w:hint="default"/>
        <w:lang w:val="es-ES" w:eastAsia="en-US" w:bidi="ar-SA"/>
      </w:rPr>
    </w:lvl>
    <w:lvl w:ilvl="5" w:tplc="0204A7F6">
      <w:numFmt w:val="bullet"/>
      <w:lvlText w:val="•"/>
      <w:lvlJc w:val="left"/>
      <w:pPr>
        <w:ind w:left="9300" w:hanging="180"/>
      </w:pPr>
      <w:rPr>
        <w:rFonts w:hint="default"/>
        <w:lang w:val="es-ES" w:eastAsia="en-US" w:bidi="ar-SA"/>
      </w:rPr>
    </w:lvl>
    <w:lvl w:ilvl="6" w:tplc="312EF7CE">
      <w:numFmt w:val="bullet"/>
      <w:lvlText w:val="•"/>
      <w:lvlJc w:val="left"/>
      <w:pPr>
        <w:ind w:left="10968" w:hanging="180"/>
      </w:pPr>
      <w:rPr>
        <w:rFonts w:hint="default"/>
        <w:lang w:val="es-ES" w:eastAsia="en-US" w:bidi="ar-SA"/>
      </w:rPr>
    </w:lvl>
    <w:lvl w:ilvl="7" w:tplc="60700EB8">
      <w:numFmt w:val="bullet"/>
      <w:lvlText w:val="•"/>
      <w:lvlJc w:val="left"/>
      <w:pPr>
        <w:ind w:left="12636" w:hanging="180"/>
      </w:pPr>
      <w:rPr>
        <w:rFonts w:hint="default"/>
        <w:lang w:val="es-ES" w:eastAsia="en-US" w:bidi="ar-SA"/>
      </w:rPr>
    </w:lvl>
    <w:lvl w:ilvl="8" w:tplc="2D9E7E9C">
      <w:numFmt w:val="bullet"/>
      <w:lvlText w:val="•"/>
      <w:lvlJc w:val="left"/>
      <w:pPr>
        <w:ind w:left="14304" w:hanging="180"/>
      </w:pPr>
      <w:rPr>
        <w:rFonts w:hint="default"/>
        <w:lang w:val="es-ES" w:eastAsia="en-US" w:bidi="ar-SA"/>
      </w:rPr>
    </w:lvl>
  </w:abstractNum>
  <w:abstractNum w:abstractNumId="8" w15:restartNumberingAfterBreak="0">
    <w:nsid w:val="1D6B436D"/>
    <w:multiLevelType w:val="hybridMultilevel"/>
    <w:tmpl w:val="DB48FE10"/>
    <w:lvl w:ilvl="0" w:tplc="6576C4F0">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D4288CA2">
      <w:numFmt w:val="bullet"/>
      <w:lvlText w:val="•"/>
      <w:lvlJc w:val="left"/>
      <w:pPr>
        <w:ind w:left="845" w:hanging="360"/>
      </w:pPr>
      <w:rPr>
        <w:rFonts w:hint="default"/>
        <w:lang w:val="es-ES" w:eastAsia="en-US" w:bidi="ar-SA"/>
      </w:rPr>
    </w:lvl>
    <w:lvl w:ilvl="2" w:tplc="957C2D52">
      <w:numFmt w:val="bullet"/>
      <w:lvlText w:val="•"/>
      <w:lvlJc w:val="left"/>
      <w:pPr>
        <w:ind w:left="1210" w:hanging="360"/>
      </w:pPr>
      <w:rPr>
        <w:rFonts w:hint="default"/>
        <w:lang w:val="es-ES" w:eastAsia="en-US" w:bidi="ar-SA"/>
      </w:rPr>
    </w:lvl>
    <w:lvl w:ilvl="3" w:tplc="ECD65CEC">
      <w:numFmt w:val="bullet"/>
      <w:lvlText w:val="•"/>
      <w:lvlJc w:val="left"/>
      <w:pPr>
        <w:ind w:left="1575" w:hanging="360"/>
      </w:pPr>
      <w:rPr>
        <w:rFonts w:hint="default"/>
        <w:lang w:val="es-ES" w:eastAsia="en-US" w:bidi="ar-SA"/>
      </w:rPr>
    </w:lvl>
    <w:lvl w:ilvl="4" w:tplc="4DECDDFE">
      <w:numFmt w:val="bullet"/>
      <w:lvlText w:val="•"/>
      <w:lvlJc w:val="left"/>
      <w:pPr>
        <w:ind w:left="1940" w:hanging="360"/>
      </w:pPr>
      <w:rPr>
        <w:rFonts w:hint="default"/>
        <w:lang w:val="es-ES" w:eastAsia="en-US" w:bidi="ar-SA"/>
      </w:rPr>
    </w:lvl>
    <w:lvl w:ilvl="5" w:tplc="D952C2FA">
      <w:numFmt w:val="bullet"/>
      <w:lvlText w:val="•"/>
      <w:lvlJc w:val="left"/>
      <w:pPr>
        <w:ind w:left="2305" w:hanging="360"/>
      </w:pPr>
      <w:rPr>
        <w:rFonts w:hint="default"/>
        <w:lang w:val="es-ES" w:eastAsia="en-US" w:bidi="ar-SA"/>
      </w:rPr>
    </w:lvl>
    <w:lvl w:ilvl="6" w:tplc="6770AFBC">
      <w:numFmt w:val="bullet"/>
      <w:lvlText w:val="•"/>
      <w:lvlJc w:val="left"/>
      <w:pPr>
        <w:ind w:left="2670" w:hanging="360"/>
      </w:pPr>
      <w:rPr>
        <w:rFonts w:hint="default"/>
        <w:lang w:val="es-ES" w:eastAsia="en-US" w:bidi="ar-SA"/>
      </w:rPr>
    </w:lvl>
    <w:lvl w:ilvl="7" w:tplc="43A6B1CA">
      <w:numFmt w:val="bullet"/>
      <w:lvlText w:val="•"/>
      <w:lvlJc w:val="left"/>
      <w:pPr>
        <w:ind w:left="3035" w:hanging="360"/>
      </w:pPr>
      <w:rPr>
        <w:rFonts w:hint="default"/>
        <w:lang w:val="es-ES" w:eastAsia="en-US" w:bidi="ar-SA"/>
      </w:rPr>
    </w:lvl>
    <w:lvl w:ilvl="8" w:tplc="3BF81C22">
      <w:numFmt w:val="bullet"/>
      <w:lvlText w:val="•"/>
      <w:lvlJc w:val="left"/>
      <w:pPr>
        <w:ind w:left="3400" w:hanging="360"/>
      </w:pPr>
      <w:rPr>
        <w:rFonts w:hint="default"/>
        <w:lang w:val="es-ES" w:eastAsia="en-US" w:bidi="ar-SA"/>
      </w:rPr>
    </w:lvl>
  </w:abstractNum>
  <w:abstractNum w:abstractNumId="9" w15:restartNumberingAfterBreak="0">
    <w:nsid w:val="203F556F"/>
    <w:multiLevelType w:val="hybridMultilevel"/>
    <w:tmpl w:val="9DA6671E"/>
    <w:lvl w:ilvl="0" w:tplc="61928BE4">
      <w:numFmt w:val="bullet"/>
      <w:lvlText w:val=""/>
      <w:lvlJc w:val="left"/>
      <w:pPr>
        <w:ind w:left="479" w:hanging="364"/>
      </w:pPr>
      <w:rPr>
        <w:rFonts w:ascii="Wingdings" w:eastAsia="Wingdings" w:hAnsi="Wingdings" w:cs="Wingdings" w:hint="default"/>
        <w:b w:val="0"/>
        <w:bCs w:val="0"/>
        <w:i w:val="0"/>
        <w:iCs w:val="0"/>
        <w:spacing w:val="0"/>
        <w:w w:val="100"/>
        <w:sz w:val="24"/>
        <w:szCs w:val="24"/>
        <w:lang w:val="es-ES" w:eastAsia="en-US" w:bidi="ar-SA"/>
      </w:rPr>
    </w:lvl>
    <w:lvl w:ilvl="1" w:tplc="3C5E6B2A">
      <w:numFmt w:val="bullet"/>
      <w:lvlText w:val="•"/>
      <w:lvlJc w:val="left"/>
      <w:pPr>
        <w:ind w:left="845" w:hanging="364"/>
      </w:pPr>
      <w:rPr>
        <w:rFonts w:hint="default"/>
        <w:lang w:val="es-ES" w:eastAsia="en-US" w:bidi="ar-SA"/>
      </w:rPr>
    </w:lvl>
    <w:lvl w:ilvl="2" w:tplc="91EA67EE">
      <w:numFmt w:val="bullet"/>
      <w:lvlText w:val="•"/>
      <w:lvlJc w:val="left"/>
      <w:pPr>
        <w:ind w:left="1210" w:hanging="364"/>
      </w:pPr>
      <w:rPr>
        <w:rFonts w:hint="default"/>
        <w:lang w:val="es-ES" w:eastAsia="en-US" w:bidi="ar-SA"/>
      </w:rPr>
    </w:lvl>
    <w:lvl w:ilvl="3" w:tplc="7CF8D55A">
      <w:numFmt w:val="bullet"/>
      <w:lvlText w:val="•"/>
      <w:lvlJc w:val="left"/>
      <w:pPr>
        <w:ind w:left="1575" w:hanging="364"/>
      </w:pPr>
      <w:rPr>
        <w:rFonts w:hint="default"/>
        <w:lang w:val="es-ES" w:eastAsia="en-US" w:bidi="ar-SA"/>
      </w:rPr>
    </w:lvl>
    <w:lvl w:ilvl="4" w:tplc="81563004">
      <w:numFmt w:val="bullet"/>
      <w:lvlText w:val="•"/>
      <w:lvlJc w:val="left"/>
      <w:pPr>
        <w:ind w:left="1940" w:hanging="364"/>
      </w:pPr>
      <w:rPr>
        <w:rFonts w:hint="default"/>
        <w:lang w:val="es-ES" w:eastAsia="en-US" w:bidi="ar-SA"/>
      </w:rPr>
    </w:lvl>
    <w:lvl w:ilvl="5" w:tplc="53822DFC">
      <w:numFmt w:val="bullet"/>
      <w:lvlText w:val="•"/>
      <w:lvlJc w:val="left"/>
      <w:pPr>
        <w:ind w:left="2305" w:hanging="364"/>
      </w:pPr>
      <w:rPr>
        <w:rFonts w:hint="default"/>
        <w:lang w:val="es-ES" w:eastAsia="en-US" w:bidi="ar-SA"/>
      </w:rPr>
    </w:lvl>
    <w:lvl w:ilvl="6" w:tplc="6EF2C946">
      <w:numFmt w:val="bullet"/>
      <w:lvlText w:val="•"/>
      <w:lvlJc w:val="left"/>
      <w:pPr>
        <w:ind w:left="2670" w:hanging="364"/>
      </w:pPr>
      <w:rPr>
        <w:rFonts w:hint="default"/>
        <w:lang w:val="es-ES" w:eastAsia="en-US" w:bidi="ar-SA"/>
      </w:rPr>
    </w:lvl>
    <w:lvl w:ilvl="7" w:tplc="3904CF6C">
      <w:numFmt w:val="bullet"/>
      <w:lvlText w:val="•"/>
      <w:lvlJc w:val="left"/>
      <w:pPr>
        <w:ind w:left="3035" w:hanging="364"/>
      </w:pPr>
      <w:rPr>
        <w:rFonts w:hint="default"/>
        <w:lang w:val="es-ES" w:eastAsia="en-US" w:bidi="ar-SA"/>
      </w:rPr>
    </w:lvl>
    <w:lvl w:ilvl="8" w:tplc="11E8340A">
      <w:numFmt w:val="bullet"/>
      <w:lvlText w:val="•"/>
      <w:lvlJc w:val="left"/>
      <w:pPr>
        <w:ind w:left="3400" w:hanging="364"/>
      </w:pPr>
      <w:rPr>
        <w:rFonts w:hint="default"/>
        <w:lang w:val="es-ES" w:eastAsia="en-US" w:bidi="ar-SA"/>
      </w:rPr>
    </w:lvl>
  </w:abstractNum>
  <w:abstractNum w:abstractNumId="10" w15:restartNumberingAfterBreak="0">
    <w:nsid w:val="2131181A"/>
    <w:multiLevelType w:val="hybridMultilevel"/>
    <w:tmpl w:val="A4BE7FF4"/>
    <w:lvl w:ilvl="0" w:tplc="2CFC08E0">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F58E0D86">
      <w:numFmt w:val="bullet"/>
      <w:lvlText w:val="•"/>
      <w:lvlJc w:val="left"/>
      <w:pPr>
        <w:ind w:left="845" w:hanging="360"/>
      </w:pPr>
      <w:rPr>
        <w:rFonts w:hint="default"/>
        <w:lang w:val="es-ES" w:eastAsia="en-US" w:bidi="ar-SA"/>
      </w:rPr>
    </w:lvl>
    <w:lvl w:ilvl="2" w:tplc="1E60C370">
      <w:numFmt w:val="bullet"/>
      <w:lvlText w:val="•"/>
      <w:lvlJc w:val="left"/>
      <w:pPr>
        <w:ind w:left="1210" w:hanging="360"/>
      </w:pPr>
      <w:rPr>
        <w:rFonts w:hint="default"/>
        <w:lang w:val="es-ES" w:eastAsia="en-US" w:bidi="ar-SA"/>
      </w:rPr>
    </w:lvl>
    <w:lvl w:ilvl="3" w:tplc="4B86ABB6">
      <w:numFmt w:val="bullet"/>
      <w:lvlText w:val="•"/>
      <w:lvlJc w:val="left"/>
      <w:pPr>
        <w:ind w:left="1575" w:hanging="360"/>
      </w:pPr>
      <w:rPr>
        <w:rFonts w:hint="default"/>
        <w:lang w:val="es-ES" w:eastAsia="en-US" w:bidi="ar-SA"/>
      </w:rPr>
    </w:lvl>
    <w:lvl w:ilvl="4" w:tplc="15F84C4A">
      <w:numFmt w:val="bullet"/>
      <w:lvlText w:val="•"/>
      <w:lvlJc w:val="left"/>
      <w:pPr>
        <w:ind w:left="1940" w:hanging="360"/>
      </w:pPr>
      <w:rPr>
        <w:rFonts w:hint="default"/>
        <w:lang w:val="es-ES" w:eastAsia="en-US" w:bidi="ar-SA"/>
      </w:rPr>
    </w:lvl>
    <w:lvl w:ilvl="5" w:tplc="02B2CE0C">
      <w:numFmt w:val="bullet"/>
      <w:lvlText w:val="•"/>
      <w:lvlJc w:val="left"/>
      <w:pPr>
        <w:ind w:left="2305" w:hanging="360"/>
      </w:pPr>
      <w:rPr>
        <w:rFonts w:hint="default"/>
        <w:lang w:val="es-ES" w:eastAsia="en-US" w:bidi="ar-SA"/>
      </w:rPr>
    </w:lvl>
    <w:lvl w:ilvl="6" w:tplc="38A2FAFE">
      <w:numFmt w:val="bullet"/>
      <w:lvlText w:val="•"/>
      <w:lvlJc w:val="left"/>
      <w:pPr>
        <w:ind w:left="2670" w:hanging="360"/>
      </w:pPr>
      <w:rPr>
        <w:rFonts w:hint="default"/>
        <w:lang w:val="es-ES" w:eastAsia="en-US" w:bidi="ar-SA"/>
      </w:rPr>
    </w:lvl>
    <w:lvl w:ilvl="7" w:tplc="8F3ED8B4">
      <w:numFmt w:val="bullet"/>
      <w:lvlText w:val="•"/>
      <w:lvlJc w:val="left"/>
      <w:pPr>
        <w:ind w:left="3035" w:hanging="360"/>
      </w:pPr>
      <w:rPr>
        <w:rFonts w:hint="default"/>
        <w:lang w:val="es-ES" w:eastAsia="en-US" w:bidi="ar-SA"/>
      </w:rPr>
    </w:lvl>
    <w:lvl w:ilvl="8" w:tplc="0330AE4E">
      <w:numFmt w:val="bullet"/>
      <w:lvlText w:val="•"/>
      <w:lvlJc w:val="left"/>
      <w:pPr>
        <w:ind w:left="3400" w:hanging="360"/>
      </w:pPr>
      <w:rPr>
        <w:rFonts w:hint="default"/>
        <w:lang w:val="es-ES" w:eastAsia="en-US" w:bidi="ar-SA"/>
      </w:rPr>
    </w:lvl>
  </w:abstractNum>
  <w:abstractNum w:abstractNumId="11" w15:restartNumberingAfterBreak="0">
    <w:nsid w:val="23E363B8"/>
    <w:multiLevelType w:val="hybridMultilevel"/>
    <w:tmpl w:val="A724C4A6"/>
    <w:lvl w:ilvl="0" w:tplc="BB8A3F12">
      <w:numFmt w:val="bullet"/>
      <w:lvlText w:val=""/>
      <w:lvlJc w:val="left"/>
      <w:pPr>
        <w:ind w:left="839" w:hanging="348"/>
      </w:pPr>
      <w:rPr>
        <w:rFonts w:ascii="Wingdings" w:eastAsia="Wingdings" w:hAnsi="Wingdings" w:cs="Wingdings" w:hint="default"/>
        <w:b w:val="0"/>
        <w:bCs w:val="0"/>
        <w:i w:val="0"/>
        <w:iCs w:val="0"/>
        <w:spacing w:val="0"/>
        <w:w w:val="100"/>
        <w:sz w:val="24"/>
        <w:szCs w:val="24"/>
        <w:lang w:val="es-ES" w:eastAsia="en-US" w:bidi="ar-SA"/>
      </w:rPr>
    </w:lvl>
    <w:lvl w:ilvl="1" w:tplc="EC26148A">
      <w:numFmt w:val="bullet"/>
      <w:lvlText w:val="•"/>
      <w:lvlJc w:val="left"/>
      <w:pPr>
        <w:ind w:left="1169" w:hanging="348"/>
      </w:pPr>
      <w:rPr>
        <w:rFonts w:hint="default"/>
        <w:lang w:val="es-ES" w:eastAsia="en-US" w:bidi="ar-SA"/>
      </w:rPr>
    </w:lvl>
    <w:lvl w:ilvl="2" w:tplc="422276F2">
      <w:numFmt w:val="bullet"/>
      <w:lvlText w:val="•"/>
      <w:lvlJc w:val="left"/>
      <w:pPr>
        <w:ind w:left="1498" w:hanging="348"/>
      </w:pPr>
      <w:rPr>
        <w:rFonts w:hint="default"/>
        <w:lang w:val="es-ES" w:eastAsia="en-US" w:bidi="ar-SA"/>
      </w:rPr>
    </w:lvl>
    <w:lvl w:ilvl="3" w:tplc="894CD054">
      <w:numFmt w:val="bullet"/>
      <w:lvlText w:val="•"/>
      <w:lvlJc w:val="left"/>
      <w:pPr>
        <w:ind w:left="1827" w:hanging="348"/>
      </w:pPr>
      <w:rPr>
        <w:rFonts w:hint="default"/>
        <w:lang w:val="es-ES" w:eastAsia="en-US" w:bidi="ar-SA"/>
      </w:rPr>
    </w:lvl>
    <w:lvl w:ilvl="4" w:tplc="A7AE394E">
      <w:numFmt w:val="bullet"/>
      <w:lvlText w:val="•"/>
      <w:lvlJc w:val="left"/>
      <w:pPr>
        <w:ind w:left="2156" w:hanging="348"/>
      </w:pPr>
      <w:rPr>
        <w:rFonts w:hint="default"/>
        <w:lang w:val="es-ES" w:eastAsia="en-US" w:bidi="ar-SA"/>
      </w:rPr>
    </w:lvl>
    <w:lvl w:ilvl="5" w:tplc="E424E8F8">
      <w:numFmt w:val="bullet"/>
      <w:lvlText w:val="•"/>
      <w:lvlJc w:val="left"/>
      <w:pPr>
        <w:ind w:left="2485" w:hanging="348"/>
      </w:pPr>
      <w:rPr>
        <w:rFonts w:hint="default"/>
        <w:lang w:val="es-ES" w:eastAsia="en-US" w:bidi="ar-SA"/>
      </w:rPr>
    </w:lvl>
    <w:lvl w:ilvl="6" w:tplc="2F44AC5A">
      <w:numFmt w:val="bullet"/>
      <w:lvlText w:val="•"/>
      <w:lvlJc w:val="left"/>
      <w:pPr>
        <w:ind w:left="2814" w:hanging="348"/>
      </w:pPr>
      <w:rPr>
        <w:rFonts w:hint="default"/>
        <w:lang w:val="es-ES" w:eastAsia="en-US" w:bidi="ar-SA"/>
      </w:rPr>
    </w:lvl>
    <w:lvl w:ilvl="7" w:tplc="8E26DFF4">
      <w:numFmt w:val="bullet"/>
      <w:lvlText w:val="•"/>
      <w:lvlJc w:val="left"/>
      <w:pPr>
        <w:ind w:left="3143" w:hanging="348"/>
      </w:pPr>
      <w:rPr>
        <w:rFonts w:hint="default"/>
        <w:lang w:val="es-ES" w:eastAsia="en-US" w:bidi="ar-SA"/>
      </w:rPr>
    </w:lvl>
    <w:lvl w:ilvl="8" w:tplc="2A5A3D8C">
      <w:numFmt w:val="bullet"/>
      <w:lvlText w:val="•"/>
      <w:lvlJc w:val="left"/>
      <w:pPr>
        <w:ind w:left="3472" w:hanging="348"/>
      </w:pPr>
      <w:rPr>
        <w:rFonts w:hint="default"/>
        <w:lang w:val="es-ES" w:eastAsia="en-US" w:bidi="ar-SA"/>
      </w:rPr>
    </w:lvl>
  </w:abstractNum>
  <w:abstractNum w:abstractNumId="12" w15:restartNumberingAfterBreak="0">
    <w:nsid w:val="27F47DC8"/>
    <w:multiLevelType w:val="multilevel"/>
    <w:tmpl w:val="6D5E4382"/>
    <w:lvl w:ilvl="0">
      <w:start w:val="1"/>
      <w:numFmt w:val="decimal"/>
      <w:lvlText w:val="%1."/>
      <w:lvlJc w:val="left"/>
      <w:pPr>
        <w:ind w:left="2392" w:hanging="360"/>
        <w:jc w:val="right"/>
      </w:pPr>
      <w:rPr>
        <w:rFonts w:ascii="Arial" w:eastAsia="Arial" w:hAnsi="Arial" w:cs="Arial" w:hint="default"/>
        <w:b/>
        <w:bCs/>
        <w:i w:val="0"/>
        <w:iCs w:val="0"/>
        <w:spacing w:val="-6"/>
        <w:w w:val="100"/>
        <w:sz w:val="24"/>
        <w:szCs w:val="24"/>
        <w:lang w:val="es-ES" w:eastAsia="en-US" w:bidi="ar-SA"/>
      </w:rPr>
    </w:lvl>
    <w:lvl w:ilvl="1">
      <w:start w:val="1"/>
      <w:numFmt w:val="decimal"/>
      <w:lvlText w:val="%1.%2"/>
      <w:lvlJc w:val="left"/>
      <w:pPr>
        <w:ind w:left="948" w:hanging="333"/>
        <w:jc w:val="left"/>
      </w:pPr>
      <w:rPr>
        <w:rFonts w:ascii="Arial MT" w:eastAsia="Arial MT" w:hAnsi="Arial MT" w:cs="Arial MT" w:hint="default"/>
        <w:b w:val="0"/>
        <w:bCs w:val="0"/>
        <w:i w:val="0"/>
        <w:iCs w:val="0"/>
        <w:spacing w:val="-7"/>
        <w:w w:val="95"/>
        <w:sz w:val="22"/>
        <w:szCs w:val="22"/>
        <w:lang w:val="es-ES" w:eastAsia="en-US" w:bidi="ar-SA"/>
      </w:rPr>
    </w:lvl>
    <w:lvl w:ilvl="2">
      <w:numFmt w:val="bullet"/>
      <w:lvlText w:val="•"/>
      <w:lvlJc w:val="left"/>
      <w:pPr>
        <w:ind w:left="4093" w:hanging="333"/>
      </w:pPr>
      <w:rPr>
        <w:rFonts w:hint="default"/>
        <w:lang w:val="es-ES" w:eastAsia="en-US" w:bidi="ar-SA"/>
      </w:rPr>
    </w:lvl>
    <w:lvl w:ilvl="3">
      <w:numFmt w:val="bullet"/>
      <w:lvlText w:val="•"/>
      <w:lvlJc w:val="left"/>
      <w:pPr>
        <w:ind w:left="5786" w:hanging="333"/>
      </w:pPr>
      <w:rPr>
        <w:rFonts w:hint="default"/>
        <w:lang w:val="es-ES" w:eastAsia="en-US" w:bidi="ar-SA"/>
      </w:rPr>
    </w:lvl>
    <w:lvl w:ilvl="4">
      <w:numFmt w:val="bullet"/>
      <w:lvlText w:val="•"/>
      <w:lvlJc w:val="left"/>
      <w:pPr>
        <w:ind w:left="7480" w:hanging="333"/>
      </w:pPr>
      <w:rPr>
        <w:rFonts w:hint="default"/>
        <w:lang w:val="es-ES" w:eastAsia="en-US" w:bidi="ar-SA"/>
      </w:rPr>
    </w:lvl>
    <w:lvl w:ilvl="5">
      <w:numFmt w:val="bullet"/>
      <w:lvlText w:val="•"/>
      <w:lvlJc w:val="left"/>
      <w:pPr>
        <w:ind w:left="9173" w:hanging="333"/>
      </w:pPr>
      <w:rPr>
        <w:rFonts w:hint="default"/>
        <w:lang w:val="es-ES" w:eastAsia="en-US" w:bidi="ar-SA"/>
      </w:rPr>
    </w:lvl>
    <w:lvl w:ilvl="6">
      <w:numFmt w:val="bullet"/>
      <w:lvlText w:val="•"/>
      <w:lvlJc w:val="left"/>
      <w:pPr>
        <w:ind w:left="10866" w:hanging="333"/>
      </w:pPr>
      <w:rPr>
        <w:rFonts w:hint="default"/>
        <w:lang w:val="es-ES" w:eastAsia="en-US" w:bidi="ar-SA"/>
      </w:rPr>
    </w:lvl>
    <w:lvl w:ilvl="7">
      <w:numFmt w:val="bullet"/>
      <w:lvlText w:val="•"/>
      <w:lvlJc w:val="left"/>
      <w:pPr>
        <w:ind w:left="12560" w:hanging="333"/>
      </w:pPr>
      <w:rPr>
        <w:rFonts w:hint="default"/>
        <w:lang w:val="es-ES" w:eastAsia="en-US" w:bidi="ar-SA"/>
      </w:rPr>
    </w:lvl>
    <w:lvl w:ilvl="8">
      <w:numFmt w:val="bullet"/>
      <w:lvlText w:val="•"/>
      <w:lvlJc w:val="left"/>
      <w:pPr>
        <w:ind w:left="14253" w:hanging="333"/>
      </w:pPr>
      <w:rPr>
        <w:rFonts w:hint="default"/>
        <w:lang w:val="es-ES" w:eastAsia="en-US" w:bidi="ar-SA"/>
      </w:rPr>
    </w:lvl>
  </w:abstractNum>
  <w:abstractNum w:abstractNumId="13" w15:restartNumberingAfterBreak="0">
    <w:nsid w:val="29D9280F"/>
    <w:multiLevelType w:val="hybridMultilevel"/>
    <w:tmpl w:val="E05A921E"/>
    <w:lvl w:ilvl="0" w:tplc="0520F84E">
      <w:numFmt w:val="bullet"/>
      <w:lvlText w:val=""/>
      <w:lvlJc w:val="left"/>
      <w:pPr>
        <w:ind w:left="436" w:hanging="316"/>
      </w:pPr>
      <w:rPr>
        <w:rFonts w:ascii="Wingdings" w:eastAsia="Wingdings" w:hAnsi="Wingdings" w:cs="Wingdings" w:hint="default"/>
        <w:b w:val="0"/>
        <w:bCs w:val="0"/>
        <w:i w:val="0"/>
        <w:iCs w:val="0"/>
        <w:spacing w:val="0"/>
        <w:w w:val="100"/>
        <w:sz w:val="24"/>
        <w:szCs w:val="24"/>
        <w:lang w:val="es-ES" w:eastAsia="en-US" w:bidi="ar-SA"/>
      </w:rPr>
    </w:lvl>
    <w:lvl w:ilvl="1" w:tplc="836C32B6">
      <w:numFmt w:val="bullet"/>
      <w:lvlText w:val="•"/>
      <w:lvlJc w:val="left"/>
      <w:pPr>
        <w:ind w:left="809" w:hanging="316"/>
      </w:pPr>
      <w:rPr>
        <w:rFonts w:hint="default"/>
        <w:lang w:val="es-ES" w:eastAsia="en-US" w:bidi="ar-SA"/>
      </w:rPr>
    </w:lvl>
    <w:lvl w:ilvl="2" w:tplc="E6701254">
      <w:numFmt w:val="bullet"/>
      <w:lvlText w:val="•"/>
      <w:lvlJc w:val="left"/>
      <w:pPr>
        <w:ind w:left="1178" w:hanging="316"/>
      </w:pPr>
      <w:rPr>
        <w:rFonts w:hint="default"/>
        <w:lang w:val="es-ES" w:eastAsia="en-US" w:bidi="ar-SA"/>
      </w:rPr>
    </w:lvl>
    <w:lvl w:ilvl="3" w:tplc="A7563FCE">
      <w:numFmt w:val="bullet"/>
      <w:lvlText w:val="•"/>
      <w:lvlJc w:val="left"/>
      <w:pPr>
        <w:ind w:left="1547" w:hanging="316"/>
      </w:pPr>
      <w:rPr>
        <w:rFonts w:hint="default"/>
        <w:lang w:val="es-ES" w:eastAsia="en-US" w:bidi="ar-SA"/>
      </w:rPr>
    </w:lvl>
    <w:lvl w:ilvl="4" w:tplc="261C8674">
      <w:numFmt w:val="bullet"/>
      <w:lvlText w:val="•"/>
      <w:lvlJc w:val="left"/>
      <w:pPr>
        <w:ind w:left="1916" w:hanging="316"/>
      </w:pPr>
      <w:rPr>
        <w:rFonts w:hint="default"/>
        <w:lang w:val="es-ES" w:eastAsia="en-US" w:bidi="ar-SA"/>
      </w:rPr>
    </w:lvl>
    <w:lvl w:ilvl="5" w:tplc="7A2A0784">
      <w:numFmt w:val="bullet"/>
      <w:lvlText w:val="•"/>
      <w:lvlJc w:val="left"/>
      <w:pPr>
        <w:ind w:left="2285" w:hanging="316"/>
      </w:pPr>
      <w:rPr>
        <w:rFonts w:hint="default"/>
        <w:lang w:val="es-ES" w:eastAsia="en-US" w:bidi="ar-SA"/>
      </w:rPr>
    </w:lvl>
    <w:lvl w:ilvl="6" w:tplc="C0A4FC2E">
      <w:numFmt w:val="bullet"/>
      <w:lvlText w:val="•"/>
      <w:lvlJc w:val="left"/>
      <w:pPr>
        <w:ind w:left="2654" w:hanging="316"/>
      </w:pPr>
      <w:rPr>
        <w:rFonts w:hint="default"/>
        <w:lang w:val="es-ES" w:eastAsia="en-US" w:bidi="ar-SA"/>
      </w:rPr>
    </w:lvl>
    <w:lvl w:ilvl="7" w:tplc="200E07FA">
      <w:numFmt w:val="bullet"/>
      <w:lvlText w:val="•"/>
      <w:lvlJc w:val="left"/>
      <w:pPr>
        <w:ind w:left="3023" w:hanging="316"/>
      </w:pPr>
      <w:rPr>
        <w:rFonts w:hint="default"/>
        <w:lang w:val="es-ES" w:eastAsia="en-US" w:bidi="ar-SA"/>
      </w:rPr>
    </w:lvl>
    <w:lvl w:ilvl="8" w:tplc="3E607602">
      <w:numFmt w:val="bullet"/>
      <w:lvlText w:val="•"/>
      <w:lvlJc w:val="left"/>
      <w:pPr>
        <w:ind w:left="3392" w:hanging="316"/>
      </w:pPr>
      <w:rPr>
        <w:rFonts w:hint="default"/>
        <w:lang w:val="es-ES" w:eastAsia="en-US" w:bidi="ar-SA"/>
      </w:rPr>
    </w:lvl>
  </w:abstractNum>
  <w:abstractNum w:abstractNumId="14" w15:restartNumberingAfterBreak="0">
    <w:nsid w:val="2C173848"/>
    <w:multiLevelType w:val="hybridMultilevel"/>
    <w:tmpl w:val="A01A7A8C"/>
    <w:lvl w:ilvl="0" w:tplc="B276D18E">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D908889C">
      <w:numFmt w:val="bullet"/>
      <w:lvlText w:val="•"/>
      <w:lvlJc w:val="left"/>
      <w:pPr>
        <w:ind w:left="845" w:hanging="360"/>
      </w:pPr>
      <w:rPr>
        <w:rFonts w:hint="default"/>
        <w:lang w:val="es-ES" w:eastAsia="en-US" w:bidi="ar-SA"/>
      </w:rPr>
    </w:lvl>
    <w:lvl w:ilvl="2" w:tplc="534CE1E2">
      <w:numFmt w:val="bullet"/>
      <w:lvlText w:val="•"/>
      <w:lvlJc w:val="left"/>
      <w:pPr>
        <w:ind w:left="1210" w:hanging="360"/>
      </w:pPr>
      <w:rPr>
        <w:rFonts w:hint="default"/>
        <w:lang w:val="es-ES" w:eastAsia="en-US" w:bidi="ar-SA"/>
      </w:rPr>
    </w:lvl>
    <w:lvl w:ilvl="3" w:tplc="238AC628">
      <w:numFmt w:val="bullet"/>
      <w:lvlText w:val="•"/>
      <w:lvlJc w:val="left"/>
      <w:pPr>
        <w:ind w:left="1575" w:hanging="360"/>
      </w:pPr>
      <w:rPr>
        <w:rFonts w:hint="default"/>
        <w:lang w:val="es-ES" w:eastAsia="en-US" w:bidi="ar-SA"/>
      </w:rPr>
    </w:lvl>
    <w:lvl w:ilvl="4" w:tplc="665E7E5E">
      <w:numFmt w:val="bullet"/>
      <w:lvlText w:val="•"/>
      <w:lvlJc w:val="left"/>
      <w:pPr>
        <w:ind w:left="1940" w:hanging="360"/>
      </w:pPr>
      <w:rPr>
        <w:rFonts w:hint="default"/>
        <w:lang w:val="es-ES" w:eastAsia="en-US" w:bidi="ar-SA"/>
      </w:rPr>
    </w:lvl>
    <w:lvl w:ilvl="5" w:tplc="627CC776">
      <w:numFmt w:val="bullet"/>
      <w:lvlText w:val="•"/>
      <w:lvlJc w:val="left"/>
      <w:pPr>
        <w:ind w:left="2305" w:hanging="360"/>
      </w:pPr>
      <w:rPr>
        <w:rFonts w:hint="default"/>
        <w:lang w:val="es-ES" w:eastAsia="en-US" w:bidi="ar-SA"/>
      </w:rPr>
    </w:lvl>
    <w:lvl w:ilvl="6" w:tplc="6DACD2EE">
      <w:numFmt w:val="bullet"/>
      <w:lvlText w:val="•"/>
      <w:lvlJc w:val="left"/>
      <w:pPr>
        <w:ind w:left="2670" w:hanging="360"/>
      </w:pPr>
      <w:rPr>
        <w:rFonts w:hint="default"/>
        <w:lang w:val="es-ES" w:eastAsia="en-US" w:bidi="ar-SA"/>
      </w:rPr>
    </w:lvl>
    <w:lvl w:ilvl="7" w:tplc="998E53F4">
      <w:numFmt w:val="bullet"/>
      <w:lvlText w:val="•"/>
      <w:lvlJc w:val="left"/>
      <w:pPr>
        <w:ind w:left="3035" w:hanging="360"/>
      </w:pPr>
      <w:rPr>
        <w:rFonts w:hint="default"/>
        <w:lang w:val="es-ES" w:eastAsia="en-US" w:bidi="ar-SA"/>
      </w:rPr>
    </w:lvl>
    <w:lvl w:ilvl="8" w:tplc="2B70B1BC">
      <w:numFmt w:val="bullet"/>
      <w:lvlText w:val="•"/>
      <w:lvlJc w:val="left"/>
      <w:pPr>
        <w:ind w:left="3400" w:hanging="360"/>
      </w:pPr>
      <w:rPr>
        <w:rFonts w:hint="default"/>
        <w:lang w:val="es-ES" w:eastAsia="en-US" w:bidi="ar-SA"/>
      </w:rPr>
    </w:lvl>
  </w:abstractNum>
  <w:abstractNum w:abstractNumId="15" w15:restartNumberingAfterBreak="0">
    <w:nsid w:val="2D955FEC"/>
    <w:multiLevelType w:val="hybridMultilevel"/>
    <w:tmpl w:val="6A221846"/>
    <w:lvl w:ilvl="0" w:tplc="75441372">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78C8F67E">
      <w:numFmt w:val="bullet"/>
      <w:lvlText w:val="•"/>
      <w:lvlJc w:val="left"/>
      <w:pPr>
        <w:ind w:left="845" w:hanging="360"/>
      </w:pPr>
      <w:rPr>
        <w:rFonts w:hint="default"/>
        <w:lang w:val="es-ES" w:eastAsia="en-US" w:bidi="ar-SA"/>
      </w:rPr>
    </w:lvl>
    <w:lvl w:ilvl="2" w:tplc="EDB4D552">
      <w:numFmt w:val="bullet"/>
      <w:lvlText w:val="•"/>
      <w:lvlJc w:val="left"/>
      <w:pPr>
        <w:ind w:left="1210" w:hanging="360"/>
      </w:pPr>
      <w:rPr>
        <w:rFonts w:hint="default"/>
        <w:lang w:val="es-ES" w:eastAsia="en-US" w:bidi="ar-SA"/>
      </w:rPr>
    </w:lvl>
    <w:lvl w:ilvl="3" w:tplc="543E3C5E">
      <w:numFmt w:val="bullet"/>
      <w:lvlText w:val="•"/>
      <w:lvlJc w:val="left"/>
      <w:pPr>
        <w:ind w:left="1575" w:hanging="360"/>
      </w:pPr>
      <w:rPr>
        <w:rFonts w:hint="default"/>
        <w:lang w:val="es-ES" w:eastAsia="en-US" w:bidi="ar-SA"/>
      </w:rPr>
    </w:lvl>
    <w:lvl w:ilvl="4" w:tplc="67E2A33E">
      <w:numFmt w:val="bullet"/>
      <w:lvlText w:val="•"/>
      <w:lvlJc w:val="left"/>
      <w:pPr>
        <w:ind w:left="1940" w:hanging="360"/>
      </w:pPr>
      <w:rPr>
        <w:rFonts w:hint="default"/>
        <w:lang w:val="es-ES" w:eastAsia="en-US" w:bidi="ar-SA"/>
      </w:rPr>
    </w:lvl>
    <w:lvl w:ilvl="5" w:tplc="294EEB34">
      <w:numFmt w:val="bullet"/>
      <w:lvlText w:val="•"/>
      <w:lvlJc w:val="left"/>
      <w:pPr>
        <w:ind w:left="2305" w:hanging="360"/>
      </w:pPr>
      <w:rPr>
        <w:rFonts w:hint="default"/>
        <w:lang w:val="es-ES" w:eastAsia="en-US" w:bidi="ar-SA"/>
      </w:rPr>
    </w:lvl>
    <w:lvl w:ilvl="6" w:tplc="CE7C091E">
      <w:numFmt w:val="bullet"/>
      <w:lvlText w:val="•"/>
      <w:lvlJc w:val="left"/>
      <w:pPr>
        <w:ind w:left="2670" w:hanging="360"/>
      </w:pPr>
      <w:rPr>
        <w:rFonts w:hint="default"/>
        <w:lang w:val="es-ES" w:eastAsia="en-US" w:bidi="ar-SA"/>
      </w:rPr>
    </w:lvl>
    <w:lvl w:ilvl="7" w:tplc="3544CCEC">
      <w:numFmt w:val="bullet"/>
      <w:lvlText w:val="•"/>
      <w:lvlJc w:val="left"/>
      <w:pPr>
        <w:ind w:left="3035" w:hanging="360"/>
      </w:pPr>
      <w:rPr>
        <w:rFonts w:hint="default"/>
        <w:lang w:val="es-ES" w:eastAsia="en-US" w:bidi="ar-SA"/>
      </w:rPr>
    </w:lvl>
    <w:lvl w:ilvl="8" w:tplc="364448B2">
      <w:numFmt w:val="bullet"/>
      <w:lvlText w:val="•"/>
      <w:lvlJc w:val="left"/>
      <w:pPr>
        <w:ind w:left="3400" w:hanging="360"/>
      </w:pPr>
      <w:rPr>
        <w:rFonts w:hint="default"/>
        <w:lang w:val="es-ES" w:eastAsia="en-US" w:bidi="ar-SA"/>
      </w:rPr>
    </w:lvl>
  </w:abstractNum>
  <w:abstractNum w:abstractNumId="16" w15:restartNumberingAfterBreak="0">
    <w:nsid w:val="303C1A80"/>
    <w:multiLevelType w:val="hybridMultilevel"/>
    <w:tmpl w:val="882EAF5E"/>
    <w:lvl w:ilvl="0" w:tplc="1F4AC55E">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4AD2E0B4">
      <w:numFmt w:val="bullet"/>
      <w:lvlText w:val="•"/>
      <w:lvlJc w:val="left"/>
      <w:pPr>
        <w:ind w:left="845" w:hanging="360"/>
      </w:pPr>
      <w:rPr>
        <w:rFonts w:hint="default"/>
        <w:lang w:val="es-ES" w:eastAsia="en-US" w:bidi="ar-SA"/>
      </w:rPr>
    </w:lvl>
    <w:lvl w:ilvl="2" w:tplc="0068DC72">
      <w:numFmt w:val="bullet"/>
      <w:lvlText w:val="•"/>
      <w:lvlJc w:val="left"/>
      <w:pPr>
        <w:ind w:left="1210" w:hanging="360"/>
      </w:pPr>
      <w:rPr>
        <w:rFonts w:hint="default"/>
        <w:lang w:val="es-ES" w:eastAsia="en-US" w:bidi="ar-SA"/>
      </w:rPr>
    </w:lvl>
    <w:lvl w:ilvl="3" w:tplc="7EE0D252">
      <w:numFmt w:val="bullet"/>
      <w:lvlText w:val="•"/>
      <w:lvlJc w:val="left"/>
      <w:pPr>
        <w:ind w:left="1575" w:hanging="360"/>
      </w:pPr>
      <w:rPr>
        <w:rFonts w:hint="default"/>
        <w:lang w:val="es-ES" w:eastAsia="en-US" w:bidi="ar-SA"/>
      </w:rPr>
    </w:lvl>
    <w:lvl w:ilvl="4" w:tplc="3D483FFE">
      <w:numFmt w:val="bullet"/>
      <w:lvlText w:val="•"/>
      <w:lvlJc w:val="left"/>
      <w:pPr>
        <w:ind w:left="1940" w:hanging="360"/>
      </w:pPr>
      <w:rPr>
        <w:rFonts w:hint="default"/>
        <w:lang w:val="es-ES" w:eastAsia="en-US" w:bidi="ar-SA"/>
      </w:rPr>
    </w:lvl>
    <w:lvl w:ilvl="5" w:tplc="51B27AAE">
      <w:numFmt w:val="bullet"/>
      <w:lvlText w:val="•"/>
      <w:lvlJc w:val="left"/>
      <w:pPr>
        <w:ind w:left="2305" w:hanging="360"/>
      </w:pPr>
      <w:rPr>
        <w:rFonts w:hint="default"/>
        <w:lang w:val="es-ES" w:eastAsia="en-US" w:bidi="ar-SA"/>
      </w:rPr>
    </w:lvl>
    <w:lvl w:ilvl="6" w:tplc="E12AA9B2">
      <w:numFmt w:val="bullet"/>
      <w:lvlText w:val="•"/>
      <w:lvlJc w:val="left"/>
      <w:pPr>
        <w:ind w:left="2670" w:hanging="360"/>
      </w:pPr>
      <w:rPr>
        <w:rFonts w:hint="default"/>
        <w:lang w:val="es-ES" w:eastAsia="en-US" w:bidi="ar-SA"/>
      </w:rPr>
    </w:lvl>
    <w:lvl w:ilvl="7" w:tplc="9092DC2E">
      <w:numFmt w:val="bullet"/>
      <w:lvlText w:val="•"/>
      <w:lvlJc w:val="left"/>
      <w:pPr>
        <w:ind w:left="3035" w:hanging="360"/>
      </w:pPr>
      <w:rPr>
        <w:rFonts w:hint="default"/>
        <w:lang w:val="es-ES" w:eastAsia="en-US" w:bidi="ar-SA"/>
      </w:rPr>
    </w:lvl>
    <w:lvl w:ilvl="8" w:tplc="4E20A444">
      <w:numFmt w:val="bullet"/>
      <w:lvlText w:val="•"/>
      <w:lvlJc w:val="left"/>
      <w:pPr>
        <w:ind w:left="3400" w:hanging="360"/>
      </w:pPr>
      <w:rPr>
        <w:rFonts w:hint="default"/>
        <w:lang w:val="es-ES" w:eastAsia="en-US" w:bidi="ar-SA"/>
      </w:rPr>
    </w:lvl>
  </w:abstractNum>
  <w:abstractNum w:abstractNumId="17" w15:restartNumberingAfterBreak="0">
    <w:nsid w:val="354F5A2E"/>
    <w:multiLevelType w:val="hybridMultilevel"/>
    <w:tmpl w:val="C59A2E44"/>
    <w:lvl w:ilvl="0" w:tplc="4A7E3F86">
      <w:numFmt w:val="bullet"/>
      <w:lvlText w:val=""/>
      <w:lvlJc w:val="left"/>
      <w:pPr>
        <w:ind w:left="459" w:hanging="340"/>
      </w:pPr>
      <w:rPr>
        <w:rFonts w:ascii="Wingdings" w:eastAsia="Wingdings" w:hAnsi="Wingdings" w:cs="Wingdings" w:hint="default"/>
        <w:b w:val="0"/>
        <w:bCs w:val="0"/>
        <w:i w:val="0"/>
        <w:iCs w:val="0"/>
        <w:spacing w:val="0"/>
        <w:w w:val="100"/>
        <w:sz w:val="24"/>
        <w:szCs w:val="24"/>
        <w:lang w:val="es-ES" w:eastAsia="en-US" w:bidi="ar-SA"/>
      </w:rPr>
    </w:lvl>
    <w:lvl w:ilvl="1" w:tplc="87F4084C">
      <w:numFmt w:val="bullet"/>
      <w:lvlText w:val="•"/>
      <w:lvlJc w:val="left"/>
      <w:pPr>
        <w:ind w:left="827" w:hanging="340"/>
      </w:pPr>
      <w:rPr>
        <w:rFonts w:hint="default"/>
        <w:lang w:val="es-ES" w:eastAsia="en-US" w:bidi="ar-SA"/>
      </w:rPr>
    </w:lvl>
    <w:lvl w:ilvl="2" w:tplc="A40CFD42">
      <w:numFmt w:val="bullet"/>
      <w:lvlText w:val="•"/>
      <w:lvlJc w:val="left"/>
      <w:pPr>
        <w:ind w:left="1194" w:hanging="340"/>
      </w:pPr>
      <w:rPr>
        <w:rFonts w:hint="default"/>
        <w:lang w:val="es-ES" w:eastAsia="en-US" w:bidi="ar-SA"/>
      </w:rPr>
    </w:lvl>
    <w:lvl w:ilvl="3" w:tplc="8D3CA52C">
      <w:numFmt w:val="bullet"/>
      <w:lvlText w:val="•"/>
      <w:lvlJc w:val="left"/>
      <w:pPr>
        <w:ind w:left="1561" w:hanging="340"/>
      </w:pPr>
      <w:rPr>
        <w:rFonts w:hint="default"/>
        <w:lang w:val="es-ES" w:eastAsia="en-US" w:bidi="ar-SA"/>
      </w:rPr>
    </w:lvl>
    <w:lvl w:ilvl="4" w:tplc="FFFC010A">
      <w:numFmt w:val="bullet"/>
      <w:lvlText w:val="•"/>
      <w:lvlJc w:val="left"/>
      <w:pPr>
        <w:ind w:left="1928" w:hanging="340"/>
      </w:pPr>
      <w:rPr>
        <w:rFonts w:hint="default"/>
        <w:lang w:val="es-ES" w:eastAsia="en-US" w:bidi="ar-SA"/>
      </w:rPr>
    </w:lvl>
    <w:lvl w:ilvl="5" w:tplc="438E0C50">
      <w:numFmt w:val="bullet"/>
      <w:lvlText w:val="•"/>
      <w:lvlJc w:val="left"/>
      <w:pPr>
        <w:ind w:left="2295" w:hanging="340"/>
      </w:pPr>
      <w:rPr>
        <w:rFonts w:hint="default"/>
        <w:lang w:val="es-ES" w:eastAsia="en-US" w:bidi="ar-SA"/>
      </w:rPr>
    </w:lvl>
    <w:lvl w:ilvl="6" w:tplc="AB4C1D74">
      <w:numFmt w:val="bullet"/>
      <w:lvlText w:val="•"/>
      <w:lvlJc w:val="left"/>
      <w:pPr>
        <w:ind w:left="2662" w:hanging="340"/>
      </w:pPr>
      <w:rPr>
        <w:rFonts w:hint="default"/>
        <w:lang w:val="es-ES" w:eastAsia="en-US" w:bidi="ar-SA"/>
      </w:rPr>
    </w:lvl>
    <w:lvl w:ilvl="7" w:tplc="6272155E">
      <w:numFmt w:val="bullet"/>
      <w:lvlText w:val="•"/>
      <w:lvlJc w:val="left"/>
      <w:pPr>
        <w:ind w:left="3029" w:hanging="340"/>
      </w:pPr>
      <w:rPr>
        <w:rFonts w:hint="default"/>
        <w:lang w:val="es-ES" w:eastAsia="en-US" w:bidi="ar-SA"/>
      </w:rPr>
    </w:lvl>
    <w:lvl w:ilvl="8" w:tplc="3A4E3E1A">
      <w:numFmt w:val="bullet"/>
      <w:lvlText w:val="•"/>
      <w:lvlJc w:val="left"/>
      <w:pPr>
        <w:ind w:left="3396" w:hanging="340"/>
      </w:pPr>
      <w:rPr>
        <w:rFonts w:hint="default"/>
        <w:lang w:val="es-ES" w:eastAsia="en-US" w:bidi="ar-SA"/>
      </w:rPr>
    </w:lvl>
  </w:abstractNum>
  <w:abstractNum w:abstractNumId="18" w15:restartNumberingAfterBreak="0">
    <w:nsid w:val="38485375"/>
    <w:multiLevelType w:val="hybridMultilevel"/>
    <w:tmpl w:val="CBAC1ACC"/>
    <w:lvl w:ilvl="0" w:tplc="5692ACF8">
      <w:start w:val="14"/>
      <w:numFmt w:val="decimal"/>
      <w:lvlText w:val="%1"/>
      <w:lvlJc w:val="left"/>
      <w:pPr>
        <w:ind w:left="456" w:hanging="337"/>
        <w:jc w:val="left"/>
      </w:pPr>
      <w:rPr>
        <w:rFonts w:ascii="Arial MT" w:eastAsia="Arial MT" w:hAnsi="Arial MT" w:cs="Arial MT" w:hint="default"/>
        <w:b w:val="0"/>
        <w:bCs w:val="0"/>
        <w:i w:val="0"/>
        <w:iCs w:val="0"/>
        <w:spacing w:val="-2"/>
        <w:w w:val="99"/>
        <w:sz w:val="24"/>
        <w:szCs w:val="24"/>
        <w:lang w:val="es-ES" w:eastAsia="en-US" w:bidi="ar-SA"/>
      </w:rPr>
    </w:lvl>
    <w:lvl w:ilvl="1" w:tplc="3DF074F4">
      <w:numFmt w:val="bullet"/>
      <w:lvlText w:val="•"/>
      <w:lvlJc w:val="left"/>
      <w:pPr>
        <w:ind w:left="724" w:hanging="337"/>
      </w:pPr>
      <w:rPr>
        <w:rFonts w:hint="default"/>
        <w:lang w:val="es-ES" w:eastAsia="en-US" w:bidi="ar-SA"/>
      </w:rPr>
    </w:lvl>
    <w:lvl w:ilvl="2" w:tplc="23F23E02">
      <w:numFmt w:val="bullet"/>
      <w:lvlText w:val="•"/>
      <w:lvlJc w:val="left"/>
      <w:pPr>
        <w:ind w:left="989" w:hanging="337"/>
      </w:pPr>
      <w:rPr>
        <w:rFonts w:hint="default"/>
        <w:lang w:val="es-ES" w:eastAsia="en-US" w:bidi="ar-SA"/>
      </w:rPr>
    </w:lvl>
    <w:lvl w:ilvl="3" w:tplc="5BE6E5FE">
      <w:numFmt w:val="bullet"/>
      <w:lvlText w:val="•"/>
      <w:lvlJc w:val="left"/>
      <w:pPr>
        <w:ind w:left="1254" w:hanging="337"/>
      </w:pPr>
      <w:rPr>
        <w:rFonts w:hint="default"/>
        <w:lang w:val="es-ES" w:eastAsia="en-US" w:bidi="ar-SA"/>
      </w:rPr>
    </w:lvl>
    <w:lvl w:ilvl="4" w:tplc="E4AA0D08">
      <w:numFmt w:val="bullet"/>
      <w:lvlText w:val="•"/>
      <w:lvlJc w:val="left"/>
      <w:pPr>
        <w:ind w:left="1519" w:hanging="337"/>
      </w:pPr>
      <w:rPr>
        <w:rFonts w:hint="default"/>
        <w:lang w:val="es-ES" w:eastAsia="en-US" w:bidi="ar-SA"/>
      </w:rPr>
    </w:lvl>
    <w:lvl w:ilvl="5" w:tplc="4E6AC21A">
      <w:numFmt w:val="bullet"/>
      <w:lvlText w:val="•"/>
      <w:lvlJc w:val="left"/>
      <w:pPr>
        <w:ind w:left="1784" w:hanging="337"/>
      </w:pPr>
      <w:rPr>
        <w:rFonts w:hint="default"/>
        <w:lang w:val="es-ES" w:eastAsia="en-US" w:bidi="ar-SA"/>
      </w:rPr>
    </w:lvl>
    <w:lvl w:ilvl="6" w:tplc="EFDA26F0">
      <w:numFmt w:val="bullet"/>
      <w:lvlText w:val="•"/>
      <w:lvlJc w:val="left"/>
      <w:pPr>
        <w:ind w:left="2049" w:hanging="337"/>
      </w:pPr>
      <w:rPr>
        <w:rFonts w:hint="default"/>
        <w:lang w:val="es-ES" w:eastAsia="en-US" w:bidi="ar-SA"/>
      </w:rPr>
    </w:lvl>
    <w:lvl w:ilvl="7" w:tplc="4850A7DE">
      <w:numFmt w:val="bullet"/>
      <w:lvlText w:val="•"/>
      <w:lvlJc w:val="left"/>
      <w:pPr>
        <w:ind w:left="2314" w:hanging="337"/>
      </w:pPr>
      <w:rPr>
        <w:rFonts w:hint="default"/>
        <w:lang w:val="es-ES" w:eastAsia="en-US" w:bidi="ar-SA"/>
      </w:rPr>
    </w:lvl>
    <w:lvl w:ilvl="8" w:tplc="6316A236">
      <w:numFmt w:val="bullet"/>
      <w:lvlText w:val="•"/>
      <w:lvlJc w:val="left"/>
      <w:pPr>
        <w:ind w:left="2579" w:hanging="337"/>
      </w:pPr>
      <w:rPr>
        <w:rFonts w:hint="default"/>
        <w:lang w:val="es-ES" w:eastAsia="en-US" w:bidi="ar-SA"/>
      </w:rPr>
    </w:lvl>
  </w:abstractNum>
  <w:abstractNum w:abstractNumId="19" w15:restartNumberingAfterBreak="0">
    <w:nsid w:val="3A9702E2"/>
    <w:multiLevelType w:val="hybridMultilevel"/>
    <w:tmpl w:val="A5149004"/>
    <w:lvl w:ilvl="0" w:tplc="7500056C">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4AAE68D8">
      <w:numFmt w:val="bullet"/>
      <w:lvlText w:val="•"/>
      <w:lvlJc w:val="left"/>
      <w:pPr>
        <w:ind w:left="845" w:hanging="360"/>
      </w:pPr>
      <w:rPr>
        <w:rFonts w:hint="default"/>
        <w:lang w:val="es-ES" w:eastAsia="en-US" w:bidi="ar-SA"/>
      </w:rPr>
    </w:lvl>
    <w:lvl w:ilvl="2" w:tplc="B1DCE232">
      <w:numFmt w:val="bullet"/>
      <w:lvlText w:val="•"/>
      <w:lvlJc w:val="left"/>
      <w:pPr>
        <w:ind w:left="1210" w:hanging="360"/>
      </w:pPr>
      <w:rPr>
        <w:rFonts w:hint="default"/>
        <w:lang w:val="es-ES" w:eastAsia="en-US" w:bidi="ar-SA"/>
      </w:rPr>
    </w:lvl>
    <w:lvl w:ilvl="3" w:tplc="35E8948A">
      <w:numFmt w:val="bullet"/>
      <w:lvlText w:val="•"/>
      <w:lvlJc w:val="left"/>
      <w:pPr>
        <w:ind w:left="1575" w:hanging="360"/>
      </w:pPr>
      <w:rPr>
        <w:rFonts w:hint="default"/>
        <w:lang w:val="es-ES" w:eastAsia="en-US" w:bidi="ar-SA"/>
      </w:rPr>
    </w:lvl>
    <w:lvl w:ilvl="4" w:tplc="F90E4960">
      <w:numFmt w:val="bullet"/>
      <w:lvlText w:val="•"/>
      <w:lvlJc w:val="left"/>
      <w:pPr>
        <w:ind w:left="1940" w:hanging="360"/>
      </w:pPr>
      <w:rPr>
        <w:rFonts w:hint="default"/>
        <w:lang w:val="es-ES" w:eastAsia="en-US" w:bidi="ar-SA"/>
      </w:rPr>
    </w:lvl>
    <w:lvl w:ilvl="5" w:tplc="5CE4276E">
      <w:numFmt w:val="bullet"/>
      <w:lvlText w:val="•"/>
      <w:lvlJc w:val="left"/>
      <w:pPr>
        <w:ind w:left="2305" w:hanging="360"/>
      </w:pPr>
      <w:rPr>
        <w:rFonts w:hint="default"/>
        <w:lang w:val="es-ES" w:eastAsia="en-US" w:bidi="ar-SA"/>
      </w:rPr>
    </w:lvl>
    <w:lvl w:ilvl="6" w:tplc="FAB82C02">
      <w:numFmt w:val="bullet"/>
      <w:lvlText w:val="•"/>
      <w:lvlJc w:val="left"/>
      <w:pPr>
        <w:ind w:left="2670" w:hanging="360"/>
      </w:pPr>
      <w:rPr>
        <w:rFonts w:hint="default"/>
        <w:lang w:val="es-ES" w:eastAsia="en-US" w:bidi="ar-SA"/>
      </w:rPr>
    </w:lvl>
    <w:lvl w:ilvl="7" w:tplc="A2FC2B6A">
      <w:numFmt w:val="bullet"/>
      <w:lvlText w:val="•"/>
      <w:lvlJc w:val="left"/>
      <w:pPr>
        <w:ind w:left="3035" w:hanging="360"/>
      </w:pPr>
      <w:rPr>
        <w:rFonts w:hint="default"/>
        <w:lang w:val="es-ES" w:eastAsia="en-US" w:bidi="ar-SA"/>
      </w:rPr>
    </w:lvl>
    <w:lvl w:ilvl="8" w:tplc="C96A9122">
      <w:numFmt w:val="bullet"/>
      <w:lvlText w:val="•"/>
      <w:lvlJc w:val="left"/>
      <w:pPr>
        <w:ind w:left="3400" w:hanging="360"/>
      </w:pPr>
      <w:rPr>
        <w:rFonts w:hint="default"/>
        <w:lang w:val="es-ES" w:eastAsia="en-US" w:bidi="ar-SA"/>
      </w:rPr>
    </w:lvl>
  </w:abstractNum>
  <w:abstractNum w:abstractNumId="20" w15:restartNumberingAfterBreak="0">
    <w:nsid w:val="3FC472AC"/>
    <w:multiLevelType w:val="hybridMultilevel"/>
    <w:tmpl w:val="247ABC92"/>
    <w:lvl w:ilvl="0" w:tplc="D81432A8">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DD06F3F4">
      <w:numFmt w:val="bullet"/>
      <w:lvlText w:val="•"/>
      <w:lvlJc w:val="left"/>
      <w:pPr>
        <w:ind w:left="845" w:hanging="360"/>
      </w:pPr>
      <w:rPr>
        <w:rFonts w:hint="default"/>
        <w:lang w:val="es-ES" w:eastAsia="en-US" w:bidi="ar-SA"/>
      </w:rPr>
    </w:lvl>
    <w:lvl w:ilvl="2" w:tplc="64103674">
      <w:numFmt w:val="bullet"/>
      <w:lvlText w:val="•"/>
      <w:lvlJc w:val="left"/>
      <w:pPr>
        <w:ind w:left="1210" w:hanging="360"/>
      </w:pPr>
      <w:rPr>
        <w:rFonts w:hint="default"/>
        <w:lang w:val="es-ES" w:eastAsia="en-US" w:bidi="ar-SA"/>
      </w:rPr>
    </w:lvl>
    <w:lvl w:ilvl="3" w:tplc="8344406C">
      <w:numFmt w:val="bullet"/>
      <w:lvlText w:val="•"/>
      <w:lvlJc w:val="left"/>
      <w:pPr>
        <w:ind w:left="1575" w:hanging="360"/>
      </w:pPr>
      <w:rPr>
        <w:rFonts w:hint="default"/>
        <w:lang w:val="es-ES" w:eastAsia="en-US" w:bidi="ar-SA"/>
      </w:rPr>
    </w:lvl>
    <w:lvl w:ilvl="4" w:tplc="FDA8D748">
      <w:numFmt w:val="bullet"/>
      <w:lvlText w:val="•"/>
      <w:lvlJc w:val="left"/>
      <w:pPr>
        <w:ind w:left="1940" w:hanging="360"/>
      </w:pPr>
      <w:rPr>
        <w:rFonts w:hint="default"/>
        <w:lang w:val="es-ES" w:eastAsia="en-US" w:bidi="ar-SA"/>
      </w:rPr>
    </w:lvl>
    <w:lvl w:ilvl="5" w:tplc="8CD6657A">
      <w:numFmt w:val="bullet"/>
      <w:lvlText w:val="•"/>
      <w:lvlJc w:val="left"/>
      <w:pPr>
        <w:ind w:left="2305" w:hanging="360"/>
      </w:pPr>
      <w:rPr>
        <w:rFonts w:hint="default"/>
        <w:lang w:val="es-ES" w:eastAsia="en-US" w:bidi="ar-SA"/>
      </w:rPr>
    </w:lvl>
    <w:lvl w:ilvl="6" w:tplc="5EBCD22E">
      <w:numFmt w:val="bullet"/>
      <w:lvlText w:val="•"/>
      <w:lvlJc w:val="left"/>
      <w:pPr>
        <w:ind w:left="2670" w:hanging="360"/>
      </w:pPr>
      <w:rPr>
        <w:rFonts w:hint="default"/>
        <w:lang w:val="es-ES" w:eastAsia="en-US" w:bidi="ar-SA"/>
      </w:rPr>
    </w:lvl>
    <w:lvl w:ilvl="7" w:tplc="D4148AB0">
      <w:numFmt w:val="bullet"/>
      <w:lvlText w:val="•"/>
      <w:lvlJc w:val="left"/>
      <w:pPr>
        <w:ind w:left="3035" w:hanging="360"/>
      </w:pPr>
      <w:rPr>
        <w:rFonts w:hint="default"/>
        <w:lang w:val="es-ES" w:eastAsia="en-US" w:bidi="ar-SA"/>
      </w:rPr>
    </w:lvl>
    <w:lvl w:ilvl="8" w:tplc="074C6D2C">
      <w:numFmt w:val="bullet"/>
      <w:lvlText w:val="•"/>
      <w:lvlJc w:val="left"/>
      <w:pPr>
        <w:ind w:left="3400" w:hanging="360"/>
      </w:pPr>
      <w:rPr>
        <w:rFonts w:hint="default"/>
        <w:lang w:val="es-ES" w:eastAsia="en-US" w:bidi="ar-SA"/>
      </w:rPr>
    </w:lvl>
  </w:abstractNum>
  <w:abstractNum w:abstractNumId="21" w15:restartNumberingAfterBreak="0">
    <w:nsid w:val="3FEB4C23"/>
    <w:multiLevelType w:val="hybridMultilevel"/>
    <w:tmpl w:val="3F201A02"/>
    <w:lvl w:ilvl="0" w:tplc="42A40C82">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386040D8">
      <w:numFmt w:val="bullet"/>
      <w:lvlText w:val="•"/>
      <w:lvlJc w:val="left"/>
      <w:pPr>
        <w:ind w:left="845" w:hanging="360"/>
      </w:pPr>
      <w:rPr>
        <w:rFonts w:hint="default"/>
        <w:lang w:val="es-ES" w:eastAsia="en-US" w:bidi="ar-SA"/>
      </w:rPr>
    </w:lvl>
    <w:lvl w:ilvl="2" w:tplc="1466D2A4">
      <w:numFmt w:val="bullet"/>
      <w:lvlText w:val="•"/>
      <w:lvlJc w:val="left"/>
      <w:pPr>
        <w:ind w:left="1210" w:hanging="360"/>
      </w:pPr>
      <w:rPr>
        <w:rFonts w:hint="default"/>
        <w:lang w:val="es-ES" w:eastAsia="en-US" w:bidi="ar-SA"/>
      </w:rPr>
    </w:lvl>
    <w:lvl w:ilvl="3" w:tplc="576656E4">
      <w:numFmt w:val="bullet"/>
      <w:lvlText w:val="•"/>
      <w:lvlJc w:val="left"/>
      <w:pPr>
        <w:ind w:left="1575" w:hanging="360"/>
      </w:pPr>
      <w:rPr>
        <w:rFonts w:hint="default"/>
        <w:lang w:val="es-ES" w:eastAsia="en-US" w:bidi="ar-SA"/>
      </w:rPr>
    </w:lvl>
    <w:lvl w:ilvl="4" w:tplc="F0F20A50">
      <w:numFmt w:val="bullet"/>
      <w:lvlText w:val="•"/>
      <w:lvlJc w:val="left"/>
      <w:pPr>
        <w:ind w:left="1940" w:hanging="360"/>
      </w:pPr>
      <w:rPr>
        <w:rFonts w:hint="default"/>
        <w:lang w:val="es-ES" w:eastAsia="en-US" w:bidi="ar-SA"/>
      </w:rPr>
    </w:lvl>
    <w:lvl w:ilvl="5" w:tplc="F782D3B2">
      <w:numFmt w:val="bullet"/>
      <w:lvlText w:val="•"/>
      <w:lvlJc w:val="left"/>
      <w:pPr>
        <w:ind w:left="2305" w:hanging="360"/>
      </w:pPr>
      <w:rPr>
        <w:rFonts w:hint="default"/>
        <w:lang w:val="es-ES" w:eastAsia="en-US" w:bidi="ar-SA"/>
      </w:rPr>
    </w:lvl>
    <w:lvl w:ilvl="6" w:tplc="14C89698">
      <w:numFmt w:val="bullet"/>
      <w:lvlText w:val="•"/>
      <w:lvlJc w:val="left"/>
      <w:pPr>
        <w:ind w:left="2670" w:hanging="360"/>
      </w:pPr>
      <w:rPr>
        <w:rFonts w:hint="default"/>
        <w:lang w:val="es-ES" w:eastAsia="en-US" w:bidi="ar-SA"/>
      </w:rPr>
    </w:lvl>
    <w:lvl w:ilvl="7" w:tplc="C3E481F0">
      <w:numFmt w:val="bullet"/>
      <w:lvlText w:val="•"/>
      <w:lvlJc w:val="left"/>
      <w:pPr>
        <w:ind w:left="3035" w:hanging="360"/>
      </w:pPr>
      <w:rPr>
        <w:rFonts w:hint="default"/>
        <w:lang w:val="es-ES" w:eastAsia="en-US" w:bidi="ar-SA"/>
      </w:rPr>
    </w:lvl>
    <w:lvl w:ilvl="8" w:tplc="77CC36AA">
      <w:numFmt w:val="bullet"/>
      <w:lvlText w:val="•"/>
      <w:lvlJc w:val="left"/>
      <w:pPr>
        <w:ind w:left="3400" w:hanging="360"/>
      </w:pPr>
      <w:rPr>
        <w:rFonts w:hint="default"/>
        <w:lang w:val="es-ES" w:eastAsia="en-US" w:bidi="ar-SA"/>
      </w:rPr>
    </w:lvl>
  </w:abstractNum>
  <w:abstractNum w:abstractNumId="22" w15:restartNumberingAfterBreak="0">
    <w:nsid w:val="40AE1FA0"/>
    <w:multiLevelType w:val="hybridMultilevel"/>
    <w:tmpl w:val="D66ED7E2"/>
    <w:lvl w:ilvl="0" w:tplc="9AB0E39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9F46E656">
      <w:numFmt w:val="bullet"/>
      <w:lvlText w:val="•"/>
      <w:lvlJc w:val="left"/>
      <w:pPr>
        <w:ind w:left="845" w:hanging="360"/>
      </w:pPr>
      <w:rPr>
        <w:rFonts w:hint="default"/>
        <w:lang w:val="es-ES" w:eastAsia="en-US" w:bidi="ar-SA"/>
      </w:rPr>
    </w:lvl>
    <w:lvl w:ilvl="2" w:tplc="F04083E4">
      <w:numFmt w:val="bullet"/>
      <w:lvlText w:val="•"/>
      <w:lvlJc w:val="left"/>
      <w:pPr>
        <w:ind w:left="1210" w:hanging="360"/>
      </w:pPr>
      <w:rPr>
        <w:rFonts w:hint="default"/>
        <w:lang w:val="es-ES" w:eastAsia="en-US" w:bidi="ar-SA"/>
      </w:rPr>
    </w:lvl>
    <w:lvl w:ilvl="3" w:tplc="2F705E6E">
      <w:numFmt w:val="bullet"/>
      <w:lvlText w:val="•"/>
      <w:lvlJc w:val="left"/>
      <w:pPr>
        <w:ind w:left="1575" w:hanging="360"/>
      </w:pPr>
      <w:rPr>
        <w:rFonts w:hint="default"/>
        <w:lang w:val="es-ES" w:eastAsia="en-US" w:bidi="ar-SA"/>
      </w:rPr>
    </w:lvl>
    <w:lvl w:ilvl="4" w:tplc="33826B78">
      <w:numFmt w:val="bullet"/>
      <w:lvlText w:val="•"/>
      <w:lvlJc w:val="left"/>
      <w:pPr>
        <w:ind w:left="1940" w:hanging="360"/>
      </w:pPr>
      <w:rPr>
        <w:rFonts w:hint="default"/>
        <w:lang w:val="es-ES" w:eastAsia="en-US" w:bidi="ar-SA"/>
      </w:rPr>
    </w:lvl>
    <w:lvl w:ilvl="5" w:tplc="58981C12">
      <w:numFmt w:val="bullet"/>
      <w:lvlText w:val="•"/>
      <w:lvlJc w:val="left"/>
      <w:pPr>
        <w:ind w:left="2305" w:hanging="360"/>
      </w:pPr>
      <w:rPr>
        <w:rFonts w:hint="default"/>
        <w:lang w:val="es-ES" w:eastAsia="en-US" w:bidi="ar-SA"/>
      </w:rPr>
    </w:lvl>
    <w:lvl w:ilvl="6" w:tplc="33CEC9F6">
      <w:numFmt w:val="bullet"/>
      <w:lvlText w:val="•"/>
      <w:lvlJc w:val="left"/>
      <w:pPr>
        <w:ind w:left="2670" w:hanging="360"/>
      </w:pPr>
      <w:rPr>
        <w:rFonts w:hint="default"/>
        <w:lang w:val="es-ES" w:eastAsia="en-US" w:bidi="ar-SA"/>
      </w:rPr>
    </w:lvl>
    <w:lvl w:ilvl="7" w:tplc="7EAAB71A">
      <w:numFmt w:val="bullet"/>
      <w:lvlText w:val="•"/>
      <w:lvlJc w:val="left"/>
      <w:pPr>
        <w:ind w:left="3035" w:hanging="360"/>
      </w:pPr>
      <w:rPr>
        <w:rFonts w:hint="default"/>
        <w:lang w:val="es-ES" w:eastAsia="en-US" w:bidi="ar-SA"/>
      </w:rPr>
    </w:lvl>
    <w:lvl w:ilvl="8" w:tplc="DB9EDDAE">
      <w:numFmt w:val="bullet"/>
      <w:lvlText w:val="•"/>
      <w:lvlJc w:val="left"/>
      <w:pPr>
        <w:ind w:left="3400" w:hanging="360"/>
      </w:pPr>
      <w:rPr>
        <w:rFonts w:hint="default"/>
        <w:lang w:val="es-ES" w:eastAsia="en-US" w:bidi="ar-SA"/>
      </w:rPr>
    </w:lvl>
  </w:abstractNum>
  <w:abstractNum w:abstractNumId="23" w15:restartNumberingAfterBreak="0">
    <w:nsid w:val="47915847"/>
    <w:multiLevelType w:val="hybridMultilevel"/>
    <w:tmpl w:val="C32C1CCA"/>
    <w:lvl w:ilvl="0" w:tplc="F0B02726">
      <w:numFmt w:val="bullet"/>
      <w:lvlText w:val=""/>
      <w:lvlJc w:val="left"/>
      <w:pPr>
        <w:ind w:left="839" w:hanging="348"/>
      </w:pPr>
      <w:rPr>
        <w:rFonts w:ascii="Wingdings" w:eastAsia="Wingdings" w:hAnsi="Wingdings" w:cs="Wingdings" w:hint="default"/>
        <w:b w:val="0"/>
        <w:bCs w:val="0"/>
        <w:i w:val="0"/>
        <w:iCs w:val="0"/>
        <w:spacing w:val="0"/>
        <w:w w:val="100"/>
        <w:sz w:val="24"/>
        <w:szCs w:val="24"/>
        <w:lang w:val="es-ES" w:eastAsia="en-US" w:bidi="ar-SA"/>
      </w:rPr>
    </w:lvl>
    <w:lvl w:ilvl="1" w:tplc="3784191C">
      <w:numFmt w:val="bullet"/>
      <w:lvlText w:val="•"/>
      <w:lvlJc w:val="left"/>
      <w:pPr>
        <w:ind w:left="1169" w:hanging="348"/>
      </w:pPr>
      <w:rPr>
        <w:rFonts w:hint="default"/>
        <w:lang w:val="es-ES" w:eastAsia="en-US" w:bidi="ar-SA"/>
      </w:rPr>
    </w:lvl>
    <w:lvl w:ilvl="2" w:tplc="87101AAA">
      <w:numFmt w:val="bullet"/>
      <w:lvlText w:val="•"/>
      <w:lvlJc w:val="left"/>
      <w:pPr>
        <w:ind w:left="1498" w:hanging="348"/>
      </w:pPr>
      <w:rPr>
        <w:rFonts w:hint="default"/>
        <w:lang w:val="es-ES" w:eastAsia="en-US" w:bidi="ar-SA"/>
      </w:rPr>
    </w:lvl>
    <w:lvl w:ilvl="3" w:tplc="3BB4B642">
      <w:numFmt w:val="bullet"/>
      <w:lvlText w:val="•"/>
      <w:lvlJc w:val="left"/>
      <w:pPr>
        <w:ind w:left="1827" w:hanging="348"/>
      </w:pPr>
      <w:rPr>
        <w:rFonts w:hint="default"/>
        <w:lang w:val="es-ES" w:eastAsia="en-US" w:bidi="ar-SA"/>
      </w:rPr>
    </w:lvl>
    <w:lvl w:ilvl="4" w:tplc="96DE6270">
      <w:numFmt w:val="bullet"/>
      <w:lvlText w:val="•"/>
      <w:lvlJc w:val="left"/>
      <w:pPr>
        <w:ind w:left="2156" w:hanging="348"/>
      </w:pPr>
      <w:rPr>
        <w:rFonts w:hint="default"/>
        <w:lang w:val="es-ES" w:eastAsia="en-US" w:bidi="ar-SA"/>
      </w:rPr>
    </w:lvl>
    <w:lvl w:ilvl="5" w:tplc="F7760708">
      <w:numFmt w:val="bullet"/>
      <w:lvlText w:val="•"/>
      <w:lvlJc w:val="left"/>
      <w:pPr>
        <w:ind w:left="2485" w:hanging="348"/>
      </w:pPr>
      <w:rPr>
        <w:rFonts w:hint="default"/>
        <w:lang w:val="es-ES" w:eastAsia="en-US" w:bidi="ar-SA"/>
      </w:rPr>
    </w:lvl>
    <w:lvl w:ilvl="6" w:tplc="3B98964C">
      <w:numFmt w:val="bullet"/>
      <w:lvlText w:val="•"/>
      <w:lvlJc w:val="left"/>
      <w:pPr>
        <w:ind w:left="2814" w:hanging="348"/>
      </w:pPr>
      <w:rPr>
        <w:rFonts w:hint="default"/>
        <w:lang w:val="es-ES" w:eastAsia="en-US" w:bidi="ar-SA"/>
      </w:rPr>
    </w:lvl>
    <w:lvl w:ilvl="7" w:tplc="811219A2">
      <w:numFmt w:val="bullet"/>
      <w:lvlText w:val="•"/>
      <w:lvlJc w:val="left"/>
      <w:pPr>
        <w:ind w:left="3143" w:hanging="348"/>
      </w:pPr>
      <w:rPr>
        <w:rFonts w:hint="default"/>
        <w:lang w:val="es-ES" w:eastAsia="en-US" w:bidi="ar-SA"/>
      </w:rPr>
    </w:lvl>
    <w:lvl w:ilvl="8" w:tplc="C7B05C0A">
      <w:numFmt w:val="bullet"/>
      <w:lvlText w:val="•"/>
      <w:lvlJc w:val="left"/>
      <w:pPr>
        <w:ind w:left="3472" w:hanging="348"/>
      </w:pPr>
      <w:rPr>
        <w:rFonts w:hint="default"/>
        <w:lang w:val="es-ES" w:eastAsia="en-US" w:bidi="ar-SA"/>
      </w:rPr>
    </w:lvl>
  </w:abstractNum>
  <w:abstractNum w:abstractNumId="24" w15:restartNumberingAfterBreak="0">
    <w:nsid w:val="4A776C07"/>
    <w:multiLevelType w:val="hybridMultilevel"/>
    <w:tmpl w:val="4670C492"/>
    <w:lvl w:ilvl="0" w:tplc="97F642F4">
      <w:numFmt w:val="bullet"/>
      <w:lvlText w:val=""/>
      <w:lvlJc w:val="left"/>
      <w:pPr>
        <w:ind w:left="479" w:hanging="360"/>
      </w:pPr>
      <w:rPr>
        <w:rFonts w:ascii="Wingdings" w:eastAsia="Wingdings" w:hAnsi="Wingdings" w:cs="Wingdings" w:hint="default"/>
        <w:b w:val="0"/>
        <w:bCs w:val="0"/>
        <w:i w:val="0"/>
        <w:iCs w:val="0"/>
        <w:spacing w:val="0"/>
        <w:w w:val="95"/>
        <w:sz w:val="24"/>
        <w:szCs w:val="24"/>
        <w:lang w:val="es-ES" w:eastAsia="en-US" w:bidi="ar-SA"/>
      </w:rPr>
    </w:lvl>
    <w:lvl w:ilvl="1" w:tplc="171290EC">
      <w:numFmt w:val="bullet"/>
      <w:lvlText w:val="•"/>
      <w:lvlJc w:val="left"/>
      <w:pPr>
        <w:ind w:left="845" w:hanging="360"/>
      </w:pPr>
      <w:rPr>
        <w:rFonts w:hint="default"/>
        <w:lang w:val="es-ES" w:eastAsia="en-US" w:bidi="ar-SA"/>
      </w:rPr>
    </w:lvl>
    <w:lvl w:ilvl="2" w:tplc="56FEA8F0">
      <w:numFmt w:val="bullet"/>
      <w:lvlText w:val="•"/>
      <w:lvlJc w:val="left"/>
      <w:pPr>
        <w:ind w:left="1210" w:hanging="360"/>
      </w:pPr>
      <w:rPr>
        <w:rFonts w:hint="default"/>
        <w:lang w:val="es-ES" w:eastAsia="en-US" w:bidi="ar-SA"/>
      </w:rPr>
    </w:lvl>
    <w:lvl w:ilvl="3" w:tplc="94BEEA9A">
      <w:numFmt w:val="bullet"/>
      <w:lvlText w:val="•"/>
      <w:lvlJc w:val="left"/>
      <w:pPr>
        <w:ind w:left="1575" w:hanging="360"/>
      </w:pPr>
      <w:rPr>
        <w:rFonts w:hint="default"/>
        <w:lang w:val="es-ES" w:eastAsia="en-US" w:bidi="ar-SA"/>
      </w:rPr>
    </w:lvl>
    <w:lvl w:ilvl="4" w:tplc="9F9CD37C">
      <w:numFmt w:val="bullet"/>
      <w:lvlText w:val="•"/>
      <w:lvlJc w:val="left"/>
      <w:pPr>
        <w:ind w:left="1940" w:hanging="360"/>
      </w:pPr>
      <w:rPr>
        <w:rFonts w:hint="default"/>
        <w:lang w:val="es-ES" w:eastAsia="en-US" w:bidi="ar-SA"/>
      </w:rPr>
    </w:lvl>
    <w:lvl w:ilvl="5" w:tplc="F8BE2B2A">
      <w:numFmt w:val="bullet"/>
      <w:lvlText w:val="•"/>
      <w:lvlJc w:val="left"/>
      <w:pPr>
        <w:ind w:left="2305" w:hanging="360"/>
      </w:pPr>
      <w:rPr>
        <w:rFonts w:hint="default"/>
        <w:lang w:val="es-ES" w:eastAsia="en-US" w:bidi="ar-SA"/>
      </w:rPr>
    </w:lvl>
    <w:lvl w:ilvl="6" w:tplc="49CA51E2">
      <w:numFmt w:val="bullet"/>
      <w:lvlText w:val="•"/>
      <w:lvlJc w:val="left"/>
      <w:pPr>
        <w:ind w:left="2670" w:hanging="360"/>
      </w:pPr>
      <w:rPr>
        <w:rFonts w:hint="default"/>
        <w:lang w:val="es-ES" w:eastAsia="en-US" w:bidi="ar-SA"/>
      </w:rPr>
    </w:lvl>
    <w:lvl w:ilvl="7" w:tplc="D3F045F0">
      <w:numFmt w:val="bullet"/>
      <w:lvlText w:val="•"/>
      <w:lvlJc w:val="left"/>
      <w:pPr>
        <w:ind w:left="3035" w:hanging="360"/>
      </w:pPr>
      <w:rPr>
        <w:rFonts w:hint="default"/>
        <w:lang w:val="es-ES" w:eastAsia="en-US" w:bidi="ar-SA"/>
      </w:rPr>
    </w:lvl>
    <w:lvl w:ilvl="8" w:tplc="790AECE2">
      <w:numFmt w:val="bullet"/>
      <w:lvlText w:val="•"/>
      <w:lvlJc w:val="left"/>
      <w:pPr>
        <w:ind w:left="3400" w:hanging="360"/>
      </w:pPr>
      <w:rPr>
        <w:rFonts w:hint="default"/>
        <w:lang w:val="es-ES" w:eastAsia="en-US" w:bidi="ar-SA"/>
      </w:rPr>
    </w:lvl>
  </w:abstractNum>
  <w:abstractNum w:abstractNumId="25" w15:restartNumberingAfterBreak="0">
    <w:nsid w:val="4E403386"/>
    <w:multiLevelType w:val="hybridMultilevel"/>
    <w:tmpl w:val="90DCF52E"/>
    <w:lvl w:ilvl="0" w:tplc="8ADC91F0">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07023E7E">
      <w:numFmt w:val="bullet"/>
      <w:lvlText w:val="•"/>
      <w:lvlJc w:val="left"/>
      <w:pPr>
        <w:ind w:left="845" w:hanging="360"/>
      </w:pPr>
      <w:rPr>
        <w:rFonts w:hint="default"/>
        <w:lang w:val="es-ES" w:eastAsia="en-US" w:bidi="ar-SA"/>
      </w:rPr>
    </w:lvl>
    <w:lvl w:ilvl="2" w:tplc="DAEE6064">
      <w:numFmt w:val="bullet"/>
      <w:lvlText w:val="•"/>
      <w:lvlJc w:val="left"/>
      <w:pPr>
        <w:ind w:left="1210" w:hanging="360"/>
      </w:pPr>
      <w:rPr>
        <w:rFonts w:hint="default"/>
        <w:lang w:val="es-ES" w:eastAsia="en-US" w:bidi="ar-SA"/>
      </w:rPr>
    </w:lvl>
    <w:lvl w:ilvl="3" w:tplc="5262DA98">
      <w:numFmt w:val="bullet"/>
      <w:lvlText w:val="•"/>
      <w:lvlJc w:val="left"/>
      <w:pPr>
        <w:ind w:left="1575" w:hanging="360"/>
      </w:pPr>
      <w:rPr>
        <w:rFonts w:hint="default"/>
        <w:lang w:val="es-ES" w:eastAsia="en-US" w:bidi="ar-SA"/>
      </w:rPr>
    </w:lvl>
    <w:lvl w:ilvl="4" w:tplc="7462674A">
      <w:numFmt w:val="bullet"/>
      <w:lvlText w:val="•"/>
      <w:lvlJc w:val="left"/>
      <w:pPr>
        <w:ind w:left="1940" w:hanging="360"/>
      </w:pPr>
      <w:rPr>
        <w:rFonts w:hint="default"/>
        <w:lang w:val="es-ES" w:eastAsia="en-US" w:bidi="ar-SA"/>
      </w:rPr>
    </w:lvl>
    <w:lvl w:ilvl="5" w:tplc="EE6403CC">
      <w:numFmt w:val="bullet"/>
      <w:lvlText w:val="•"/>
      <w:lvlJc w:val="left"/>
      <w:pPr>
        <w:ind w:left="2305" w:hanging="360"/>
      </w:pPr>
      <w:rPr>
        <w:rFonts w:hint="default"/>
        <w:lang w:val="es-ES" w:eastAsia="en-US" w:bidi="ar-SA"/>
      </w:rPr>
    </w:lvl>
    <w:lvl w:ilvl="6" w:tplc="2080480C">
      <w:numFmt w:val="bullet"/>
      <w:lvlText w:val="•"/>
      <w:lvlJc w:val="left"/>
      <w:pPr>
        <w:ind w:left="2670" w:hanging="360"/>
      </w:pPr>
      <w:rPr>
        <w:rFonts w:hint="default"/>
        <w:lang w:val="es-ES" w:eastAsia="en-US" w:bidi="ar-SA"/>
      </w:rPr>
    </w:lvl>
    <w:lvl w:ilvl="7" w:tplc="605E939E">
      <w:numFmt w:val="bullet"/>
      <w:lvlText w:val="•"/>
      <w:lvlJc w:val="left"/>
      <w:pPr>
        <w:ind w:left="3035" w:hanging="360"/>
      </w:pPr>
      <w:rPr>
        <w:rFonts w:hint="default"/>
        <w:lang w:val="es-ES" w:eastAsia="en-US" w:bidi="ar-SA"/>
      </w:rPr>
    </w:lvl>
    <w:lvl w:ilvl="8" w:tplc="9AA67504">
      <w:numFmt w:val="bullet"/>
      <w:lvlText w:val="•"/>
      <w:lvlJc w:val="left"/>
      <w:pPr>
        <w:ind w:left="3400" w:hanging="360"/>
      </w:pPr>
      <w:rPr>
        <w:rFonts w:hint="default"/>
        <w:lang w:val="es-ES" w:eastAsia="en-US" w:bidi="ar-SA"/>
      </w:rPr>
    </w:lvl>
  </w:abstractNum>
  <w:abstractNum w:abstractNumId="26" w15:restartNumberingAfterBreak="0">
    <w:nsid w:val="50E22F79"/>
    <w:multiLevelType w:val="hybridMultilevel"/>
    <w:tmpl w:val="DCCE4C38"/>
    <w:lvl w:ilvl="0" w:tplc="4F5CF4A0">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6808922A">
      <w:numFmt w:val="bullet"/>
      <w:lvlText w:val="•"/>
      <w:lvlJc w:val="left"/>
      <w:pPr>
        <w:ind w:left="845" w:hanging="360"/>
      </w:pPr>
      <w:rPr>
        <w:rFonts w:hint="default"/>
        <w:lang w:val="es-ES" w:eastAsia="en-US" w:bidi="ar-SA"/>
      </w:rPr>
    </w:lvl>
    <w:lvl w:ilvl="2" w:tplc="DD9A08CE">
      <w:numFmt w:val="bullet"/>
      <w:lvlText w:val="•"/>
      <w:lvlJc w:val="left"/>
      <w:pPr>
        <w:ind w:left="1210" w:hanging="360"/>
      </w:pPr>
      <w:rPr>
        <w:rFonts w:hint="default"/>
        <w:lang w:val="es-ES" w:eastAsia="en-US" w:bidi="ar-SA"/>
      </w:rPr>
    </w:lvl>
    <w:lvl w:ilvl="3" w:tplc="12E4F9A4">
      <w:numFmt w:val="bullet"/>
      <w:lvlText w:val="•"/>
      <w:lvlJc w:val="left"/>
      <w:pPr>
        <w:ind w:left="1575" w:hanging="360"/>
      </w:pPr>
      <w:rPr>
        <w:rFonts w:hint="default"/>
        <w:lang w:val="es-ES" w:eastAsia="en-US" w:bidi="ar-SA"/>
      </w:rPr>
    </w:lvl>
    <w:lvl w:ilvl="4" w:tplc="C3C63B08">
      <w:numFmt w:val="bullet"/>
      <w:lvlText w:val="•"/>
      <w:lvlJc w:val="left"/>
      <w:pPr>
        <w:ind w:left="1940" w:hanging="360"/>
      </w:pPr>
      <w:rPr>
        <w:rFonts w:hint="default"/>
        <w:lang w:val="es-ES" w:eastAsia="en-US" w:bidi="ar-SA"/>
      </w:rPr>
    </w:lvl>
    <w:lvl w:ilvl="5" w:tplc="1BB66086">
      <w:numFmt w:val="bullet"/>
      <w:lvlText w:val="•"/>
      <w:lvlJc w:val="left"/>
      <w:pPr>
        <w:ind w:left="2305" w:hanging="360"/>
      </w:pPr>
      <w:rPr>
        <w:rFonts w:hint="default"/>
        <w:lang w:val="es-ES" w:eastAsia="en-US" w:bidi="ar-SA"/>
      </w:rPr>
    </w:lvl>
    <w:lvl w:ilvl="6" w:tplc="7A0A3136">
      <w:numFmt w:val="bullet"/>
      <w:lvlText w:val="•"/>
      <w:lvlJc w:val="left"/>
      <w:pPr>
        <w:ind w:left="2670" w:hanging="360"/>
      </w:pPr>
      <w:rPr>
        <w:rFonts w:hint="default"/>
        <w:lang w:val="es-ES" w:eastAsia="en-US" w:bidi="ar-SA"/>
      </w:rPr>
    </w:lvl>
    <w:lvl w:ilvl="7" w:tplc="47642788">
      <w:numFmt w:val="bullet"/>
      <w:lvlText w:val="•"/>
      <w:lvlJc w:val="left"/>
      <w:pPr>
        <w:ind w:left="3035" w:hanging="360"/>
      </w:pPr>
      <w:rPr>
        <w:rFonts w:hint="default"/>
        <w:lang w:val="es-ES" w:eastAsia="en-US" w:bidi="ar-SA"/>
      </w:rPr>
    </w:lvl>
    <w:lvl w:ilvl="8" w:tplc="D97AD666">
      <w:numFmt w:val="bullet"/>
      <w:lvlText w:val="•"/>
      <w:lvlJc w:val="left"/>
      <w:pPr>
        <w:ind w:left="3400" w:hanging="360"/>
      </w:pPr>
      <w:rPr>
        <w:rFonts w:hint="default"/>
        <w:lang w:val="es-ES" w:eastAsia="en-US" w:bidi="ar-SA"/>
      </w:rPr>
    </w:lvl>
  </w:abstractNum>
  <w:abstractNum w:abstractNumId="27" w15:restartNumberingAfterBreak="0">
    <w:nsid w:val="515166B9"/>
    <w:multiLevelType w:val="hybridMultilevel"/>
    <w:tmpl w:val="38A44E24"/>
    <w:lvl w:ilvl="0" w:tplc="2E0873BE">
      <w:numFmt w:val="bullet"/>
      <w:lvlText w:val=""/>
      <w:lvlJc w:val="left"/>
      <w:pPr>
        <w:ind w:left="119" w:hanging="316"/>
      </w:pPr>
      <w:rPr>
        <w:rFonts w:ascii="Wingdings" w:eastAsia="Wingdings" w:hAnsi="Wingdings" w:cs="Wingdings" w:hint="default"/>
        <w:b w:val="0"/>
        <w:bCs w:val="0"/>
        <w:i w:val="0"/>
        <w:iCs w:val="0"/>
        <w:spacing w:val="0"/>
        <w:w w:val="100"/>
        <w:sz w:val="24"/>
        <w:szCs w:val="24"/>
        <w:lang w:val="es-ES" w:eastAsia="en-US" w:bidi="ar-SA"/>
      </w:rPr>
    </w:lvl>
    <w:lvl w:ilvl="1" w:tplc="C6FE794C">
      <w:numFmt w:val="bullet"/>
      <w:lvlText w:val="•"/>
      <w:lvlJc w:val="left"/>
      <w:pPr>
        <w:ind w:left="521" w:hanging="316"/>
      </w:pPr>
      <w:rPr>
        <w:rFonts w:hint="default"/>
        <w:lang w:val="es-ES" w:eastAsia="en-US" w:bidi="ar-SA"/>
      </w:rPr>
    </w:lvl>
    <w:lvl w:ilvl="2" w:tplc="E7AEC496">
      <w:numFmt w:val="bullet"/>
      <w:lvlText w:val="•"/>
      <w:lvlJc w:val="left"/>
      <w:pPr>
        <w:ind w:left="922" w:hanging="316"/>
      </w:pPr>
      <w:rPr>
        <w:rFonts w:hint="default"/>
        <w:lang w:val="es-ES" w:eastAsia="en-US" w:bidi="ar-SA"/>
      </w:rPr>
    </w:lvl>
    <w:lvl w:ilvl="3" w:tplc="4CBE9CCE">
      <w:numFmt w:val="bullet"/>
      <w:lvlText w:val="•"/>
      <w:lvlJc w:val="left"/>
      <w:pPr>
        <w:ind w:left="1323" w:hanging="316"/>
      </w:pPr>
      <w:rPr>
        <w:rFonts w:hint="default"/>
        <w:lang w:val="es-ES" w:eastAsia="en-US" w:bidi="ar-SA"/>
      </w:rPr>
    </w:lvl>
    <w:lvl w:ilvl="4" w:tplc="FCE814E6">
      <w:numFmt w:val="bullet"/>
      <w:lvlText w:val="•"/>
      <w:lvlJc w:val="left"/>
      <w:pPr>
        <w:ind w:left="1724" w:hanging="316"/>
      </w:pPr>
      <w:rPr>
        <w:rFonts w:hint="default"/>
        <w:lang w:val="es-ES" w:eastAsia="en-US" w:bidi="ar-SA"/>
      </w:rPr>
    </w:lvl>
    <w:lvl w:ilvl="5" w:tplc="24D09A90">
      <w:numFmt w:val="bullet"/>
      <w:lvlText w:val="•"/>
      <w:lvlJc w:val="left"/>
      <w:pPr>
        <w:ind w:left="2125" w:hanging="316"/>
      </w:pPr>
      <w:rPr>
        <w:rFonts w:hint="default"/>
        <w:lang w:val="es-ES" w:eastAsia="en-US" w:bidi="ar-SA"/>
      </w:rPr>
    </w:lvl>
    <w:lvl w:ilvl="6" w:tplc="2CD65D62">
      <w:numFmt w:val="bullet"/>
      <w:lvlText w:val="•"/>
      <w:lvlJc w:val="left"/>
      <w:pPr>
        <w:ind w:left="2526" w:hanging="316"/>
      </w:pPr>
      <w:rPr>
        <w:rFonts w:hint="default"/>
        <w:lang w:val="es-ES" w:eastAsia="en-US" w:bidi="ar-SA"/>
      </w:rPr>
    </w:lvl>
    <w:lvl w:ilvl="7" w:tplc="0BF867B8">
      <w:numFmt w:val="bullet"/>
      <w:lvlText w:val="•"/>
      <w:lvlJc w:val="left"/>
      <w:pPr>
        <w:ind w:left="2927" w:hanging="316"/>
      </w:pPr>
      <w:rPr>
        <w:rFonts w:hint="default"/>
        <w:lang w:val="es-ES" w:eastAsia="en-US" w:bidi="ar-SA"/>
      </w:rPr>
    </w:lvl>
    <w:lvl w:ilvl="8" w:tplc="59745384">
      <w:numFmt w:val="bullet"/>
      <w:lvlText w:val="•"/>
      <w:lvlJc w:val="left"/>
      <w:pPr>
        <w:ind w:left="3328" w:hanging="316"/>
      </w:pPr>
      <w:rPr>
        <w:rFonts w:hint="default"/>
        <w:lang w:val="es-ES" w:eastAsia="en-US" w:bidi="ar-SA"/>
      </w:rPr>
    </w:lvl>
  </w:abstractNum>
  <w:abstractNum w:abstractNumId="28" w15:restartNumberingAfterBreak="0">
    <w:nsid w:val="53F65AF5"/>
    <w:multiLevelType w:val="hybridMultilevel"/>
    <w:tmpl w:val="70E454D4"/>
    <w:lvl w:ilvl="0" w:tplc="C504CD1C">
      <w:numFmt w:val="bullet"/>
      <w:lvlText w:val=""/>
      <w:lvlJc w:val="left"/>
      <w:pPr>
        <w:ind w:left="436" w:hanging="360"/>
      </w:pPr>
      <w:rPr>
        <w:rFonts w:ascii="Wingdings" w:eastAsia="Wingdings" w:hAnsi="Wingdings" w:cs="Wingdings" w:hint="default"/>
        <w:b w:val="0"/>
        <w:bCs w:val="0"/>
        <w:i w:val="0"/>
        <w:iCs w:val="0"/>
        <w:spacing w:val="0"/>
        <w:w w:val="100"/>
        <w:sz w:val="24"/>
        <w:szCs w:val="24"/>
        <w:lang w:val="es-ES" w:eastAsia="en-US" w:bidi="ar-SA"/>
      </w:rPr>
    </w:lvl>
    <w:lvl w:ilvl="1" w:tplc="4636D96C">
      <w:numFmt w:val="bullet"/>
      <w:lvlText w:val="•"/>
      <w:lvlJc w:val="left"/>
      <w:pPr>
        <w:ind w:left="809" w:hanging="360"/>
      </w:pPr>
      <w:rPr>
        <w:rFonts w:hint="default"/>
        <w:lang w:val="es-ES" w:eastAsia="en-US" w:bidi="ar-SA"/>
      </w:rPr>
    </w:lvl>
    <w:lvl w:ilvl="2" w:tplc="AA589052">
      <w:numFmt w:val="bullet"/>
      <w:lvlText w:val="•"/>
      <w:lvlJc w:val="left"/>
      <w:pPr>
        <w:ind w:left="1178" w:hanging="360"/>
      </w:pPr>
      <w:rPr>
        <w:rFonts w:hint="default"/>
        <w:lang w:val="es-ES" w:eastAsia="en-US" w:bidi="ar-SA"/>
      </w:rPr>
    </w:lvl>
    <w:lvl w:ilvl="3" w:tplc="0D247EA2">
      <w:numFmt w:val="bullet"/>
      <w:lvlText w:val="•"/>
      <w:lvlJc w:val="left"/>
      <w:pPr>
        <w:ind w:left="1547" w:hanging="360"/>
      </w:pPr>
      <w:rPr>
        <w:rFonts w:hint="default"/>
        <w:lang w:val="es-ES" w:eastAsia="en-US" w:bidi="ar-SA"/>
      </w:rPr>
    </w:lvl>
    <w:lvl w:ilvl="4" w:tplc="B47435DC">
      <w:numFmt w:val="bullet"/>
      <w:lvlText w:val="•"/>
      <w:lvlJc w:val="left"/>
      <w:pPr>
        <w:ind w:left="1916" w:hanging="360"/>
      </w:pPr>
      <w:rPr>
        <w:rFonts w:hint="default"/>
        <w:lang w:val="es-ES" w:eastAsia="en-US" w:bidi="ar-SA"/>
      </w:rPr>
    </w:lvl>
    <w:lvl w:ilvl="5" w:tplc="90244394">
      <w:numFmt w:val="bullet"/>
      <w:lvlText w:val="•"/>
      <w:lvlJc w:val="left"/>
      <w:pPr>
        <w:ind w:left="2285" w:hanging="360"/>
      </w:pPr>
      <w:rPr>
        <w:rFonts w:hint="default"/>
        <w:lang w:val="es-ES" w:eastAsia="en-US" w:bidi="ar-SA"/>
      </w:rPr>
    </w:lvl>
    <w:lvl w:ilvl="6" w:tplc="1B260838">
      <w:numFmt w:val="bullet"/>
      <w:lvlText w:val="•"/>
      <w:lvlJc w:val="left"/>
      <w:pPr>
        <w:ind w:left="2654" w:hanging="360"/>
      </w:pPr>
      <w:rPr>
        <w:rFonts w:hint="default"/>
        <w:lang w:val="es-ES" w:eastAsia="en-US" w:bidi="ar-SA"/>
      </w:rPr>
    </w:lvl>
    <w:lvl w:ilvl="7" w:tplc="A836D0C4">
      <w:numFmt w:val="bullet"/>
      <w:lvlText w:val="•"/>
      <w:lvlJc w:val="left"/>
      <w:pPr>
        <w:ind w:left="3023" w:hanging="360"/>
      </w:pPr>
      <w:rPr>
        <w:rFonts w:hint="default"/>
        <w:lang w:val="es-ES" w:eastAsia="en-US" w:bidi="ar-SA"/>
      </w:rPr>
    </w:lvl>
    <w:lvl w:ilvl="8" w:tplc="72AA75A2">
      <w:numFmt w:val="bullet"/>
      <w:lvlText w:val="•"/>
      <w:lvlJc w:val="left"/>
      <w:pPr>
        <w:ind w:left="3392" w:hanging="360"/>
      </w:pPr>
      <w:rPr>
        <w:rFonts w:hint="default"/>
        <w:lang w:val="es-ES" w:eastAsia="en-US" w:bidi="ar-SA"/>
      </w:rPr>
    </w:lvl>
  </w:abstractNum>
  <w:abstractNum w:abstractNumId="29" w15:restartNumberingAfterBreak="0">
    <w:nsid w:val="542715D4"/>
    <w:multiLevelType w:val="hybridMultilevel"/>
    <w:tmpl w:val="596C10A2"/>
    <w:lvl w:ilvl="0" w:tplc="7CF6843C">
      <w:numFmt w:val="bullet"/>
      <w:lvlText w:val=""/>
      <w:lvlJc w:val="left"/>
      <w:pPr>
        <w:ind w:left="477" w:hanging="360"/>
      </w:pPr>
      <w:rPr>
        <w:rFonts w:ascii="Wingdings" w:eastAsia="Wingdings" w:hAnsi="Wingdings" w:cs="Wingdings" w:hint="default"/>
        <w:b w:val="0"/>
        <w:bCs w:val="0"/>
        <w:i w:val="0"/>
        <w:iCs w:val="0"/>
        <w:spacing w:val="0"/>
        <w:w w:val="100"/>
        <w:sz w:val="24"/>
        <w:szCs w:val="24"/>
        <w:lang w:val="es-ES" w:eastAsia="en-US" w:bidi="ar-SA"/>
      </w:rPr>
    </w:lvl>
    <w:lvl w:ilvl="1" w:tplc="8FD44EF4">
      <w:numFmt w:val="bullet"/>
      <w:lvlText w:val="•"/>
      <w:lvlJc w:val="left"/>
      <w:pPr>
        <w:ind w:left="657" w:hanging="360"/>
      </w:pPr>
      <w:rPr>
        <w:rFonts w:hint="default"/>
        <w:lang w:val="es-ES" w:eastAsia="en-US" w:bidi="ar-SA"/>
      </w:rPr>
    </w:lvl>
    <w:lvl w:ilvl="2" w:tplc="448AC89C">
      <w:numFmt w:val="bullet"/>
      <w:lvlText w:val="•"/>
      <w:lvlJc w:val="left"/>
      <w:pPr>
        <w:ind w:left="835" w:hanging="360"/>
      </w:pPr>
      <w:rPr>
        <w:rFonts w:hint="default"/>
        <w:lang w:val="es-ES" w:eastAsia="en-US" w:bidi="ar-SA"/>
      </w:rPr>
    </w:lvl>
    <w:lvl w:ilvl="3" w:tplc="8FAAE09E">
      <w:numFmt w:val="bullet"/>
      <w:lvlText w:val="•"/>
      <w:lvlJc w:val="left"/>
      <w:pPr>
        <w:ind w:left="1013" w:hanging="360"/>
      </w:pPr>
      <w:rPr>
        <w:rFonts w:hint="default"/>
        <w:lang w:val="es-ES" w:eastAsia="en-US" w:bidi="ar-SA"/>
      </w:rPr>
    </w:lvl>
    <w:lvl w:ilvl="4" w:tplc="CB2042AC">
      <w:numFmt w:val="bullet"/>
      <w:lvlText w:val="•"/>
      <w:lvlJc w:val="left"/>
      <w:pPr>
        <w:ind w:left="1190" w:hanging="360"/>
      </w:pPr>
      <w:rPr>
        <w:rFonts w:hint="default"/>
        <w:lang w:val="es-ES" w:eastAsia="en-US" w:bidi="ar-SA"/>
      </w:rPr>
    </w:lvl>
    <w:lvl w:ilvl="5" w:tplc="2950510E">
      <w:numFmt w:val="bullet"/>
      <w:lvlText w:val="•"/>
      <w:lvlJc w:val="left"/>
      <w:pPr>
        <w:ind w:left="1368" w:hanging="360"/>
      </w:pPr>
      <w:rPr>
        <w:rFonts w:hint="default"/>
        <w:lang w:val="es-ES" w:eastAsia="en-US" w:bidi="ar-SA"/>
      </w:rPr>
    </w:lvl>
    <w:lvl w:ilvl="6" w:tplc="FB207D5E">
      <w:numFmt w:val="bullet"/>
      <w:lvlText w:val="•"/>
      <w:lvlJc w:val="left"/>
      <w:pPr>
        <w:ind w:left="1546" w:hanging="360"/>
      </w:pPr>
      <w:rPr>
        <w:rFonts w:hint="default"/>
        <w:lang w:val="es-ES" w:eastAsia="en-US" w:bidi="ar-SA"/>
      </w:rPr>
    </w:lvl>
    <w:lvl w:ilvl="7" w:tplc="204EA840">
      <w:numFmt w:val="bullet"/>
      <w:lvlText w:val="•"/>
      <w:lvlJc w:val="left"/>
      <w:pPr>
        <w:ind w:left="1723" w:hanging="360"/>
      </w:pPr>
      <w:rPr>
        <w:rFonts w:hint="default"/>
        <w:lang w:val="es-ES" w:eastAsia="en-US" w:bidi="ar-SA"/>
      </w:rPr>
    </w:lvl>
    <w:lvl w:ilvl="8" w:tplc="3830F1EA">
      <w:numFmt w:val="bullet"/>
      <w:lvlText w:val="•"/>
      <w:lvlJc w:val="left"/>
      <w:pPr>
        <w:ind w:left="1901" w:hanging="360"/>
      </w:pPr>
      <w:rPr>
        <w:rFonts w:hint="default"/>
        <w:lang w:val="es-ES" w:eastAsia="en-US" w:bidi="ar-SA"/>
      </w:rPr>
    </w:lvl>
  </w:abstractNum>
  <w:abstractNum w:abstractNumId="30" w15:restartNumberingAfterBreak="0">
    <w:nsid w:val="558B6D32"/>
    <w:multiLevelType w:val="hybridMultilevel"/>
    <w:tmpl w:val="AED00060"/>
    <w:lvl w:ilvl="0" w:tplc="9D487C62">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47FAAE7C">
      <w:numFmt w:val="bullet"/>
      <w:lvlText w:val="•"/>
      <w:lvlJc w:val="left"/>
      <w:pPr>
        <w:ind w:left="845" w:hanging="360"/>
      </w:pPr>
      <w:rPr>
        <w:rFonts w:hint="default"/>
        <w:lang w:val="es-ES" w:eastAsia="en-US" w:bidi="ar-SA"/>
      </w:rPr>
    </w:lvl>
    <w:lvl w:ilvl="2" w:tplc="55167FBC">
      <w:numFmt w:val="bullet"/>
      <w:lvlText w:val="•"/>
      <w:lvlJc w:val="left"/>
      <w:pPr>
        <w:ind w:left="1210" w:hanging="360"/>
      </w:pPr>
      <w:rPr>
        <w:rFonts w:hint="default"/>
        <w:lang w:val="es-ES" w:eastAsia="en-US" w:bidi="ar-SA"/>
      </w:rPr>
    </w:lvl>
    <w:lvl w:ilvl="3" w:tplc="ABBE1AF2">
      <w:numFmt w:val="bullet"/>
      <w:lvlText w:val="•"/>
      <w:lvlJc w:val="left"/>
      <w:pPr>
        <w:ind w:left="1575" w:hanging="360"/>
      </w:pPr>
      <w:rPr>
        <w:rFonts w:hint="default"/>
        <w:lang w:val="es-ES" w:eastAsia="en-US" w:bidi="ar-SA"/>
      </w:rPr>
    </w:lvl>
    <w:lvl w:ilvl="4" w:tplc="3E7694DE">
      <w:numFmt w:val="bullet"/>
      <w:lvlText w:val="•"/>
      <w:lvlJc w:val="left"/>
      <w:pPr>
        <w:ind w:left="1940" w:hanging="360"/>
      </w:pPr>
      <w:rPr>
        <w:rFonts w:hint="default"/>
        <w:lang w:val="es-ES" w:eastAsia="en-US" w:bidi="ar-SA"/>
      </w:rPr>
    </w:lvl>
    <w:lvl w:ilvl="5" w:tplc="A798F45E">
      <w:numFmt w:val="bullet"/>
      <w:lvlText w:val="•"/>
      <w:lvlJc w:val="left"/>
      <w:pPr>
        <w:ind w:left="2305" w:hanging="360"/>
      </w:pPr>
      <w:rPr>
        <w:rFonts w:hint="default"/>
        <w:lang w:val="es-ES" w:eastAsia="en-US" w:bidi="ar-SA"/>
      </w:rPr>
    </w:lvl>
    <w:lvl w:ilvl="6" w:tplc="83889E9A">
      <w:numFmt w:val="bullet"/>
      <w:lvlText w:val="•"/>
      <w:lvlJc w:val="left"/>
      <w:pPr>
        <w:ind w:left="2670" w:hanging="360"/>
      </w:pPr>
      <w:rPr>
        <w:rFonts w:hint="default"/>
        <w:lang w:val="es-ES" w:eastAsia="en-US" w:bidi="ar-SA"/>
      </w:rPr>
    </w:lvl>
    <w:lvl w:ilvl="7" w:tplc="102E0728">
      <w:numFmt w:val="bullet"/>
      <w:lvlText w:val="•"/>
      <w:lvlJc w:val="left"/>
      <w:pPr>
        <w:ind w:left="3035" w:hanging="360"/>
      </w:pPr>
      <w:rPr>
        <w:rFonts w:hint="default"/>
        <w:lang w:val="es-ES" w:eastAsia="en-US" w:bidi="ar-SA"/>
      </w:rPr>
    </w:lvl>
    <w:lvl w:ilvl="8" w:tplc="F7762212">
      <w:numFmt w:val="bullet"/>
      <w:lvlText w:val="•"/>
      <w:lvlJc w:val="left"/>
      <w:pPr>
        <w:ind w:left="3400" w:hanging="360"/>
      </w:pPr>
      <w:rPr>
        <w:rFonts w:hint="default"/>
        <w:lang w:val="es-ES" w:eastAsia="en-US" w:bidi="ar-SA"/>
      </w:rPr>
    </w:lvl>
  </w:abstractNum>
  <w:abstractNum w:abstractNumId="31" w15:restartNumberingAfterBreak="0">
    <w:nsid w:val="56123ED9"/>
    <w:multiLevelType w:val="hybridMultilevel"/>
    <w:tmpl w:val="84483400"/>
    <w:lvl w:ilvl="0" w:tplc="6344C32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46127A02">
      <w:numFmt w:val="bullet"/>
      <w:lvlText w:val="•"/>
      <w:lvlJc w:val="left"/>
      <w:pPr>
        <w:ind w:left="845" w:hanging="360"/>
      </w:pPr>
      <w:rPr>
        <w:rFonts w:hint="default"/>
        <w:lang w:val="es-ES" w:eastAsia="en-US" w:bidi="ar-SA"/>
      </w:rPr>
    </w:lvl>
    <w:lvl w:ilvl="2" w:tplc="FAF89F70">
      <w:numFmt w:val="bullet"/>
      <w:lvlText w:val="•"/>
      <w:lvlJc w:val="left"/>
      <w:pPr>
        <w:ind w:left="1210" w:hanging="360"/>
      </w:pPr>
      <w:rPr>
        <w:rFonts w:hint="default"/>
        <w:lang w:val="es-ES" w:eastAsia="en-US" w:bidi="ar-SA"/>
      </w:rPr>
    </w:lvl>
    <w:lvl w:ilvl="3" w:tplc="F91C6586">
      <w:numFmt w:val="bullet"/>
      <w:lvlText w:val="•"/>
      <w:lvlJc w:val="left"/>
      <w:pPr>
        <w:ind w:left="1575" w:hanging="360"/>
      </w:pPr>
      <w:rPr>
        <w:rFonts w:hint="default"/>
        <w:lang w:val="es-ES" w:eastAsia="en-US" w:bidi="ar-SA"/>
      </w:rPr>
    </w:lvl>
    <w:lvl w:ilvl="4" w:tplc="5D96D41C">
      <w:numFmt w:val="bullet"/>
      <w:lvlText w:val="•"/>
      <w:lvlJc w:val="left"/>
      <w:pPr>
        <w:ind w:left="1940" w:hanging="360"/>
      </w:pPr>
      <w:rPr>
        <w:rFonts w:hint="default"/>
        <w:lang w:val="es-ES" w:eastAsia="en-US" w:bidi="ar-SA"/>
      </w:rPr>
    </w:lvl>
    <w:lvl w:ilvl="5" w:tplc="ACCEFCAC">
      <w:numFmt w:val="bullet"/>
      <w:lvlText w:val="•"/>
      <w:lvlJc w:val="left"/>
      <w:pPr>
        <w:ind w:left="2305" w:hanging="360"/>
      </w:pPr>
      <w:rPr>
        <w:rFonts w:hint="default"/>
        <w:lang w:val="es-ES" w:eastAsia="en-US" w:bidi="ar-SA"/>
      </w:rPr>
    </w:lvl>
    <w:lvl w:ilvl="6" w:tplc="E604C9C4">
      <w:numFmt w:val="bullet"/>
      <w:lvlText w:val="•"/>
      <w:lvlJc w:val="left"/>
      <w:pPr>
        <w:ind w:left="2670" w:hanging="360"/>
      </w:pPr>
      <w:rPr>
        <w:rFonts w:hint="default"/>
        <w:lang w:val="es-ES" w:eastAsia="en-US" w:bidi="ar-SA"/>
      </w:rPr>
    </w:lvl>
    <w:lvl w:ilvl="7" w:tplc="0D72189A">
      <w:numFmt w:val="bullet"/>
      <w:lvlText w:val="•"/>
      <w:lvlJc w:val="left"/>
      <w:pPr>
        <w:ind w:left="3035" w:hanging="360"/>
      </w:pPr>
      <w:rPr>
        <w:rFonts w:hint="default"/>
        <w:lang w:val="es-ES" w:eastAsia="en-US" w:bidi="ar-SA"/>
      </w:rPr>
    </w:lvl>
    <w:lvl w:ilvl="8" w:tplc="4A504186">
      <w:numFmt w:val="bullet"/>
      <w:lvlText w:val="•"/>
      <w:lvlJc w:val="left"/>
      <w:pPr>
        <w:ind w:left="3400" w:hanging="360"/>
      </w:pPr>
      <w:rPr>
        <w:rFonts w:hint="default"/>
        <w:lang w:val="es-ES" w:eastAsia="en-US" w:bidi="ar-SA"/>
      </w:rPr>
    </w:lvl>
  </w:abstractNum>
  <w:abstractNum w:abstractNumId="32" w15:restartNumberingAfterBreak="0">
    <w:nsid w:val="57E0018E"/>
    <w:multiLevelType w:val="hybridMultilevel"/>
    <w:tmpl w:val="BE6E3716"/>
    <w:lvl w:ilvl="0" w:tplc="9E68679C">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4F446C42">
      <w:numFmt w:val="bullet"/>
      <w:lvlText w:val="•"/>
      <w:lvlJc w:val="left"/>
      <w:pPr>
        <w:ind w:left="845" w:hanging="360"/>
      </w:pPr>
      <w:rPr>
        <w:rFonts w:hint="default"/>
        <w:lang w:val="es-ES" w:eastAsia="en-US" w:bidi="ar-SA"/>
      </w:rPr>
    </w:lvl>
    <w:lvl w:ilvl="2" w:tplc="84E83D62">
      <w:numFmt w:val="bullet"/>
      <w:lvlText w:val="•"/>
      <w:lvlJc w:val="left"/>
      <w:pPr>
        <w:ind w:left="1210" w:hanging="360"/>
      </w:pPr>
      <w:rPr>
        <w:rFonts w:hint="default"/>
        <w:lang w:val="es-ES" w:eastAsia="en-US" w:bidi="ar-SA"/>
      </w:rPr>
    </w:lvl>
    <w:lvl w:ilvl="3" w:tplc="59187458">
      <w:numFmt w:val="bullet"/>
      <w:lvlText w:val="•"/>
      <w:lvlJc w:val="left"/>
      <w:pPr>
        <w:ind w:left="1575" w:hanging="360"/>
      </w:pPr>
      <w:rPr>
        <w:rFonts w:hint="default"/>
        <w:lang w:val="es-ES" w:eastAsia="en-US" w:bidi="ar-SA"/>
      </w:rPr>
    </w:lvl>
    <w:lvl w:ilvl="4" w:tplc="F378EE4C">
      <w:numFmt w:val="bullet"/>
      <w:lvlText w:val="•"/>
      <w:lvlJc w:val="left"/>
      <w:pPr>
        <w:ind w:left="1940" w:hanging="360"/>
      </w:pPr>
      <w:rPr>
        <w:rFonts w:hint="default"/>
        <w:lang w:val="es-ES" w:eastAsia="en-US" w:bidi="ar-SA"/>
      </w:rPr>
    </w:lvl>
    <w:lvl w:ilvl="5" w:tplc="9AE83530">
      <w:numFmt w:val="bullet"/>
      <w:lvlText w:val="•"/>
      <w:lvlJc w:val="left"/>
      <w:pPr>
        <w:ind w:left="2305" w:hanging="360"/>
      </w:pPr>
      <w:rPr>
        <w:rFonts w:hint="default"/>
        <w:lang w:val="es-ES" w:eastAsia="en-US" w:bidi="ar-SA"/>
      </w:rPr>
    </w:lvl>
    <w:lvl w:ilvl="6" w:tplc="EEDE3BF6">
      <w:numFmt w:val="bullet"/>
      <w:lvlText w:val="•"/>
      <w:lvlJc w:val="left"/>
      <w:pPr>
        <w:ind w:left="2670" w:hanging="360"/>
      </w:pPr>
      <w:rPr>
        <w:rFonts w:hint="default"/>
        <w:lang w:val="es-ES" w:eastAsia="en-US" w:bidi="ar-SA"/>
      </w:rPr>
    </w:lvl>
    <w:lvl w:ilvl="7" w:tplc="B3429C7C">
      <w:numFmt w:val="bullet"/>
      <w:lvlText w:val="•"/>
      <w:lvlJc w:val="left"/>
      <w:pPr>
        <w:ind w:left="3035" w:hanging="360"/>
      </w:pPr>
      <w:rPr>
        <w:rFonts w:hint="default"/>
        <w:lang w:val="es-ES" w:eastAsia="en-US" w:bidi="ar-SA"/>
      </w:rPr>
    </w:lvl>
    <w:lvl w:ilvl="8" w:tplc="B060CC5C">
      <w:numFmt w:val="bullet"/>
      <w:lvlText w:val="•"/>
      <w:lvlJc w:val="left"/>
      <w:pPr>
        <w:ind w:left="3400" w:hanging="360"/>
      </w:pPr>
      <w:rPr>
        <w:rFonts w:hint="default"/>
        <w:lang w:val="es-ES" w:eastAsia="en-US" w:bidi="ar-SA"/>
      </w:rPr>
    </w:lvl>
  </w:abstractNum>
  <w:abstractNum w:abstractNumId="33" w15:restartNumberingAfterBreak="0">
    <w:nsid w:val="5FA624EB"/>
    <w:multiLevelType w:val="hybridMultilevel"/>
    <w:tmpl w:val="211E03CC"/>
    <w:lvl w:ilvl="0" w:tplc="28F4946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733056A8">
      <w:numFmt w:val="bullet"/>
      <w:lvlText w:val="•"/>
      <w:lvlJc w:val="left"/>
      <w:pPr>
        <w:ind w:left="845" w:hanging="360"/>
      </w:pPr>
      <w:rPr>
        <w:rFonts w:hint="default"/>
        <w:lang w:val="es-ES" w:eastAsia="en-US" w:bidi="ar-SA"/>
      </w:rPr>
    </w:lvl>
    <w:lvl w:ilvl="2" w:tplc="E76840AA">
      <w:numFmt w:val="bullet"/>
      <w:lvlText w:val="•"/>
      <w:lvlJc w:val="left"/>
      <w:pPr>
        <w:ind w:left="1210" w:hanging="360"/>
      </w:pPr>
      <w:rPr>
        <w:rFonts w:hint="default"/>
        <w:lang w:val="es-ES" w:eastAsia="en-US" w:bidi="ar-SA"/>
      </w:rPr>
    </w:lvl>
    <w:lvl w:ilvl="3" w:tplc="1ADCC5CC">
      <w:numFmt w:val="bullet"/>
      <w:lvlText w:val="•"/>
      <w:lvlJc w:val="left"/>
      <w:pPr>
        <w:ind w:left="1575" w:hanging="360"/>
      </w:pPr>
      <w:rPr>
        <w:rFonts w:hint="default"/>
        <w:lang w:val="es-ES" w:eastAsia="en-US" w:bidi="ar-SA"/>
      </w:rPr>
    </w:lvl>
    <w:lvl w:ilvl="4" w:tplc="9D16FFF8">
      <w:numFmt w:val="bullet"/>
      <w:lvlText w:val="•"/>
      <w:lvlJc w:val="left"/>
      <w:pPr>
        <w:ind w:left="1940" w:hanging="360"/>
      </w:pPr>
      <w:rPr>
        <w:rFonts w:hint="default"/>
        <w:lang w:val="es-ES" w:eastAsia="en-US" w:bidi="ar-SA"/>
      </w:rPr>
    </w:lvl>
    <w:lvl w:ilvl="5" w:tplc="65E0BBD4">
      <w:numFmt w:val="bullet"/>
      <w:lvlText w:val="•"/>
      <w:lvlJc w:val="left"/>
      <w:pPr>
        <w:ind w:left="2305" w:hanging="360"/>
      </w:pPr>
      <w:rPr>
        <w:rFonts w:hint="default"/>
        <w:lang w:val="es-ES" w:eastAsia="en-US" w:bidi="ar-SA"/>
      </w:rPr>
    </w:lvl>
    <w:lvl w:ilvl="6" w:tplc="611CFBFC">
      <w:numFmt w:val="bullet"/>
      <w:lvlText w:val="•"/>
      <w:lvlJc w:val="left"/>
      <w:pPr>
        <w:ind w:left="2670" w:hanging="360"/>
      </w:pPr>
      <w:rPr>
        <w:rFonts w:hint="default"/>
        <w:lang w:val="es-ES" w:eastAsia="en-US" w:bidi="ar-SA"/>
      </w:rPr>
    </w:lvl>
    <w:lvl w:ilvl="7" w:tplc="A76C4530">
      <w:numFmt w:val="bullet"/>
      <w:lvlText w:val="•"/>
      <w:lvlJc w:val="left"/>
      <w:pPr>
        <w:ind w:left="3035" w:hanging="360"/>
      </w:pPr>
      <w:rPr>
        <w:rFonts w:hint="default"/>
        <w:lang w:val="es-ES" w:eastAsia="en-US" w:bidi="ar-SA"/>
      </w:rPr>
    </w:lvl>
    <w:lvl w:ilvl="8" w:tplc="CAD83BD8">
      <w:numFmt w:val="bullet"/>
      <w:lvlText w:val="•"/>
      <w:lvlJc w:val="left"/>
      <w:pPr>
        <w:ind w:left="3400" w:hanging="360"/>
      </w:pPr>
      <w:rPr>
        <w:rFonts w:hint="default"/>
        <w:lang w:val="es-ES" w:eastAsia="en-US" w:bidi="ar-SA"/>
      </w:rPr>
    </w:lvl>
  </w:abstractNum>
  <w:abstractNum w:abstractNumId="34" w15:restartNumberingAfterBreak="0">
    <w:nsid w:val="5FDA6B21"/>
    <w:multiLevelType w:val="hybridMultilevel"/>
    <w:tmpl w:val="411C3C42"/>
    <w:lvl w:ilvl="0" w:tplc="0409000D">
      <w:start w:val="1"/>
      <w:numFmt w:val="bullet"/>
      <w:lvlText w:val=""/>
      <w:lvlJc w:val="left"/>
      <w:pPr>
        <w:ind w:left="620" w:hanging="360"/>
      </w:pPr>
      <w:rPr>
        <w:rFonts w:ascii="Wingdings" w:hAnsi="Wingdings"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35" w15:restartNumberingAfterBreak="0">
    <w:nsid w:val="62676630"/>
    <w:multiLevelType w:val="hybridMultilevel"/>
    <w:tmpl w:val="F6D847CA"/>
    <w:lvl w:ilvl="0" w:tplc="9946B92E">
      <w:numFmt w:val="bullet"/>
      <w:lvlText w:val=""/>
      <w:lvlJc w:val="left"/>
      <w:pPr>
        <w:ind w:left="477" w:hanging="360"/>
      </w:pPr>
      <w:rPr>
        <w:rFonts w:ascii="Wingdings" w:eastAsia="Wingdings" w:hAnsi="Wingdings" w:cs="Wingdings" w:hint="default"/>
        <w:b w:val="0"/>
        <w:bCs w:val="0"/>
        <w:i w:val="0"/>
        <w:iCs w:val="0"/>
        <w:spacing w:val="0"/>
        <w:w w:val="100"/>
        <w:sz w:val="24"/>
        <w:szCs w:val="24"/>
        <w:lang w:val="es-ES" w:eastAsia="en-US" w:bidi="ar-SA"/>
      </w:rPr>
    </w:lvl>
    <w:lvl w:ilvl="1" w:tplc="D2B61FBA">
      <w:numFmt w:val="bullet"/>
      <w:lvlText w:val="•"/>
      <w:lvlJc w:val="left"/>
      <w:pPr>
        <w:ind w:left="657" w:hanging="360"/>
      </w:pPr>
      <w:rPr>
        <w:rFonts w:hint="default"/>
        <w:lang w:val="es-ES" w:eastAsia="en-US" w:bidi="ar-SA"/>
      </w:rPr>
    </w:lvl>
    <w:lvl w:ilvl="2" w:tplc="6F848A40">
      <w:numFmt w:val="bullet"/>
      <w:lvlText w:val="•"/>
      <w:lvlJc w:val="left"/>
      <w:pPr>
        <w:ind w:left="835" w:hanging="360"/>
      </w:pPr>
      <w:rPr>
        <w:rFonts w:hint="default"/>
        <w:lang w:val="es-ES" w:eastAsia="en-US" w:bidi="ar-SA"/>
      </w:rPr>
    </w:lvl>
    <w:lvl w:ilvl="3" w:tplc="3D4873E6">
      <w:numFmt w:val="bullet"/>
      <w:lvlText w:val="•"/>
      <w:lvlJc w:val="left"/>
      <w:pPr>
        <w:ind w:left="1013" w:hanging="360"/>
      </w:pPr>
      <w:rPr>
        <w:rFonts w:hint="default"/>
        <w:lang w:val="es-ES" w:eastAsia="en-US" w:bidi="ar-SA"/>
      </w:rPr>
    </w:lvl>
    <w:lvl w:ilvl="4" w:tplc="DE8E6C48">
      <w:numFmt w:val="bullet"/>
      <w:lvlText w:val="•"/>
      <w:lvlJc w:val="left"/>
      <w:pPr>
        <w:ind w:left="1190" w:hanging="360"/>
      </w:pPr>
      <w:rPr>
        <w:rFonts w:hint="default"/>
        <w:lang w:val="es-ES" w:eastAsia="en-US" w:bidi="ar-SA"/>
      </w:rPr>
    </w:lvl>
    <w:lvl w:ilvl="5" w:tplc="91A87924">
      <w:numFmt w:val="bullet"/>
      <w:lvlText w:val="•"/>
      <w:lvlJc w:val="left"/>
      <w:pPr>
        <w:ind w:left="1368" w:hanging="360"/>
      </w:pPr>
      <w:rPr>
        <w:rFonts w:hint="default"/>
        <w:lang w:val="es-ES" w:eastAsia="en-US" w:bidi="ar-SA"/>
      </w:rPr>
    </w:lvl>
    <w:lvl w:ilvl="6" w:tplc="D4E60532">
      <w:numFmt w:val="bullet"/>
      <w:lvlText w:val="•"/>
      <w:lvlJc w:val="left"/>
      <w:pPr>
        <w:ind w:left="1546" w:hanging="360"/>
      </w:pPr>
      <w:rPr>
        <w:rFonts w:hint="default"/>
        <w:lang w:val="es-ES" w:eastAsia="en-US" w:bidi="ar-SA"/>
      </w:rPr>
    </w:lvl>
    <w:lvl w:ilvl="7" w:tplc="8F24EA0E">
      <w:numFmt w:val="bullet"/>
      <w:lvlText w:val="•"/>
      <w:lvlJc w:val="left"/>
      <w:pPr>
        <w:ind w:left="1723" w:hanging="360"/>
      </w:pPr>
      <w:rPr>
        <w:rFonts w:hint="default"/>
        <w:lang w:val="es-ES" w:eastAsia="en-US" w:bidi="ar-SA"/>
      </w:rPr>
    </w:lvl>
    <w:lvl w:ilvl="8" w:tplc="E2045240">
      <w:numFmt w:val="bullet"/>
      <w:lvlText w:val="•"/>
      <w:lvlJc w:val="left"/>
      <w:pPr>
        <w:ind w:left="1901" w:hanging="360"/>
      </w:pPr>
      <w:rPr>
        <w:rFonts w:hint="default"/>
        <w:lang w:val="es-ES" w:eastAsia="en-US" w:bidi="ar-SA"/>
      </w:rPr>
    </w:lvl>
  </w:abstractNum>
  <w:abstractNum w:abstractNumId="36" w15:restartNumberingAfterBreak="0">
    <w:nsid w:val="65EE192F"/>
    <w:multiLevelType w:val="hybridMultilevel"/>
    <w:tmpl w:val="A64C4F16"/>
    <w:lvl w:ilvl="0" w:tplc="71C8A570">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2F60F08A">
      <w:numFmt w:val="bullet"/>
      <w:lvlText w:val="•"/>
      <w:lvlJc w:val="left"/>
      <w:pPr>
        <w:ind w:left="845" w:hanging="360"/>
      </w:pPr>
      <w:rPr>
        <w:rFonts w:hint="default"/>
        <w:lang w:val="es-ES" w:eastAsia="en-US" w:bidi="ar-SA"/>
      </w:rPr>
    </w:lvl>
    <w:lvl w:ilvl="2" w:tplc="664A7C20">
      <w:numFmt w:val="bullet"/>
      <w:lvlText w:val="•"/>
      <w:lvlJc w:val="left"/>
      <w:pPr>
        <w:ind w:left="1210" w:hanging="360"/>
      </w:pPr>
      <w:rPr>
        <w:rFonts w:hint="default"/>
        <w:lang w:val="es-ES" w:eastAsia="en-US" w:bidi="ar-SA"/>
      </w:rPr>
    </w:lvl>
    <w:lvl w:ilvl="3" w:tplc="765E7D9E">
      <w:numFmt w:val="bullet"/>
      <w:lvlText w:val="•"/>
      <w:lvlJc w:val="left"/>
      <w:pPr>
        <w:ind w:left="1575" w:hanging="360"/>
      </w:pPr>
      <w:rPr>
        <w:rFonts w:hint="default"/>
        <w:lang w:val="es-ES" w:eastAsia="en-US" w:bidi="ar-SA"/>
      </w:rPr>
    </w:lvl>
    <w:lvl w:ilvl="4" w:tplc="90187E6C">
      <w:numFmt w:val="bullet"/>
      <w:lvlText w:val="•"/>
      <w:lvlJc w:val="left"/>
      <w:pPr>
        <w:ind w:left="1940" w:hanging="360"/>
      </w:pPr>
      <w:rPr>
        <w:rFonts w:hint="default"/>
        <w:lang w:val="es-ES" w:eastAsia="en-US" w:bidi="ar-SA"/>
      </w:rPr>
    </w:lvl>
    <w:lvl w:ilvl="5" w:tplc="7A06AE90">
      <w:numFmt w:val="bullet"/>
      <w:lvlText w:val="•"/>
      <w:lvlJc w:val="left"/>
      <w:pPr>
        <w:ind w:left="2305" w:hanging="360"/>
      </w:pPr>
      <w:rPr>
        <w:rFonts w:hint="default"/>
        <w:lang w:val="es-ES" w:eastAsia="en-US" w:bidi="ar-SA"/>
      </w:rPr>
    </w:lvl>
    <w:lvl w:ilvl="6" w:tplc="789ED532">
      <w:numFmt w:val="bullet"/>
      <w:lvlText w:val="•"/>
      <w:lvlJc w:val="left"/>
      <w:pPr>
        <w:ind w:left="2670" w:hanging="360"/>
      </w:pPr>
      <w:rPr>
        <w:rFonts w:hint="default"/>
        <w:lang w:val="es-ES" w:eastAsia="en-US" w:bidi="ar-SA"/>
      </w:rPr>
    </w:lvl>
    <w:lvl w:ilvl="7" w:tplc="9FD2B21E">
      <w:numFmt w:val="bullet"/>
      <w:lvlText w:val="•"/>
      <w:lvlJc w:val="left"/>
      <w:pPr>
        <w:ind w:left="3035" w:hanging="360"/>
      </w:pPr>
      <w:rPr>
        <w:rFonts w:hint="default"/>
        <w:lang w:val="es-ES" w:eastAsia="en-US" w:bidi="ar-SA"/>
      </w:rPr>
    </w:lvl>
    <w:lvl w:ilvl="8" w:tplc="98E8673C">
      <w:numFmt w:val="bullet"/>
      <w:lvlText w:val="•"/>
      <w:lvlJc w:val="left"/>
      <w:pPr>
        <w:ind w:left="3400" w:hanging="360"/>
      </w:pPr>
      <w:rPr>
        <w:rFonts w:hint="default"/>
        <w:lang w:val="es-ES" w:eastAsia="en-US" w:bidi="ar-SA"/>
      </w:rPr>
    </w:lvl>
  </w:abstractNum>
  <w:abstractNum w:abstractNumId="37" w15:restartNumberingAfterBreak="0">
    <w:nsid w:val="68182074"/>
    <w:multiLevelType w:val="hybridMultilevel"/>
    <w:tmpl w:val="7CC07500"/>
    <w:lvl w:ilvl="0" w:tplc="09BE2D8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DCCAB966">
      <w:numFmt w:val="bullet"/>
      <w:lvlText w:val="•"/>
      <w:lvlJc w:val="left"/>
      <w:pPr>
        <w:ind w:left="845" w:hanging="360"/>
      </w:pPr>
      <w:rPr>
        <w:rFonts w:hint="default"/>
        <w:lang w:val="es-ES" w:eastAsia="en-US" w:bidi="ar-SA"/>
      </w:rPr>
    </w:lvl>
    <w:lvl w:ilvl="2" w:tplc="FBAC90B4">
      <w:numFmt w:val="bullet"/>
      <w:lvlText w:val="•"/>
      <w:lvlJc w:val="left"/>
      <w:pPr>
        <w:ind w:left="1210" w:hanging="360"/>
      </w:pPr>
      <w:rPr>
        <w:rFonts w:hint="default"/>
        <w:lang w:val="es-ES" w:eastAsia="en-US" w:bidi="ar-SA"/>
      </w:rPr>
    </w:lvl>
    <w:lvl w:ilvl="3" w:tplc="D21C17BA">
      <w:numFmt w:val="bullet"/>
      <w:lvlText w:val="•"/>
      <w:lvlJc w:val="left"/>
      <w:pPr>
        <w:ind w:left="1575" w:hanging="360"/>
      </w:pPr>
      <w:rPr>
        <w:rFonts w:hint="default"/>
        <w:lang w:val="es-ES" w:eastAsia="en-US" w:bidi="ar-SA"/>
      </w:rPr>
    </w:lvl>
    <w:lvl w:ilvl="4" w:tplc="B8063612">
      <w:numFmt w:val="bullet"/>
      <w:lvlText w:val="•"/>
      <w:lvlJc w:val="left"/>
      <w:pPr>
        <w:ind w:left="1940" w:hanging="360"/>
      </w:pPr>
      <w:rPr>
        <w:rFonts w:hint="default"/>
        <w:lang w:val="es-ES" w:eastAsia="en-US" w:bidi="ar-SA"/>
      </w:rPr>
    </w:lvl>
    <w:lvl w:ilvl="5" w:tplc="A2D8A7DC">
      <w:numFmt w:val="bullet"/>
      <w:lvlText w:val="•"/>
      <w:lvlJc w:val="left"/>
      <w:pPr>
        <w:ind w:left="2305" w:hanging="360"/>
      </w:pPr>
      <w:rPr>
        <w:rFonts w:hint="default"/>
        <w:lang w:val="es-ES" w:eastAsia="en-US" w:bidi="ar-SA"/>
      </w:rPr>
    </w:lvl>
    <w:lvl w:ilvl="6" w:tplc="24482CE6">
      <w:numFmt w:val="bullet"/>
      <w:lvlText w:val="•"/>
      <w:lvlJc w:val="left"/>
      <w:pPr>
        <w:ind w:left="2670" w:hanging="360"/>
      </w:pPr>
      <w:rPr>
        <w:rFonts w:hint="default"/>
        <w:lang w:val="es-ES" w:eastAsia="en-US" w:bidi="ar-SA"/>
      </w:rPr>
    </w:lvl>
    <w:lvl w:ilvl="7" w:tplc="E6B089BC">
      <w:numFmt w:val="bullet"/>
      <w:lvlText w:val="•"/>
      <w:lvlJc w:val="left"/>
      <w:pPr>
        <w:ind w:left="3035" w:hanging="360"/>
      </w:pPr>
      <w:rPr>
        <w:rFonts w:hint="default"/>
        <w:lang w:val="es-ES" w:eastAsia="en-US" w:bidi="ar-SA"/>
      </w:rPr>
    </w:lvl>
    <w:lvl w:ilvl="8" w:tplc="68969E40">
      <w:numFmt w:val="bullet"/>
      <w:lvlText w:val="•"/>
      <w:lvlJc w:val="left"/>
      <w:pPr>
        <w:ind w:left="3400" w:hanging="360"/>
      </w:pPr>
      <w:rPr>
        <w:rFonts w:hint="default"/>
        <w:lang w:val="es-ES" w:eastAsia="en-US" w:bidi="ar-SA"/>
      </w:rPr>
    </w:lvl>
  </w:abstractNum>
  <w:abstractNum w:abstractNumId="38" w15:restartNumberingAfterBreak="0">
    <w:nsid w:val="68AD0449"/>
    <w:multiLevelType w:val="hybridMultilevel"/>
    <w:tmpl w:val="3070A300"/>
    <w:lvl w:ilvl="0" w:tplc="E2B01AC0">
      <w:numFmt w:val="bullet"/>
      <w:lvlText w:val=""/>
      <w:lvlJc w:val="left"/>
      <w:pPr>
        <w:ind w:left="479" w:hanging="364"/>
      </w:pPr>
      <w:rPr>
        <w:rFonts w:ascii="Wingdings" w:eastAsia="Wingdings" w:hAnsi="Wingdings" w:cs="Wingdings" w:hint="default"/>
        <w:b w:val="0"/>
        <w:bCs w:val="0"/>
        <w:i w:val="0"/>
        <w:iCs w:val="0"/>
        <w:spacing w:val="0"/>
        <w:w w:val="100"/>
        <w:sz w:val="24"/>
        <w:szCs w:val="24"/>
        <w:lang w:val="es-ES" w:eastAsia="en-US" w:bidi="ar-SA"/>
      </w:rPr>
    </w:lvl>
    <w:lvl w:ilvl="1" w:tplc="77F69C62">
      <w:numFmt w:val="bullet"/>
      <w:lvlText w:val="•"/>
      <w:lvlJc w:val="left"/>
      <w:pPr>
        <w:ind w:left="845" w:hanging="364"/>
      </w:pPr>
      <w:rPr>
        <w:rFonts w:hint="default"/>
        <w:lang w:val="es-ES" w:eastAsia="en-US" w:bidi="ar-SA"/>
      </w:rPr>
    </w:lvl>
    <w:lvl w:ilvl="2" w:tplc="D8700084">
      <w:numFmt w:val="bullet"/>
      <w:lvlText w:val="•"/>
      <w:lvlJc w:val="left"/>
      <w:pPr>
        <w:ind w:left="1210" w:hanging="364"/>
      </w:pPr>
      <w:rPr>
        <w:rFonts w:hint="default"/>
        <w:lang w:val="es-ES" w:eastAsia="en-US" w:bidi="ar-SA"/>
      </w:rPr>
    </w:lvl>
    <w:lvl w:ilvl="3" w:tplc="2C50725A">
      <w:numFmt w:val="bullet"/>
      <w:lvlText w:val="•"/>
      <w:lvlJc w:val="left"/>
      <w:pPr>
        <w:ind w:left="1575" w:hanging="364"/>
      </w:pPr>
      <w:rPr>
        <w:rFonts w:hint="default"/>
        <w:lang w:val="es-ES" w:eastAsia="en-US" w:bidi="ar-SA"/>
      </w:rPr>
    </w:lvl>
    <w:lvl w:ilvl="4" w:tplc="41DC101A">
      <w:numFmt w:val="bullet"/>
      <w:lvlText w:val="•"/>
      <w:lvlJc w:val="left"/>
      <w:pPr>
        <w:ind w:left="1940" w:hanging="364"/>
      </w:pPr>
      <w:rPr>
        <w:rFonts w:hint="default"/>
        <w:lang w:val="es-ES" w:eastAsia="en-US" w:bidi="ar-SA"/>
      </w:rPr>
    </w:lvl>
    <w:lvl w:ilvl="5" w:tplc="35D6D108">
      <w:numFmt w:val="bullet"/>
      <w:lvlText w:val="•"/>
      <w:lvlJc w:val="left"/>
      <w:pPr>
        <w:ind w:left="2305" w:hanging="364"/>
      </w:pPr>
      <w:rPr>
        <w:rFonts w:hint="default"/>
        <w:lang w:val="es-ES" w:eastAsia="en-US" w:bidi="ar-SA"/>
      </w:rPr>
    </w:lvl>
    <w:lvl w:ilvl="6" w:tplc="BF72FE9E">
      <w:numFmt w:val="bullet"/>
      <w:lvlText w:val="•"/>
      <w:lvlJc w:val="left"/>
      <w:pPr>
        <w:ind w:left="2670" w:hanging="364"/>
      </w:pPr>
      <w:rPr>
        <w:rFonts w:hint="default"/>
        <w:lang w:val="es-ES" w:eastAsia="en-US" w:bidi="ar-SA"/>
      </w:rPr>
    </w:lvl>
    <w:lvl w:ilvl="7" w:tplc="9522D410">
      <w:numFmt w:val="bullet"/>
      <w:lvlText w:val="•"/>
      <w:lvlJc w:val="left"/>
      <w:pPr>
        <w:ind w:left="3035" w:hanging="364"/>
      </w:pPr>
      <w:rPr>
        <w:rFonts w:hint="default"/>
        <w:lang w:val="es-ES" w:eastAsia="en-US" w:bidi="ar-SA"/>
      </w:rPr>
    </w:lvl>
    <w:lvl w:ilvl="8" w:tplc="2156564E">
      <w:numFmt w:val="bullet"/>
      <w:lvlText w:val="•"/>
      <w:lvlJc w:val="left"/>
      <w:pPr>
        <w:ind w:left="3400" w:hanging="364"/>
      </w:pPr>
      <w:rPr>
        <w:rFonts w:hint="default"/>
        <w:lang w:val="es-ES" w:eastAsia="en-US" w:bidi="ar-SA"/>
      </w:rPr>
    </w:lvl>
  </w:abstractNum>
  <w:abstractNum w:abstractNumId="39" w15:restartNumberingAfterBreak="0">
    <w:nsid w:val="6CB80EA5"/>
    <w:multiLevelType w:val="hybridMultilevel"/>
    <w:tmpl w:val="FC362D48"/>
    <w:lvl w:ilvl="0" w:tplc="7ADA922C">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340AF46A">
      <w:numFmt w:val="bullet"/>
      <w:lvlText w:val="•"/>
      <w:lvlJc w:val="left"/>
      <w:pPr>
        <w:ind w:left="845" w:hanging="360"/>
      </w:pPr>
      <w:rPr>
        <w:rFonts w:hint="default"/>
        <w:lang w:val="es-ES" w:eastAsia="en-US" w:bidi="ar-SA"/>
      </w:rPr>
    </w:lvl>
    <w:lvl w:ilvl="2" w:tplc="4B26590E">
      <w:numFmt w:val="bullet"/>
      <w:lvlText w:val="•"/>
      <w:lvlJc w:val="left"/>
      <w:pPr>
        <w:ind w:left="1210" w:hanging="360"/>
      </w:pPr>
      <w:rPr>
        <w:rFonts w:hint="default"/>
        <w:lang w:val="es-ES" w:eastAsia="en-US" w:bidi="ar-SA"/>
      </w:rPr>
    </w:lvl>
    <w:lvl w:ilvl="3" w:tplc="D9EAA19C">
      <w:numFmt w:val="bullet"/>
      <w:lvlText w:val="•"/>
      <w:lvlJc w:val="left"/>
      <w:pPr>
        <w:ind w:left="1575" w:hanging="360"/>
      </w:pPr>
      <w:rPr>
        <w:rFonts w:hint="default"/>
        <w:lang w:val="es-ES" w:eastAsia="en-US" w:bidi="ar-SA"/>
      </w:rPr>
    </w:lvl>
    <w:lvl w:ilvl="4" w:tplc="6576F35E">
      <w:numFmt w:val="bullet"/>
      <w:lvlText w:val="•"/>
      <w:lvlJc w:val="left"/>
      <w:pPr>
        <w:ind w:left="1940" w:hanging="360"/>
      </w:pPr>
      <w:rPr>
        <w:rFonts w:hint="default"/>
        <w:lang w:val="es-ES" w:eastAsia="en-US" w:bidi="ar-SA"/>
      </w:rPr>
    </w:lvl>
    <w:lvl w:ilvl="5" w:tplc="F3802268">
      <w:numFmt w:val="bullet"/>
      <w:lvlText w:val="•"/>
      <w:lvlJc w:val="left"/>
      <w:pPr>
        <w:ind w:left="2305" w:hanging="360"/>
      </w:pPr>
      <w:rPr>
        <w:rFonts w:hint="default"/>
        <w:lang w:val="es-ES" w:eastAsia="en-US" w:bidi="ar-SA"/>
      </w:rPr>
    </w:lvl>
    <w:lvl w:ilvl="6" w:tplc="338E58AC">
      <w:numFmt w:val="bullet"/>
      <w:lvlText w:val="•"/>
      <w:lvlJc w:val="left"/>
      <w:pPr>
        <w:ind w:left="2670" w:hanging="360"/>
      </w:pPr>
      <w:rPr>
        <w:rFonts w:hint="default"/>
        <w:lang w:val="es-ES" w:eastAsia="en-US" w:bidi="ar-SA"/>
      </w:rPr>
    </w:lvl>
    <w:lvl w:ilvl="7" w:tplc="2CB8139C">
      <w:numFmt w:val="bullet"/>
      <w:lvlText w:val="•"/>
      <w:lvlJc w:val="left"/>
      <w:pPr>
        <w:ind w:left="3035" w:hanging="360"/>
      </w:pPr>
      <w:rPr>
        <w:rFonts w:hint="default"/>
        <w:lang w:val="es-ES" w:eastAsia="en-US" w:bidi="ar-SA"/>
      </w:rPr>
    </w:lvl>
    <w:lvl w:ilvl="8" w:tplc="BC7099E8">
      <w:numFmt w:val="bullet"/>
      <w:lvlText w:val="•"/>
      <w:lvlJc w:val="left"/>
      <w:pPr>
        <w:ind w:left="3400" w:hanging="360"/>
      </w:pPr>
      <w:rPr>
        <w:rFonts w:hint="default"/>
        <w:lang w:val="es-ES" w:eastAsia="en-US" w:bidi="ar-SA"/>
      </w:rPr>
    </w:lvl>
  </w:abstractNum>
  <w:abstractNum w:abstractNumId="40" w15:restartNumberingAfterBreak="0">
    <w:nsid w:val="73AB41E6"/>
    <w:multiLevelType w:val="hybridMultilevel"/>
    <w:tmpl w:val="8F68299E"/>
    <w:lvl w:ilvl="0" w:tplc="059EDFD6">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A51A61CE">
      <w:numFmt w:val="bullet"/>
      <w:lvlText w:val="•"/>
      <w:lvlJc w:val="left"/>
      <w:pPr>
        <w:ind w:left="845" w:hanging="360"/>
      </w:pPr>
      <w:rPr>
        <w:rFonts w:hint="default"/>
        <w:lang w:val="es-ES" w:eastAsia="en-US" w:bidi="ar-SA"/>
      </w:rPr>
    </w:lvl>
    <w:lvl w:ilvl="2" w:tplc="A728255C">
      <w:numFmt w:val="bullet"/>
      <w:lvlText w:val="•"/>
      <w:lvlJc w:val="left"/>
      <w:pPr>
        <w:ind w:left="1210" w:hanging="360"/>
      </w:pPr>
      <w:rPr>
        <w:rFonts w:hint="default"/>
        <w:lang w:val="es-ES" w:eastAsia="en-US" w:bidi="ar-SA"/>
      </w:rPr>
    </w:lvl>
    <w:lvl w:ilvl="3" w:tplc="97D42090">
      <w:numFmt w:val="bullet"/>
      <w:lvlText w:val="•"/>
      <w:lvlJc w:val="left"/>
      <w:pPr>
        <w:ind w:left="1575" w:hanging="360"/>
      </w:pPr>
      <w:rPr>
        <w:rFonts w:hint="default"/>
        <w:lang w:val="es-ES" w:eastAsia="en-US" w:bidi="ar-SA"/>
      </w:rPr>
    </w:lvl>
    <w:lvl w:ilvl="4" w:tplc="AA249092">
      <w:numFmt w:val="bullet"/>
      <w:lvlText w:val="•"/>
      <w:lvlJc w:val="left"/>
      <w:pPr>
        <w:ind w:left="1940" w:hanging="360"/>
      </w:pPr>
      <w:rPr>
        <w:rFonts w:hint="default"/>
        <w:lang w:val="es-ES" w:eastAsia="en-US" w:bidi="ar-SA"/>
      </w:rPr>
    </w:lvl>
    <w:lvl w:ilvl="5" w:tplc="9814C6B8">
      <w:numFmt w:val="bullet"/>
      <w:lvlText w:val="•"/>
      <w:lvlJc w:val="left"/>
      <w:pPr>
        <w:ind w:left="2305" w:hanging="360"/>
      </w:pPr>
      <w:rPr>
        <w:rFonts w:hint="default"/>
        <w:lang w:val="es-ES" w:eastAsia="en-US" w:bidi="ar-SA"/>
      </w:rPr>
    </w:lvl>
    <w:lvl w:ilvl="6" w:tplc="F79E340E">
      <w:numFmt w:val="bullet"/>
      <w:lvlText w:val="•"/>
      <w:lvlJc w:val="left"/>
      <w:pPr>
        <w:ind w:left="2670" w:hanging="360"/>
      </w:pPr>
      <w:rPr>
        <w:rFonts w:hint="default"/>
        <w:lang w:val="es-ES" w:eastAsia="en-US" w:bidi="ar-SA"/>
      </w:rPr>
    </w:lvl>
    <w:lvl w:ilvl="7" w:tplc="865E34D4">
      <w:numFmt w:val="bullet"/>
      <w:lvlText w:val="•"/>
      <w:lvlJc w:val="left"/>
      <w:pPr>
        <w:ind w:left="3035" w:hanging="360"/>
      </w:pPr>
      <w:rPr>
        <w:rFonts w:hint="default"/>
        <w:lang w:val="es-ES" w:eastAsia="en-US" w:bidi="ar-SA"/>
      </w:rPr>
    </w:lvl>
    <w:lvl w:ilvl="8" w:tplc="22160008">
      <w:numFmt w:val="bullet"/>
      <w:lvlText w:val="•"/>
      <w:lvlJc w:val="left"/>
      <w:pPr>
        <w:ind w:left="3400" w:hanging="360"/>
      </w:pPr>
      <w:rPr>
        <w:rFonts w:hint="default"/>
        <w:lang w:val="es-ES" w:eastAsia="en-US" w:bidi="ar-SA"/>
      </w:rPr>
    </w:lvl>
  </w:abstractNum>
  <w:abstractNum w:abstractNumId="41" w15:restartNumberingAfterBreak="0">
    <w:nsid w:val="74664D85"/>
    <w:multiLevelType w:val="hybridMultilevel"/>
    <w:tmpl w:val="7AAEFCF8"/>
    <w:lvl w:ilvl="0" w:tplc="77684D0E">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96BE7672">
      <w:numFmt w:val="bullet"/>
      <w:lvlText w:val="•"/>
      <w:lvlJc w:val="left"/>
      <w:pPr>
        <w:ind w:left="845" w:hanging="360"/>
      </w:pPr>
      <w:rPr>
        <w:rFonts w:hint="default"/>
        <w:lang w:val="es-ES" w:eastAsia="en-US" w:bidi="ar-SA"/>
      </w:rPr>
    </w:lvl>
    <w:lvl w:ilvl="2" w:tplc="5FA480C8">
      <w:numFmt w:val="bullet"/>
      <w:lvlText w:val="•"/>
      <w:lvlJc w:val="left"/>
      <w:pPr>
        <w:ind w:left="1210" w:hanging="360"/>
      </w:pPr>
      <w:rPr>
        <w:rFonts w:hint="default"/>
        <w:lang w:val="es-ES" w:eastAsia="en-US" w:bidi="ar-SA"/>
      </w:rPr>
    </w:lvl>
    <w:lvl w:ilvl="3" w:tplc="04B27E6A">
      <w:numFmt w:val="bullet"/>
      <w:lvlText w:val="•"/>
      <w:lvlJc w:val="left"/>
      <w:pPr>
        <w:ind w:left="1575" w:hanging="360"/>
      </w:pPr>
      <w:rPr>
        <w:rFonts w:hint="default"/>
        <w:lang w:val="es-ES" w:eastAsia="en-US" w:bidi="ar-SA"/>
      </w:rPr>
    </w:lvl>
    <w:lvl w:ilvl="4" w:tplc="2374935A">
      <w:numFmt w:val="bullet"/>
      <w:lvlText w:val="•"/>
      <w:lvlJc w:val="left"/>
      <w:pPr>
        <w:ind w:left="1940" w:hanging="360"/>
      </w:pPr>
      <w:rPr>
        <w:rFonts w:hint="default"/>
        <w:lang w:val="es-ES" w:eastAsia="en-US" w:bidi="ar-SA"/>
      </w:rPr>
    </w:lvl>
    <w:lvl w:ilvl="5" w:tplc="929AB73E">
      <w:numFmt w:val="bullet"/>
      <w:lvlText w:val="•"/>
      <w:lvlJc w:val="left"/>
      <w:pPr>
        <w:ind w:left="2305" w:hanging="360"/>
      </w:pPr>
      <w:rPr>
        <w:rFonts w:hint="default"/>
        <w:lang w:val="es-ES" w:eastAsia="en-US" w:bidi="ar-SA"/>
      </w:rPr>
    </w:lvl>
    <w:lvl w:ilvl="6" w:tplc="4D6239B2">
      <w:numFmt w:val="bullet"/>
      <w:lvlText w:val="•"/>
      <w:lvlJc w:val="left"/>
      <w:pPr>
        <w:ind w:left="2670" w:hanging="360"/>
      </w:pPr>
      <w:rPr>
        <w:rFonts w:hint="default"/>
        <w:lang w:val="es-ES" w:eastAsia="en-US" w:bidi="ar-SA"/>
      </w:rPr>
    </w:lvl>
    <w:lvl w:ilvl="7" w:tplc="C0088258">
      <w:numFmt w:val="bullet"/>
      <w:lvlText w:val="•"/>
      <w:lvlJc w:val="left"/>
      <w:pPr>
        <w:ind w:left="3035" w:hanging="360"/>
      </w:pPr>
      <w:rPr>
        <w:rFonts w:hint="default"/>
        <w:lang w:val="es-ES" w:eastAsia="en-US" w:bidi="ar-SA"/>
      </w:rPr>
    </w:lvl>
    <w:lvl w:ilvl="8" w:tplc="F266F952">
      <w:numFmt w:val="bullet"/>
      <w:lvlText w:val="•"/>
      <w:lvlJc w:val="left"/>
      <w:pPr>
        <w:ind w:left="3400" w:hanging="360"/>
      </w:pPr>
      <w:rPr>
        <w:rFonts w:hint="default"/>
        <w:lang w:val="es-ES" w:eastAsia="en-US" w:bidi="ar-SA"/>
      </w:rPr>
    </w:lvl>
  </w:abstractNum>
  <w:abstractNum w:abstractNumId="42" w15:restartNumberingAfterBreak="0">
    <w:nsid w:val="7713590B"/>
    <w:multiLevelType w:val="hybridMultilevel"/>
    <w:tmpl w:val="71FEA530"/>
    <w:lvl w:ilvl="0" w:tplc="9552DA3C">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CBDEA440">
      <w:numFmt w:val="bullet"/>
      <w:lvlText w:val="•"/>
      <w:lvlJc w:val="left"/>
      <w:pPr>
        <w:ind w:left="845" w:hanging="360"/>
      </w:pPr>
      <w:rPr>
        <w:rFonts w:hint="default"/>
        <w:lang w:val="es-ES" w:eastAsia="en-US" w:bidi="ar-SA"/>
      </w:rPr>
    </w:lvl>
    <w:lvl w:ilvl="2" w:tplc="D6728CBE">
      <w:numFmt w:val="bullet"/>
      <w:lvlText w:val="•"/>
      <w:lvlJc w:val="left"/>
      <w:pPr>
        <w:ind w:left="1210" w:hanging="360"/>
      </w:pPr>
      <w:rPr>
        <w:rFonts w:hint="default"/>
        <w:lang w:val="es-ES" w:eastAsia="en-US" w:bidi="ar-SA"/>
      </w:rPr>
    </w:lvl>
    <w:lvl w:ilvl="3" w:tplc="B6B26788">
      <w:numFmt w:val="bullet"/>
      <w:lvlText w:val="•"/>
      <w:lvlJc w:val="left"/>
      <w:pPr>
        <w:ind w:left="1575" w:hanging="360"/>
      </w:pPr>
      <w:rPr>
        <w:rFonts w:hint="default"/>
        <w:lang w:val="es-ES" w:eastAsia="en-US" w:bidi="ar-SA"/>
      </w:rPr>
    </w:lvl>
    <w:lvl w:ilvl="4" w:tplc="5CA82C88">
      <w:numFmt w:val="bullet"/>
      <w:lvlText w:val="•"/>
      <w:lvlJc w:val="left"/>
      <w:pPr>
        <w:ind w:left="1940" w:hanging="360"/>
      </w:pPr>
      <w:rPr>
        <w:rFonts w:hint="default"/>
        <w:lang w:val="es-ES" w:eastAsia="en-US" w:bidi="ar-SA"/>
      </w:rPr>
    </w:lvl>
    <w:lvl w:ilvl="5" w:tplc="CD2EED4A">
      <w:numFmt w:val="bullet"/>
      <w:lvlText w:val="•"/>
      <w:lvlJc w:val="left"/>
      <w:pPr>
        <w:ind w:left="2305" w:hanging="360"/>
      </w:pPr>
      <w:rPr>
        <w:rFonts w:hint="default"/>
        <w:lang w:val="es-ES" w:eastAsia="en-US" w:bidi="ar-SA"/>
      </w:rPr>
    </w:lvl>
    <w:lvl w:ilvl="6" w:tplc="DD16169A">
      <w:numFmt w:val="bullet"/>
      <w:lvlText w:val="•"/>
      <w:lvlJc w:val="left"/>
      <w:pPr>
        <w:ind w:left="2670" w:hanging="360"/>
      </w:pPr>
      <w:rPr>
        <w:rFonts w:hint="default"/>
        <w:lang w:val="es-ES" w:eastAsia="en-US" w:bidi="ar-SA"/>
      </w:rPr>
    </w:lvl>
    <w:lvl w:ilvl="7" w:tplc="50F096EA">
      <w:numFmt w:val="bullet"/>
      <w:lvlText w:val="•"/>
      <w:lvlJc w:val="left"/>
      <w:pPr>
        <w:ind w:left="3035" w:hanging="360"/>
      </w:pPr>
      <w:rPr>
        <w:rFonts w:hint="default"/>
        <w:lang w:val="es-ES" w:eastAsia="en-US" w:bidi="ar-SA"/>
      </w:rPr>
    </w:lvl>
    <w:lvl w:ilvl="8" w:tplc="31948B5A">
      <w:numFmt w:val="bullet"/>
      <w:lvlText w:val="•"/>
      <w:lvlJc w:val="left"/>
      <w:pPr>
        <w:ind w:left="3400" w:hanging="360"/>
      </w:pPr>
      <w:rPr>
        <w:rFonts w:hint="default"/>
        <w:lang w:val="es-ES" w:eastAsia="en-US" w:bidi="ar-SA"/>
      </w:rPr>
    </w:lvl>
  </w:abstractNum>
  <w:abstractNum w:abstractNumId="43" w15:restartNumberingAfterBreak="0">
    <w:nsid w:val="77461216"/>
    <w:multiLevelType w:val="hybridMultilevel"/>
    <w:tmpl w:val="253A7ABC"/>
    <w:lvl w:ilvl="0" w:tplc="E4D8CFBA">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A08801DC">
      <w:numFmt w:val="bullet"/>
      <w:lvlText w:val="•"/>
      <w:lvlJc w:val="left"/>
      <w:pPr>
        <w:ind w:left="845" w:hanging="360"/>
      </w:pPr>
      <w:rPr>
        <w:rFonts w:hint="default"/>
        <w:lang w:val="es-ES" w:eastAsia="en-US" w:bidi="ar-SA"/>
      </w:rPr>
    </w:lvl>
    <w:lvl w:ilvl="2" w:tplc="CFD47298">
      <w:numFmt w:val="bullet"/>
      <w:lvlText w:val="•"/>
      <w:lvlJc w:val="left"/>
      <w:pPr>
        <w:ind w:left="1210" w:hanging="360"/>
      </w:pPr>
      <w:rPr>
        <w:rFonts w:hint="default"/>
        <w:lang w:val="es-ES" w:eastAsia="en-US" w:bidi="ar-SA"/>
      </w:rPr>
    </w:lvl>
    <w:lvl w:ilvl="3" w:tplc="8C44AA90">
      <w:numFmt w:val="bullet"/>
      <w:lvlText w:val="•"/>
      <w:lvlJc w:val="left"/>
      <w:pPr>
        <w:ind w:left="1575" w:hanging="360"/>
      </w:pPr>
      <w:rPr>
        <w:rFonts w:hint="default"/>
        <w:lang w:val="es-ES" w:eastAsia="en-US" w:bidi="ar-SA"/>
      </w:rPr>
    </w:lvl>
    <w:lvl w:ilvl="4" w:tplc="D322482A">
      <w:numFmt w:val="bullet"/>
      <w:lvlText w:val="•"/>
      <w:lvlJc w:val="left"/>
      <w:pPr>
        <w:ind w:left="1940" w:hanging="360"/>
      </w:pPr>
      <w:rPr>
        <w:rFonts w:hint="default"/>
        <w:lang w:val="es-ES" w:eastAsia="en-US" w:bidi="ar-SA"/>
      </w:rPr>
    </w:lvl>
    <w:lvl w:ilvl="5" w:tplc="DC925766">
      <w:numFmt w:val="bullet"/>
      <w:lvlText w:val="•"/>
      <w:lvlJc w:val="left"/>
      <w:pPr>
        <w:ind w:left="2305" w:hanging="360"/>
      </w:pPr>
      <w:rPr>
        <w:rFonts w:hint="default"/>
        <w:lang w:val="es-ES" w:eastAsia="en-US" w:bidi="ar-SA"/>
      </w:rPr>
    </w:lvl>
    <w:lvl w:ilvl="6" w:tplc="75AE25F8">
      <w:numFmt w:val="bullet"/>
      <w:lvlText w:val="•"/>
      <w:lvlJc w:val="left"/>
      <w:pPr>
        <w:ind w:left="2670" w:hanging="360"/>
      </w:pPr>
      <w:rPr>
        <w:rFonts w:hint="default"/>
        <w:lang w:val="es-ES" w:eastAsia="en-US" w:bidi="ar-SA"/>
      </w:rPr>
    </w:lvl>
    <w:lvl w:ilvl="7" w:tplc="F8C2F7C2">
      <w:numFmt w:val="bullet"/>
      <w:lvlText w:val="•"/>
      <w:lvlJc w:val="left"/>
      <w:pPr>
        <w:ind w:left="3035" w:hanging="360"/>
      </w:pPr>
      <w:rPr>
        <w:rFonts w:hint="default"/>
        <w:lang w:val="es-ES" w:eastAsia="en-US" w:bidi="ar-SA"/>
      </w:rPr>
    </w:lvl>
    <w:lvl w:ilvl="8" w:tplc="7850FB38">
      <w:numFmt w:val="bullet"/>
      <w:lvlText w:val="•"/>
      <w:lvlJc w:val="left"/>
      <w:pPr>
        <w:ind w:left="3400" w:hanging="360"/>
      </w:pPr>
      <w:rPr>
        <w:rFonts w:hint="default"/>
        <w:lang w:val="es-ES" w:eastAsia="en-US" w:bidi="ar-SA"/>
      </w:rPr>
    </w:lvl>
  </w:abstractNum>
  <w:abstractNum w:abstractNumId="44" w15:restartNumberingAfterBreak="0">
    <w:nsid w:val="7E4E3D5C"/>
    <w:multiLevelType w:val="hybridMultilevel"/>
    <w:tmpl w:val="637C1E5C"/>
    <w:lvl w:ilvl="0" w:tplc="2C401414">
      <w:numFmt w:val="bullet"/>
      <w:lvlText w:val=""/>
      <w:lvlJc w:val="left"/>
      <w:pPr>
        <w:ind w:left="479" w:hanging="360"/>
      </w:pPr>
      <w:rPr>
        <w:rFonts w:ascii="Wingdings" w:eastAsia="Wingdings" w:hAnsi="Wingdings" w:cs="Wingdings" w:hint="default"/>
        <w:b w:val="0"/>
        <w:bCs w:val="0"/>
        <w:i w:val="0"/>
        <w:iCs w:val="0"/>
        <w:spacing w:val="0"/>
        <w:w w:val="100"/>
        <w:sz w:val="24"/>
        <w:szCs w:val="24"/>
        <w:lang w:val="es-ES" w:eastAsia="en-US" w:bidi="ar-SA"/>
      </w:rPr>
    </w:lvl>
    <w:lvl w:ilvl="1" w:tplc="9F6ED3E8">
      <w:numFmt w:val="bullet"/>
      <w:lvlText w:val="•"/>
      <w:lvlJc w:val="left"/>
      <w:pPr>
        <w:ind w:left="845" w:hanging="360"/>
      </w:pPr>
      <w:rPr>
        <w:rFonts w:hint="default"/>
        <w:lang w:val="es-ES" w:eastAsia="en-US" w:bidi="ar-SA"/>
      </w:rPr>
    </w:lvl>
    <w:lvl w:ilvl="2" w:tplc="FBE8925A">
      <w:numFmt w:val="bullet"/>
      <w:lvlText w:val="•"/>
      <w:lvlJc w:val="left"/>
      <w:pPr>
        <w:ind w:left="1210" w:hanging="360"/>
      </w:pPr>
      <w:rPr>
        <w:rFonts w:hint="default"/>
        <w:lang w:val="es-ES" w:eastAsia="en-US" w:bidi="ar-SA"/>
      </w:rPr>
    </w:lvl>
    <w:lvl w:ilvl="3" w:tplc="EE2EE95E">
      <w:numFmt w:val="bullet"/>
      <w:lvlText w:val="•"/>
      <w:lvlJc w:val="left"/>
      <w:pPr>
        <w:ind w:left="1575" w:hanging="360"/>
      </w:pPr>
      <w:rPr>
        <w:rFonts w:hint="default"/>
        <w:lang w:val="es-ES" w:eastAsia="en-US" w:bidi="ar-SA"/>
      </w:rPr>
    </w:lvl>
    <w:lvl w:ilvl="4" w:tplc="6C52209E">
      <w:numFmt w:val="bullet"/>
      <w:lvlText w:val="•"/>
      <w:lvlJc w:val="left"/>
      <w:pPr>
        <w:ind w:left="1940" w:hanging="360"/>
      </w:pPr>
      <w:rPr>
        <w:rFonts w:hint="default"/>
        <w:lang w:val="es-ES" w:eastAsia="en-US" w:bidi="ar-SA"/>
      </w:rPr>
    </w:lvl>
    <w:lvl w:ilvl="5" w:tplc="962460FA">
      <w:numFmt w:val="bullet"/>
      <w:lvlText w:val="•"/>
      <w:lvlJc w:val="left"/>
      <w:pPr>
        <w:ind w:left="2305" w:hanging="360"/>
      </w:pPr>
      <w:rPr>
        <w:rFonts w:hint="default"/>
        <w:lang w:val="es-ES" w:eastAsia="en-US" w:bidi="ar-SA"/>
      </w:rPr>
    </w:lvl>
    <w:lvl w:ilvl="6" w:tplc="AB72A64A">
      <w:numFmt w:val="bullet"/>
      <w:lvlText w:val="•"/>
      <w:lvlJc w:val="left"/>
      <w:pPr>
        <w:ind w:left="2670" w:hanging="360"/>
      </w:pPr>
      <w:rPr>
        <w:rFonts w:hint="default"/>
        <w:lang w:val="es-ES" w:eastAsia="en-US" w:bidi="ar-SA"/>
      </w:rPr>
    </w:lvl>
    <w:lvl w:ilvl="7" w:tplc="F5765812">
      <w:numFmt w:val="bullet"/>
      <w:lvlText w:val="•"/>
      <w:lvlJc w:val="left"/>
      <w:pPr>
        <w:ind w:left="3035" w:hanging="360"/>
      </w:pPr>
      <w:rPr>
        <w:rFonts w:hint="default"/>
        <w:lang w:val="es-ES" w:eastAsia="en-US" w:bidi="ar-SA"/>
      </w:rPr>
    </w:lvl>
    <w:lvl w:ilvl="8" w:tplc="00CE5FF6">
      <w:numFmt w:val="bullet"/>
      <w:lvlText w:val="•"/>
      <w:lvlJc w:val="left"/>
      <w:pPr>
        <w:ind w:left="3400" w:hanging="360"/>
      </w:pPr>
      <w:rPr>
        <w:rFonts w:hint="default"/>
        <w:lang w:val="es-ES" w:eastAsia="en-US" w:bidi="ar-SA"/>
      </w:rPr>
    </w:lvl>
  </w:abstractNum>
  <w:num w:numId="1">
    <w:abstractNumId w:val="1"/>
  </w:num>
  <w:num w:numId="2">
    <w:abstractNumId w:val="2"/>
  </w:num>
  <w:num w:numId="3">
    <w:abstractNumId w:val="40"/>
  </w:num>
  <w:num w:numId="4">
    <w:abstractNumId w:val="24"/>
  </w:num>
  <w:num w:numId="5">
    <w:abstractNumId w:val="8"/>
  </w:num>
  <w:num w:numId="6">
    <w:abstractNumId w:val="35"/>
  </w:num>
  <w:num w:numId="7">
    <w:abstractNumId w:val="42"/>
  </w:num>
  <w:num w:numId="8">
    <w:abstractNumId w:val="16"/>
  </w:num>
  <w:num w:numId="9">
    <w:abstractNumId w:val="15"/>
  </w:num>
  <w:num w:numId="10">
    <w:abstractNumId w:val="14"/>
  </w:num>
  <w:num w:numId="11">
    <w:abstractNumId w:val="5"/>
  </w:num>
  <w:num w:numId="12">
    <w:abstractNumId w:val="43"/>
  </w:num>
  <w:num w:numId="13">
    <w:abstractNumId w:val="4"/>
  </w:num>
  <w:num w:numId="14">
    <w:abstractNumId w:val="36"/>
  </w:num>
  <w:num w:numId="15">
    <w:abstractNumId w:val="44"/>
  </w:num>
  <w:num w:numId="16">
    <w:abstractNumId w:val="37"/>
  </w:num>
  <w:num w:numId="17">
    <w:abstractNumId w:val="30"/>
  </w:num>
  <w:num w:numId="18">
    <w:abstractNumId w:val="18"/>
  </w:num>
  <w:num w:numId="19">
    <w:abstractNumId w:val="21"/>
  </w:num>
  <w:num w:numId="20">
    <w:abstractNumId w:val="29"/>
  </w:num>
  <w:num w:numId="21">
    <w:abstractNumId w:val="9"/>
  </w:num>
  <w:num w:numId="22">
    <w:abstractNumId w:val="31"/>
  </w:num>
  <w:num w:numId="23">
    <w:abstractNumId w:val="0"/>
  </w:num>
  <w:num w:numId="24">
    <w:abstractNumId w:val="32"/>
  </w:num>
  <w:num w:numId="25">
    <w:abstractNumId w:val="25"/>
  </w:num>
  <w:num w:numId="26">
    <w:abstractNumId w:val="26"/>
  </w:num>
  <w:num w:numId="27">
    <w:abstractNumId w:val="20"/>
  </w:num>
  <w:num w:numId="28">
    <w:abstractNumId w:val="38"/>
  </w:num>
  <w:num w:numId="29">
    <w:abstractNumId w:val="11"/>
  </w:num>
  <w:num w:numId="30">
    <w:abstractNumId w:val="23"/>
  </w:num>
  <w:num w:numId="31">
    <w:abstractNumId w:val="17"/>
  </w:num>
  <w:num w:numId="32">
    <w:abstractNumId w:val="41"/>
  </w:num>
  <w:num w:numId="33">
    <w:abstractNumId w:val="22"/>
  </w:num>
  <w:num w:numId="34">
    <w:abstractNumId w:val="39"/>
  </w:num>
  <w:num w:numId="35">
    <w:abstractNumId w:val="33"/>
  </w:num>
  <w:num w:numId="36">
    <w:abstractNumId w:val="10"/>
  </w:num>
  <w:num w:numId="37">
    <w:abstractNumId w:val="19"/>
  </w:num>
  <w:num w:numId="38">
    <w:abstractNumId w:val="6"/>
  </w:num>
  <w:num w:numId="39">
    <w:abstractNumId w:val="3"/>
  </w:num>
  <w:num w:numId="40">
    <w:abstractNumId w:val="28"/>
  </w:num>
  <w:num w:numId="41">
    <w:abstractNumId w:val="13"/>
  </w:num>
  <w:num w:numId="42">
    <w:abstractNumId w:val="27"/>
  </w:num>
  <w:num w:numId="43">
    <w:abstractNumId w:val="12"/>
  </w:num>
  <w:num w:numId="44">
    <w:abstractNumId w:val="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DD"/>
    <w:rsid w:val="000524F3"/>
    <w:rsid w:val="00096E9C"/>
    <w:rsid w:val="001A1655"/>
    <w:rsid w:val="001F38C9"/>
    <w:rsid w:val="002F7DED"/>
    <w:rsid w:val="006B799B"/>
    <w:rsid w:val="007D0D12"/>
    <w:rsid w:val="00841CDD"/>
    <w:rsid w:val="008A0042"/>
    <w:rsid w:val="00910580"/>
    <w:rsid w:val="009E6F65"/>
    <w:rsid w:val="00A1353E"/>
    <w:rsid w:val="00A50938"/>
    <w:rsid w:val="00B91715"/>
    <w:rsid w:val="00BD1483"/>
    <w:rsid w:val="00D44368"/>
    <w:rsid w:val="00DB6C51"/>
    <w:rsid w:val="00E354D2"/>
    <w:rsid w:val="00E41EDD"/>
    <w:rsid w:val="00E43C8F"/>
    <w:rsid w:val="00F12019"/>
    <w:rsid w:val="00F17456"/>
    <w:rsid w:val="00FE5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6E876"/>
  <w15:docId w15:val="{5ACAF05B-9DEF-45F8-84B1-375D415C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spacing w:line="290" w:lineRule="exact"/>
      <w:ind w:left="7149"/>
      <w:outlineLvl w:val="0"/>
    </w:pPr>
    <w:rPr>
      <w:rFonts w:ascii="Arial" w:eastAsia="Arial" w:hAnsi="Arial" w:cs="Arial"/>
      <w:b/>
      <w:bCs/>
      <w:sz w:val="26"/>
      <w:szCs w:val="26"/>
    </w:rPr>
  </w:style>
  <w:style w:type="paragraph" w:styleId="Ttulo2">
    <w:name w:val="heading 2"/>
    <w:basedOn w:val="Normal"/>
    <w:uiPriority w:val="1"/>
    <w:qFormat/>
    <w:pPr>
      <w:ind w:left="882"/>
      <w:jc w:val="center"/>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946" w:hanging="33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A0042"/>
    <w:pPr>
      <w:tabs>
        <w:tab w:val="center" w:pos="4419"/>
        <w:tab w:val="right" w:pos="8838"/>
      </w:tabs>
    </w:pPr>
  </w:style>
  <w:style w:type="character" w:customStyle="1" w:styleId="EncabezadoCar">
    <w:name w:val="Encabezado Car"/>
    <w:basedOn w:val="Fuentedeprrafopredeter"/>
    <w:link w:val="Encabezado"/>
    <w:uiPriority w:val="99"/>
    <w:rsid w:val="008A0042"/>
    <w:rPr>
      <w:rFonts w:ascii="Arial MT" w:eastAsia="Arial MT" w:hAnsi="Arial MT" w:cs="Arial MT"/>
      <w:lang w:val="es-ES"/>
    </w:rPr>
  </w:style>
  <w:style w:type="paragraph" w:styleId="Piedepgina">
    <w:name w:val="footer"/>
    <w:basedOn w:val="Normal"/>
    <w:link w:val="PiedepginaCar"/>
    <w:uiPriority w:val="99"/>
    <w:unhideWhenUsed/>
    <w:rsid w:val="008A0042"/>
    <w:pPr>
      <w:tabs>
        <w:tab w:val="center" w:pos="4419"/>
        <w:tab w:val="right" w:pos="8838"/>
      </w:tabs>
    </w:pPr>
  </w:style>
  <w:style w:type="character" w:customStyle="1" w:styleId="PiedepginaCar">
    <w:name w:val="Pie de página Car"/>
    <w:basedOn w:val="Fuentedeprrafopredeter"/>
    <w:link w:val="Piedepgina"/>
    <w:uiPriority w:val="99"/>
    <w:rsid w:val="008A0042"/>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cs.google.com/document/d/1-ho5sk4-3aSy5uIKuwGbOiINWw_TGNz4/edit?rtpof=true" TargetMode="External"/><Relationship Id="rId18" Type="http://schemas.openxmlformats.org/officeDocument/2006/relationships/hyperlink" Target="https://docs.google.com/document/d/1MeXxEEzb0hDLySdpyRqvoZk9myM-2AEw/edit?rtpof=tru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cs.google.com/document/d/1bvQRQe3x1F06e4OKgjEUTam3adwuZV0I/edit" TargetMode="External"/><Relationship Id="rId7" Type="http://schemas.openxmlformats.org/officeDocument/2006/relationships/header" Target="header1.xml"/><Relationship Id="rId12" Type="http://schemas.openxmlformats.org/officeDocument/2006/relationships/hyperlink" Target="https://docs.google.com/document/d/1-ho5sk4-3aSy5uIKuwGbOiINWw_TGNz4/edit?rtpof=true" TargetMode="External"/><Relationship Id="rId17" Type="http://schemas.openxmlformats.org/officeDocument/2006/relationships/hyperlink" Target="https://docs.google.com/document/d/1MeXxEEzb0hDLySdpyRqvoZk9myM-2AEw/edit?rtpof=true" TargetMode="External"/><Relationship Id="rId25" Type="http://schemas.openxmlformats.org/officeDocument/2006/relationships/hyperlink" Target="https://docs.google.com/document/d/1Cd3xT-COauXFD-v2AwdSWQHEeQmKwOz1/edit" TargetMode="External"/><Relationship Id="rId2" Type="http://schemas.openxmlformats.org/officeDocument/2006/relationships/styles" Target="styles.xml"/><Relationship Id="rId16" Type="http://schemas.openxmlformats.org/officeDocument/2006/relationships/hyperlink" Target="https://docs.google.com/document/d/1zjPnC4j88464aeEyW5OtbRNqgzWcIhA5/edit?rtpof=true" TargetMode="External"/><Relationship Id="rId20" Type="http://schemas.openxmlformats.org/officeDocument/2006/relationships/hyperlink" Target="https://docs.google.com/document/d/1bvQRQe3x1F06e4OKgjEUTam3adwuZV0I/ed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ho5sk4-3aSy5uIKuwGbOiINWw_TGNz4/edit?rtpof=true" TargetMode="External"/><Relationship Id="rId24" Type="http://schemas.openxmlformats.org/officeDocument/2006/relationships/hyperlink" Target="https://docs.google.com/document/d/1Cd3xT-COauXFD-v2AwdSWQHEeQmKwOz1/edit" TargetMode="External"/><Relationship Id="rId5" Type="http://schemas.openxmlformats.org/officeDocument/2006/relationships/footnotes" Target="footnotes.xml"/><Relationship Id="rId15" Type="http://schemas.openxmlformats.org/officeDocument/2006/relationships/hyperlink" Target="https://docs.google.com/document/d/1zjPnC4j88464aeEyW5OtbRNqgzWcIhA5/edit?rtpof=true" TargetMode="External"/><Relationship Id="rId23" Type="http://schemas.openxmlformats.org/officeDocument/2006/relationships/hyperlink" Target="https://docs.google.com/document/d/1Cd3xT-COauXFD-v2AwdSWQHEeQmKwOz1/edit" TargetMode="External"/><Relationship Id="rId10" Type="http://schemas.openxmlformats.org/officeDocument/2006/relationships/hyperlink" Target="https://docs.google.com/document/d/1-ho5sk4-3aSy5uIKuwGbOiINWw_TGNz4/edit?rtpof=true" TargetMode="External"/><Relationship Id="rId19" Type="http://schemas.openxmlformats.org/officeDocument/2006/relationships/hyperlink" Target="https://docs.google.com/document/d/1MeXxEEzb0hDLySdpyRqvoZk9myM-2AEw/edit?rtpof=true" TargetMode="External"/><Relationship Id="rId4" Type="http://schemas.openxmlformats.org/officeDocument/2006/relationships/webSettings" Target="webSettings.xml"/><Relationship Id="rId9" Type="http://schemas.openxmlformats.org/officeDocument/2006/relationships/hyperlink" Target="mailto:rectoria@ierpablovi.edu.co" TargetMode="External"/><Relationship Id="rId14" Type="http://schemas.openxmlformats.org/officeDocument/2006/relationships/hyperlink" Target="https://docs.google.com/document/d/1zjPnC4j88464aeEyW5OtbRNqgzWcIhA5/edit?rtpof=true" TargetMode="External"/><Relationship Id="rId22" Type="http://schemas.openxmlformats.org/officeDocument/2006/relationships/hyperlink" Target="https://docs.google.com/document/d/1bvQRQe3x1F06e4OKgjEUTam3adwuZV0I/edit"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ierpablovi.edu.co" TargetMode="External"/><Relationship Id="rId2" Type="http://schemas.openxmlformats.org/officeDocument/2006/relationships/hyperlink" Target="mailto:secretaria@ierpablovi.edu.co"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44</Pages>
  <Words>7450</Words>
  <Characters>42466</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Antonino</dc:creator>
  <cp:lastModifiedBy>USUARIO</cp:lastModifiedBy>
  <cp:revision>9</cp:revision>
  <dcterms:created xsi:type="dcterms:W3CDTF">2025-11-28T14:10:00Z</dcterms:created>
  <dcterms:modified xsi:type="dcterms:W3CDTF">2025-12-03T23:33:00Z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2021</vt:lpwstr>
  </property>
  <property fmtid="{D5CDD505-2E9C-101B-9397-08002B2CF9AE}" pid="4" name="LastSaved">
    <vt:filetime>2025-11-28T00:00:00Z</vt:filetime>
  </property>
  <property fmtid="{D5CDD505-2E9C-101B-9397-08002B2CF9AE}" pid="5" name="Producer">
    <vt:lpwstr>Microsoft® Word 2021</vt:lpwstr>
  </property>
</Properties>
</file>